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64E03" w14:textId="77777777" w:rsidR="00F23DE1" w:rsidRPr="002C208D" w:rsidRDefault="00F23DE1" w:rsidP="00F23DE1">
      <w:pPr>
        <w:tabs>
          <w:tab w:val="left" w:pos="3544"/>
        </w:tabs>
        <w:spacing w:after="0" w:line="240" w:lineRule="auto"/>
        <w:rPr>
          <w:rFonts w:cstheme="minorHAnsi"/>
          <w:b/>
          <w:u w:val="single"/>
          <w:lang w:val="en-US"/>
        </w:rPr>
      </w:pPr>
    </w:p>
    <w:p w14:paraId="0D1E2D91" w14:textId="77777777" w:rsidR="00AA143C" w:rsidRDefault="00AA143C" w:rsidP="008D2515">
      <w:pPr>
        <w:tabs>
          <w:tab w:val="left" w:pos="3544"/>
        </w:tabs>
        <w:spacing w:after="0" w:line="240" w:lineRule="auto"/>
        <w:rPr>
          <w:rFonts w:cstheme="minorHAnsi"/>
          <w:b/>
          <w:u w:val="single"/>
          <w:lang w:val="en-US"/>
        </w:rPr>
      </w:pPr>
    </w:p>
    <w:p w14:paraId="49F56B95" w14:textId="7185776F" w:rsidR="00FD0FDA" w:rsidRPr="0036235F" w:rsidRDefault="00FD0FDA" w:rsidP="00FD0FDA">
      <w:pPr>
        <w:tabs>
          <w:tab w:val="left" w:pos="3544"/>
        </w:tabs>
        <w:spacing w:after="0" w:line="240" w:lineRule="auto"/>
        <w:rPr>
          <w:rFonts w:cstheme="minorHAnsi"/>
          <w:b/>
          <w:u w:val="single"/>
        </w:rPr>
      </w:pPr>
      <w:proofErr w:type="spellStart"/>
      <w:r w:rsidRPr="003378BF">
        <w:rPr>
          <w:rFonts w:cstheme="minorHAnsi"/>
          <w:b/>
          <w:u w:val="single"/>
        </w:rPr>
        <w:t>Αρ</w:t>
      </w:r>
      <w:proofErr w:type="spellEnd"/>
      <w:r w:rsidRPr="003378BF">
        <w:rPr>
          <w:rFonts w:cstheme="minorHAnsi"/>
          <w:b/>
          <w:u w:val="single"/>
        </w:rPr>
        <w:t xml:space="preserve">. Πρ. </w:t>
      </w:r>
      <w:r w:rsidR="003378BF" w:rsidRPr="003378BF">
        <w:rPr>
          <w:rFonts w:cstheme="minorHAnsi"/>
          <w:b/>
          <w:u w:val="single"/>
        </w:rPr>
        <w:t>591</w:t>
      </w:r>
      <w:r w:rsidRPr="003378BF">
        <w:rPr>
          <w:rFonts w:cstheme="minorHAnsi"/>
          <w:b/>
          <w:u w:val="single"/>
        </w:rPr>
        <w:t>/</w:t>
      </w:r>
      <w:r w:rsidR="003378BF" w:rsidRPr="003378BF">
        <w:rPr>
          <w:rFonts w:cstheme="minorHAnsi"/>
          <w:b/>
          <w:u w:val="single"/>
        </w:rPr>
        <w:t>10</w:t>
      </w:r>
      <w:r w:rsidRPr="003378BF">
        <w:rPr>
          <w:rFonts w:cstheme="minorHAnsi"/>
          <w:b/>
          <w:u w:val="single"/>
        </w:rPr>
        <w:t>-</w:t>
      </w:r>
      <w:r w:rsidR="008B70EE" w:rsidRPr="003378BF">
        <w:rPr>
          <w:rFonts w:cstheme="minorHAnsi"/>
          <w:b/>
          <w:u w:val="single"/>
        </w:rPr>
        <w:t>0</w:t>
      </w:r>
      <w:r w:rsidR="003378BF" w:rsidRPr="003378BF">
        <w:rPr>
          <w:rFonts w:cstheme="minorHAnsi"/>
          <w:b/>
          <w:u w:val="single"/>
        </w:rPr>
        <w:t>5</w:t>
      </w:r>
      <w:r w:rsidRPr="003378BF">
        <w:rPr>
          <w:rFonts w:cstheme="minorHAnsi"/>
          <w:b/>
          <w:u w:val="single"/>
        </w:rPr>
        <w:t>-202</w:t>
      </w:r>
      <w:r w:rsidR="008B70EE" w:rsidRPr="003378BF">
        <w:rPr>
          <w:rFonts w:cstheme="minorHAnsi"/>
          <w:b/>
          <w:u w:val="single"/>
        </w:rPr>
        <w:t>4</w:t>
      </w:r>
    </w:p>
    <w:p w14:paraId="38C7A0DE" w14:textId="4B3A8F48" w:rsidR="00AA143C" w:rsidRDefault="00AA143C" w:rsidP="008D2515">
      <w:pPr>
        <w:tabs>
          <w:tab w:val="left" w:pos="3544"/>
        </w:tabs>
        <w:spacing w:after="0" w:line="240" w:lineRule="auto"/>
        <w:rPr>
          <w:rFonts w:cstheme="minorHAnsi"/>
          <w:b/>
          <w:u w:val="single"/>
        </w:rPr>
      </w:pPr>
    </w:p>
    <w:p w14:paraId="20979234" w14:textId="71D08E95" w:rsidR="00CB16BD" w:rsidRDefault="00CB16BD" w:rsidP="008D2515">
      <w:pPr>
        <w:tabs>
          <w:tab w:val="left" w:pos="3544"/>
        </w:tabs>
        <w:spacing w:after="0" w:line="240" w:lineRule="auto"/>
        <w:rPr>
          <w:rFonts w:cstheme="minorHAnsi"/>
          <w:b/>
          <w:u w:val="single"/>
        </w:rPr>
      </w:pPr>
    </w:p>
    <w:p w14:paraId="68FAE516" w14:textId="7C3359AD" w:rsidR="00CB16BD" w:rsidRDefault="00CB16BD" w:rsidP="008D2515">
      <w:pPr>
        <w:tabs>
          <w:tab w:val="left" w:pos="3544"/>
        </w:tabs>
        <w:spacing w:after="0" w:line="240" w:lineRule="auto"/>
        <w:rPr>
          <w:rFonts w:cstheme="minorHAnsi"/>
          <w:b/>
          <w:u w:val="single"/>
        </w:rPr>
      </w:pPr>
    </w:p>
    <w:p w14:paraId="59043623" w14:textId="77777777" w:rsidR="00CB16BD" w:rsidRPr="0036235F" w:rsidRDefault="00CB16BD" w:rsidP="008D2515">
      <w:pPr>
        <w:tabs>
          <w:tab w:val="left" w:pos="3544"/>
        </w:tabs>
        <w:spacing w:after="0" w:line="240" w:lineRule="auto"/>
        <w:rPr>
          <w:rFonts w:cstheme="minorHAnsi"/>
          <w:b/>
          <w:u w:val="single"/>
        </w:rPr>
      </w:pPr>
    </w:p>
    <w:p w14:paraId="5D733DA9" w14:textId="77777777" w:rsidR="00AA143C" w:rsidRPr="0036235F" w:rsidRDefault="00AA143C" w:rsidP="008D2515">
      <w:pPr>
        <w:tabs>
          <w:tab w:val="left" w:pos="3544"/>
        </w:tabs>
        <w:spacing w:after="0" w:line="240" w:lineRule="auto"/>
        <w:rPr>
          <w:rFonts w:cstheme="minorHAnsi"/>
          <w:b/>
          <w:u w:val="single"/>
        </w:rPr>
      </w:pPr>
    </w:p>
    <w:p w14:paraId="00E30DE2" w14:textId="77777777" w:rsidR="00DE48DD" w:rsidRDefault="00FA40E4" w:rsidP="00555B59">
      <w:pPr>
        <w:pBdr>
          <w:top w:val="double" w:sz="6" w:space="1" w:color="auto"/>
          <w:left w:val="double" w:sz="6" w:space="4" w:color="auto"/>
          <w:bottom w:val="double" w:sz="6" w:space="1" w:color="auto"/>
          <w:right w:val="double" w:sz="6" w:space="4" w:color="auto"/>
        </w:pBdr>
        <w:shd w:val="clear" w:color="auto" w:fill="FFFFFF"/>
        <w:spacing w:after="0" w:line="240" w:lineRule="auto"/>
        <w:ind w:right="7"/>
        <w:jc w:val="center"/>
        <w:rPr>
          <w:rFonts w:cstheme="minorHAnsi"/>
          <w:b/>
          <w:spacing w:val="-1"/>
          <w:sz w:val="24"/>
        </w:rPr>
      </w:pPr>
      <w:r w:rsidRPr="00555B59">
        <w:rPr>
          <w:rFonts w:cstheme="minorHAnsi"/>
          <w:b/>
          <w:spacing w:val="-1"/>
          <w:sz w:val="24"/>
        </w:rPr>
        <w:t xml:space="preserve">ΠΡΟΣΚΛΗΣΗ ΕΚΔΗΛΩΣΗΣ ΕΝΔΙΑΦΕΡΟΝΤΟΣ ΓΙΑ ΥΠΟΒΟΛΗ ΠΡΟΤΑΣΗΣ </w:t>
      </w:r>
    </w:p>
    <w:p w14:paraId="1DAF5939" w14:textId="21983E97" w:rsidR="001E2F8A" w:rsidRDefault="00FA40E4" w:rsidP="00555B59">
      <w:pPr>
        <w:pBdr>
          <w:top w:val="double" w:sz="6" w:space="1" w:color="auto"/>
          <w:left w:val="double" w:sz="6" w:space="4" w:color="auto"/>
          <w:bottom w:val="double" w:sz="6" w:space="1" w:color="auto"/>
          <w:right w:val="double" w:sz="6" w:space="4" w:color="auto"/>
        </w:pBdr>
        <w:shd w:val="clear" w:color="auto" w:fill="FFFFFF"/>
        <w:spacing w:after="0" w:line="240" w:lineRule="auto"/>
        <w:ind w:right="7"/>
        <w:jc w:val="center"/>
        <w:rPr>
          <w:rFonts w:cstheme="minorHAnsi"/>
          <w:b/>
          <w:spacing w:val="-1"/>
          <w:sz w:val="24"/>
        </w:rPr>
      </w:pPr>
      <w:r w:rsidRPr="00555B59">
        <w:rPr>
          <w:rFonts w:cstheme="minorHAnsi"/>
          <w:b/>
          <w:spacing w:val="-1"/>
          <w:sz w:val="24"/>
        </w:rPr>
        <w:t xml:space="preserve">ΠΡΟΣ ΣΥΝΑΨΗ </w:t>
      </w:r>
      <w:r w:rsidRPr="001D3F9E">
        <w:rPr>
          <w:rFonts w:cstheme="minorHAnsi"/>
          <w:b/>
          <w:spacing w:val="-1"/>
          <w:sz w:val="24"/>
          <w:u w:val="single"/>
        </w:rPr>
        <w:t>ΣΥΜΒΑΣΗΣ  ΜΙΣΘΩΣΗΣ ΕΡΓΟΥ</w:t>
      </w:r>
      <w:r w:rsidRPr="00000962">
        <w:rPr>
          <w:rFonts w:cstheme="minorHAnsi"/>
          <w:b/>
          <w:spacing w:val="-1"/>
          <w:sz w:val="24"/>
        </w:rPr>
        <w:t xml:space="preserve"> ΙΔΙΩΤΙΚΟΥ ΔΙΚΑΙΟΥ</w:t>
      </w:r>
    </w:p>
    <w:p w14:paraId="1BCF92C6" w14:textId="40442D28" w:rsidR="00D13C20" w:rsidRDefault="00FA40E4" w:rsidP="00452A1E">
      <w:pPr>
        <w:pBdr>
          <w:top w:val="double" w:sz="6" w:space="1" w:color="auto"/>
          <w:left w:val="double" w:sz="6" w:space="4" w:color="auto"/>
          <w:bottom w:val="double" w:sz="6" w:space="1" w:color="auto"/>
          <w:right w:val="double" w:sz="6" w:space="4" w:color="auto"/>
        </w:pBdr>
        <w:shd w:val="clear" w:color="auto" w:fill="FFFFFF"/>
        <w:spacing w:after="0" w:line="240" w:lineRule="auto"/>
        <w:ind w:right="7"/>
        <w:jc w:val="center"/>
        <w:rPr>
          <w:rFonts w:cstheme="minorHAnsi"/>
          <w:b/>
          <w:i/>
          <w:sz w:val="24"/>
        </w:rPr>
      </w:pPr>
      <w:r w:rsidRPr="00000962">
        <w:rPr>
          <w:rFonts w:cstheme="minorHAnsi"/>
          <w:b/>
          <w:i/>
          <w:sz w:val="24"/>
        </w:rPr>
        <w:t xml:space="preserve"> με ένα (1) </w:t>
      </w:r>
      <w:r w:rsidR="00BC2772">
        <w:rPr>
          <w:rFonts w:cstheme="minorHAnsi"/>
          <w:b/>
          <w:i/>
          <w:sz w:val="24"/>
        </w:rPr>
        <w:t>άτομο</w:t>
      </w:r>
      <w:r w:rsidR="00A400F3">
        <w:rPr>
          <w:rFonts w:cstheme="minorHAnsi"/>
          <w:b/>
          <w:i/>
          <w:sz w:val="24"/>
        </w:rPr>
        <w:t xml:space="preserve"> </w:t>
      </w:r>
      <w:bookmarkStart w:id="0" w:name="_Hlk153356511"/>
      <w:r w:rsidR="00452A1E">
        <w:rPr>
          <w:rFonts w:cstheme="minorHAnsi"/>
          <w:b/>
          <w:i/>
          <w:sz w:val="24"/>
        </w:rPr>
        <w:t xml:space="preserve">Πτυχιούχο </w:t>
      </w:r>
      <w:r w:rsidR="008B70EE" w:rsidRPr="008B70EE">
        <w:rPr>
          <w:rFonts w:cstheme="minorHAnsi"/>
          <w:b/>
          <w:i/>
          <w:sz w:val="24"/>
        </w:rPr>
        <w:t xml:space="preserve">Διοίκησης Επιχειρήσεων </w:t>
      </w:r>
      <w:r w:rsidR="00FD0FDA" w:rsidRPr="00000962">
        <w:rPr>
          <w:rFonts w:cstheme="minorHAnsi"/>
          <w:b/>
          <w:spacing w:val="-1"/>
          <w:sz w:val="24"/>
        </w:rPr>
        <w:t>(Π.Ε</w:t>
      </w:r>
      <w:r w:rsidR="00FD0FDA">
        <w:rPr>
          <w:rFonts w:cstheme="minorHAnsi"/>
          <w:b/>
          <w:spacing w:val="-1"/>
          <w:sz w:val="24"/>
        </w:rPr>
        <w:t>.</w:t>
      </w:r>
      <w:r w:rsidR="00FD0FDA" w:rsidRPr="00000962">
        <w:rPr>
          <w:rFonts w:cstheme="minorHAnsi"/>
          <w:b/>
          <w:spacing w:val="-1"/>
          <w:sz w:val="24"/>
        </w:rPr>
        <w:t>)</w:t>
      </w:r>
    </w:p>
    <w:bookmarkEnd w:id="0"/>
    <w:p w14:paraId="3178D62B" w14:textId="37ADD4E1" w:rsidR="009860C5" w:rsidRDefault="009860C5" w:rsidP="00FD0FDA">
      <w:pPr>
        <w:pBdr>
          <w:top w:val="double" w:sz="6" w:space="1" w:color="auto"/>
          <w:left w:val="double" w:sz="6" w:space="4" w:color="auto"/>
          <w:bottom w:val="double" w:sz="6" w:space="1" w:color="auto"/>
          <w:right w:val="double" w:sz="6" w:space="4" w:color="auto"/>
        </w:pBdr>
        <w:shd w:val="clear" w:color="auto" w:fill="FFFFFF"/>
        <w:spacing w:after="0" w:line="240" w:lineRule="auto"/>
        <w:ind w:right="7"/>
        <w:rPr>
          <w:rFonts w:cstheme="minorHAnsi"/>
          <w:b/>
          <w:spacing w:val="-1"/>
          <w:sz w:val="24"/>
        </w:rPr>
      </w:pPr>
    </w:p>
    <w:p w14:paraId="1C00B28C" w14:textId="77777777" w:rsidR="00FD0FDA" w:rsidRDefault="00FA40E4" w:rsidP="00555B59">
      <w:pPr>
        <w:pBdr>
          <w:top w:val="double" w:sz="6" w:space="1" w:color="auto"/>
          <w:left w:val="double" w:sz="6" w:space="4" w:color="auto"/>
          <w:bottom w:val="double" w:sz="6" w:space="1" w:color="auto"/>
          <w:right w:val="double" w:sz="6" w:space="4" w:color="auto"/>
        </w:pBdr>
        <w:shd w:val="clear" w:color="auto" w:fill="FFFFFF"/>
        <w:spacing w:after="0" w:line="240" w:lineRule="auto"/>
        <w:ind w:right="7"/>
        <w:jc w:val="center"/>
        <w:rPr>
          <w:rFonts w:cstheme="minorHAnsi"/>
          <w:b/>
          <w:spacing w:val="-1"/>
          <w:sz w:val="24"/>
        </w:rPr>
      </w:pPr>
      <w:r w:rsidRPr="00D76078">
        <w:rPr>
          <w:rFonts w:cstheme="minorHAnsi"/>
          <w:b/>
          <w:spacing w:val="-1"/>
          <w:sz w:val="24"/>
        </w:rPr>
        <w:t>ΓΙΑ</w:t>
      </w:r>
      <w:r w:rsidR="00FD0FDA" w:rsidRPr="00D76078">
        <w:rPr>
          <w:rFonts w:cstheme="minorHAnsi"/>
          <w:b/>
          <w:i/>
          <w:sz w:val="24"/>
        </w:rPr>
        <w:t xml:space="preserve"> </w:t>
      </w:r>
      <w:bookmarkStart w:id="1" w:name="_Hlk166153731"/>
      <w:r w:rsidR="00FD0FDA" w:rsidRPr="00D76078">
        <w:rPr>
          <w:rFonts w:cstheme="minorHAnsi"/>
          <w:b/>
          <w:i/>
          <w:sz w:val="24"/>
        </w:rPr>
        <w:t>ΤΙΣ ΕΝΕΡΓΕΙΕΣ ΕΜΨΥΧΩΣΗΣ – ΠΛΗΡΟΦΟΡΗΣΗΣ ΚΑΙ ΠΡΟΒΟΛΗΣ</w:t>
      </w:r>
      <w:bookmarkEnd w:id="1"/>
      <w:r w:rsidRPr="00D76078">
        <w:rPr>
          <w:rFonts w:cstheme="minorHAnsi"/>
          <w:b/>
          <w:spacing w:val="-1"/>
          <w:sz w:val="24"/>
        </w:rPr>
        <w:t>,</w:t>
      </w:r>
      <w:r w:rsidRPr="00555B59">
        <w:rPr>
          <w:rFonts w:cstheme="minorHAnsi"/>
          <w:b/>
          <w:spacing w:val="-1"/>
          <w:sz w:val="24"/>
        </w:rPr>
        <w:t xml:space="preserve"> </w:t>
      </w:r>
    </w:p>
    <w:p w14:paraId="37E670C1" w14:textId="22CC8B17" w:rsidR="00FA40E4" w:rsidRPr="00555B59" w:rsidRDefault="002A38D2" w:rsidP="00555B59">
      <w:pPr>
        <w:pBdr>
          <w:top w:val="double" w:sz="6" w:space="1" w:color="auto"/>
          <w:left w:val="double" w:sz="6" w:space="4" w:color="auto"/>
          <w:bottom w:val="double" w:sz="6" w:space="1" w:color="auto"/>
          <w:right w:val="double" w:sz="6" w:space="4" w:color="auto"/>
        </w:pBdr>
        <w:shd w:val="clear" w:color="auto" w:fill="FFFFFF"/>
        <w:spacing w:after="0" w:line="240" w:lineRule="auto"/>
        <w:ind w:right="7"/>
        <w:jc w:val="center"/>
        <w:rPr>
          <w:rFonts w:cstheme="minorHAnsi"/>
          <w:b/>
          <w:spacing w:val="-1"/>
          <w:sz w:val="24"/>
        </w:rPr>
      </w:pPr>
      <w:r w:rsidRPr="00555B59">
        <w:rPr>
          <w:rFonts w:cstheme="minorHAnsi"/>
          <w:b/>
          <w:spacing w:val="-1"/>
          <w:sz w:val="24"/>
        </w:rPr>
        <w:t xml:space="preserve">στο πλαίσιο υλοποίησης </w:t>
      </w:r>
      <w:r w:rsidR="0048031B" w:rsidRPr="00555B59">
        <w:rPr>
          <w:rFonts w:cstheme="minorHAnsi"/>
          <w:b/>
          <w:spacing w:val="-1"/>
          <w:sz w:val="24"/>
        </w:rPr>
        <w:t xml:space="preserve">του </w:t>
      </w:r>
      <w:r w:rsidR="00983EFD" w:rsidRPr="00555B59">
        <w:rPr>
          <w:rFonts w:cstheme="minorHAnsi"/>
          <w:b/>
          <w:spacing w:val="-1"/>
          <w:sz w:val="24"/>
        </w:rPr>
        <w:t>Τοπικ</w:t>
      </w:r>
      <w:r w:rsidR="0048031B" w:rsidRPr="00555B59">
        <w:rPr>
          <w:rFonts w:cstheme="minorHAnsi"/>
          <w:b/>
          <w:spacing w:val="-1"/>
          <w:sz w:val="24"/>
        </w:rPr>
        <w:t xml:space="preserve">ού </w:t>
      </w:r>
      <w:r w:rsidR="00983EFD" w:rsidRPr="00555B59">
        <w:rPr>
          <w:rFonts w:cstheme="minorHAnsi"/>
          <w:b/>
          <w:spacing w:val="-1"/>
          <w:sz w:val="24"/>
        </w:rPr>
        <w:t xml:space="preserve"> πρ</w:t>
      </w:r>
      <w:r w:rsidR="0048031B" w:rsidRPr="00555B59">
        <w:rPr>
          <w:rFonts w:cstheme="minorHAnsi"/>
          <w:b/>
          <w:spacing w:val="-1"/>
          <w:sz w:val="24"/>
        </w:rPr>
        <w:t>ο</w:t>
      </w:r>
      <w:r w:rsidR="00983EFD" w:rsidRPr="00555B59">
        <w:rPr>
          <w:rFonts w:cstheme="minorHAnsi"/>
          <w:b/>
          <w:spacing w:val="-1"/>
          <w:sz w:val="24"/>
        </w:rPr>
        <w:t>γρ</w:t>
      </w:r>
      <w:r w:rsidR="0048031B" w:rsidRPr="00555B59">
        <w:rPr>
          <w:rFonts w:cstheme="minorHAnsi"/>
          <w:b/>
          <w:spacing w:val="-1"/>
          <w:sz w:val="24"/>
        </w:rPr>
        <w:t>ά</w:t>
      </w:r>
      <w:r w:rsidR="00983EFD" w:rsidRPr="00555B59">
        <w:rPr>
          <w:rFonts w:cstheme="minorHAnsi"/>
          <w:b/>
          <w:spacing w:val="-1"/>
          <w:sz w:val="24"/>
        </w:rPr>
        <w:t>μμα</w:t>
      </w:r>
      <w:r w:rsidR="0048031B" w:rsidRPr="00555B59">
        <w:rPr>
          <w:rFonts w:cstheme="minorHAnsi"/>
          <w:b/>
          <w:spacing w:val="-1"/>
          <w:sz w:val="24"/>
        </w:rPr>
        <w:t xml:space="preserve">τος </w:t>
      </w:r>
      <w:r w:rsidR="00983EFD" w:rsidRPr="00555B59">
        <w:rPr>
          <w:rFonts w:cstheme="minorHAnsi"/>
          <w:b/>
          <w:spacing w:val="-1"/>
          <w:sz w:val="24"/>
        </w:rPr>
        <w:t xml:space="preserve"> CLLD/LEADER του ΠΑΑ 2014-</w:t>
      </w:r>
      <w:r w:rsidR="00983EFD" w:rsidRPr="000E555F">
        <w:rPr>
          <w:rFonts w:cstheme="minorHAnsi"/>
          <w:b/>
          <w:spacing w:val="-1"/>
          <w:sz w:val="24"/>
        </w:rPr>
        <w:t xml:space="preserve">2020 </w:t>
      </w:r>
    </w:p>
    <w:p w14:paraId="1E807282" w14:textId="77777777" w:rsidR="0034299F" w:rsidRPr="008D2515" w:rsidRDefault="0034299F" w:rsidP="008D2515">
      <w:pPr>
        <w:tabs>
          <w:tab w:val="left" w:pos="3544"/>
        </w:tabs>
        <w:spacing w:after="0" w:line="240" w:lineRule="auto"/>
        <w:rPr>
          <w:rFonts w:cstheme="minorHAnsi"/>
          <w:b/>
          <w:u w:val="single"/>
        </w:rPr>
      </w:pPr>
    </w:p>
    <w:p w14:paraId="40B5A943" w14:textId="77777777" w:rsidR="0034299F" w:rsidRPr="008D2515" w:rsidRDefault="0034299F" w:rsidP="008D2515">
      <w:pPr>
        <w:tabs>
          <w:tab w:val="left" w:pos="3544"/>
        </w:tabs>
        <w:spacing w:after="0" w:line="240" w:lineRule="auto"/>
        <w:rPr>
          <w:rFonts w:cstheme="minorHAnsi"/>
          <w:b/>
          <w:u w:val="single"/>
        </w:rPr>
      </w:pPr>
    </w:p>
    <w:p w14:paraId="5B3BC00A" w14:textId="77777777" w:rsidR="0034299F" w:rsidRPr="008D2515" w:rsidRDefault="0034299F" w:rsidP="008D2515">
      <w:pPr>
        <w:tabs>
          <w:tab w:val="left" w:pos="3544"/>
        </w:tabs>
        <w:spacing w:after="0" w:line="240" w:lineRule="auto"/>
        <w:rPr>
          <w:rFonts w:cstheme="minorHAnsi"/>
          <w:b/>
          <w:u w:val="single"/>
        </w:rPr>
      </w:pPr>
    </w:p>
    <w:p w14:paraId="1E4313EE" w14:textId="77777777" w:rsidR="0034299F" w:rsidRPr="008D2515" w:rsidRDefault="0034299F" w:rsidP="008D2515">
      <w:pPr>
        <w:tabs>
          <w:tab w:val="left" w:pos="3544"/>
        </w:tabs>
        <w:spacing w:after="0" w:line="240" w:lineRule="auto"/>
        <w:rPr>
          <w:rFonts w:cstheme="minorHAnsi"/>
          <w:b/>
          <w:u w:val="single"/>
        </w:rPr>
      </w:pPr>
    </w:p>
    <w:p w14:paraId="0E605234" w14:textId="77777777" w:rsidR="0034299F" w:rsidRPr="008D2515" w:rsidRDefault="0034299F" w:rsidP="008D2515">
      <w:pPr>
        <w:tabs>
          <w:tab w:val="left" w:pos="3544"/>
        </w:tabs>
        <w:spacing w:after="0" w:line="240" w:lineRule="auto"/>
        <w:rPr>
          <w:rFonts w:cstheme="minorHAnsi"/>
          <w:b/>
          <w:u w:val="single"/>
        </w:rPr>
      </w:pPr>
    </w:p>
    <w:p w14:paraId="203E45F9" w14:textId="77777777" w:rsidR="0034299F" w:rsidRPr="008D2515" w:rsidRDefault="0034299F" w:rsidP="008D2515">
      <w:pPr>
        <w:tabs>
          <w:tab w:val="left" w:pos="3544"/>
        </w:tabs>
        <w:spacing w:after="0" w:line="240" w:lineRule="auto"/>
        <w:rPr>
          <w:rFonts w:cstheme="minorHAnsi"/>
          <w:b/>
          <w:u w:val="single"/>
        </w:rPr>
      </w:pPr>
    </w:p>
    <w:p w14:paraId="100F13F6" w14:textId="77777777" w:rsidR="0034299F" w:rsidRPr="008D2515" w:rsidRDefault="0034299F" w:rsidP="008D2515">
      <w:pPr>
        <w:tabs>
          <w:tab w:val="left" w:pos="3544"/>
        </w:tabs>
        <w:spacing w:after="0" w:line="240" w:lineRule="auto"/>
        <w:rPr>
          <w:rFonts w:cstheme="minorHAnsi"/>
          <w:b/>
          <w:u w:val="single"/>
        </w:rPr>
      </w:pPr>
    </w:p>
    <w:p w14:paraId="2D7D882E" w14:textId="77777777" w:rsidR="002F6C29" w:rsidRPr="002F6C29" w:rsidRDefault="002F6C29" w:rsidP="002F6C29">
      <w:pPr>
        <w:rPr>
          <w:rFonts w:cstheme="minorHAnsi"/>
        </w:rPr>
      </w:pPr>
    </w:p>
    <w:p w14:paraId="43DE0EF3" w14:textId="77777777" w:rsidR="002F6C29" w:rsidRPr="002F6C29" w:rsidRDefault="002F6C29" w:rsidP="002F6C29">
      <w:pPr>
        <w:rPr>
          <w:rFonts w:cstheme="minorHAnsi"/>
        </w:rPr>
      </w:pPr>
    </w:p>
    <w:p w14:paraId="38F049A2" w14:textId="77777777" w:rsidR="002F6C29" w:rsidRPr="002F6C29" w:rsidRDefault="002F6C29" w:rsidP="002F6C29">
      <w:pPr>
        <w:rPr>
          <w:rFonts w:cstheme="minorHAnsi"/>
        </w:rPr>
      </w:pPr>
    </w:p>
    <w:p w14:paraId="75459F05" w14:textId="77777777" w:rsidR="002F6C29" w:rsidRPr="002F6C29" w:rsidRDefault="002F6C29" w:rsidP="002F6C29">
      <w:pPr>
        <w:rPr>
          <w:rFonts w:cstheme="minorHAnsi"/>
        </w:rPr>
      </w:pPr>
    </w:p>
    <w:p w14:paraId="0AF2747C" w14:textId="77777777" w:rsidR="002F6C29" w:rsidRPr="002F6C29" w:rsidRDefault="002F6C29" w:rsidP="002F6C29">
      <w:pPr>
        <w:rPr>
          <w:rFonts w:cstheme="minorHAnsi"/>
        </w:rPr>
      </w:pPr>
    </w:p>
    <w:p w14:paraId="126B81A8" w14:textId="77777777" w:rsidR="002F6C29" w:rsidRPr="002F6C29" w:rsidRDefault="002F6C29" w:rsidP="002F6C29">
      <w:pPr>
        <w:rPr>
          <w:rFonts w:cstheme="minorHAnsi"/>
        </w:rPr>
      </w:pPr>
    </w:p>
    <w:p w14:paraId="4159BDE2" w14:textId="77777777" w:rsidR="002F6C29" w:rsidRPr="002F6C29" w:rsidRDefault="002F6C29" w:rsidP="002F6C29">
      <w:pPr>
        <w:rPr>
          <w:rFonts w:cstheme="minorHAnsi"/>
        </w:rPr>
      </w:pPr>
    </w:p>
    <w:p w14:paraId="049E5562" w14:textId="77777777" w:rsidR="00CB16BD" w:rsidRDefault="00CB16BD" w:rsidP="002F6C29">
      <w:pPr>
        <w:rPr>
          <w:rFonts w:cstheme="minorHAnsi"/>
        </w:rPr>
      </w:pPr>
    </w:p>
    <w:p w14:paraId="7B916365" w14:textId="77777777" w:rsidR="002F6C29" w:rsidRPr="002F6C29" w:rsidRDefault="002F6C29" w:rsidP="002F6C29">
      <w:pPr>
        <w:rPr>
          <w:rFonts w:cstheme="minorHAnsi"/>
        </w:rPr>
      </w:pPr>
    </w:p>
    <w:p w14:paraId="139F1028" w14:textId="77777777" w:rsidR="002F6C29" w:rsidRDefault="002F6C29" w:rsidP="00555B59">
      <w:pPr>
        <w:tabs>
          <w:tab w:val="left" w:pos="3544"/>
        </w:tabs>
        <w:spacing w:after="0" w:line="240" w:lineRule="auto"/>
        <w:jc w:val="center"/>
        <w:rPr>
          <w:rFonts w:cstheme="minorHAnsi"/>
          <w:b/>
        </w:rPr>
      </w:pPr>
      <w:r>
        <w:rPr>
          <w:rFonts w:cstheme="minorHAnsi"/>
          <w:b/>
        </w:rPr>
        <w:t>Πολύγυρος Χαλκιδικής</w:t>
      </w:r>
    </w:p>
    <w:p w14:paraId="7EFA0CC1" w14:textId="77777777" w:rsidR="008D37FA" w:rsidRDefault="00BA19CF">
      <w:pPr>
        <w:rPr>
          <w:rFonts w:cstheme="minorHAnsi"/>
          <w:b/>
          <w:spacing w:val="-1"/>
        </w:rPr>
      </w:pPr>
      <w:r w:rsidRPr="008D2515">
        <w:rPr>
          <w:rFonts w:cstheme="minorHAnsi"/>
          <w:b/>
          <w:spacing w:val="-1"/>
        </w:rPr>
        <w:br w:type="page"/>
      </w:r>
    </w:p>
    <w:sdt>
      <w:sdtPr>
        <w:rPr>
          <w:rFonts w:asciiTheme="minorHAnsi" w:eastAsiaTheme="minorHAnsi" w:hAnsiTheme="minorHAnsi" w:cstheme="minorBidi"/>
          <w:color w:val="auto"/>
          <w:sz w:val="22"/>
          <w:szCs w:val="22"/>
          <w:lang w:eastAsia="en-US"/>
        </w:rPr>
        <w:id w:val="-1747251099"/>
        <w:docPartObj>
          <w:docPartGallery w:val="Table of Contents"/>
          <w:docPartUnique/>
        </w:docPartObj>
      </w:sdtPr>
      <w:sdtEndPr>
        <w:rPr>
          <w:b/>
          <w:bCs/>
        </w:rPr>
      </w:sdtEndPr>
      <w:sdtContent>
        <w:p w14:paraId="59C8549A" w14:textId="77777777" w:rsidR="008D37FA" w:rsidRDefault="008D37FA">
          <w:pPr>
            <w:pStyle w:val="ae"/>
          </w:pPr>
          <w:r>
            <w:t>Περιεχόμενα</w:t>
          </w:r>
        </w:p>
        <w:p w14:paraId="1F91F1D5" w14:textId="4220385E" w:rsidR="005C2CD4" w:rsidRDefault="008D37FA">
          <w:pPr>
            <w:pStyle w:val="10"/>
            <w:tabs>
              <w:tab w:val="left" w:pos="660"/>
              <w:tab w:val="right" w:leader="dot" w:pos="8678"/>
            </w:tabs>
            <w:rPr>
              <w:rFonts w:asciiTheme="minorHAnsi" w:eastAsiaTheme="minorEastAsia" w:hAnsiTheme="minorHAnsi" w:cstheme="minorBidi"/>
              <w:b w:val="0"/>
              <w:bCs w:val="0"/>
              <w:caps w:val="0"/>
              <w:noProof/>
              <w:kern w:val="2"/>
              <w:sz w:val="22"/>
              <w:szCs w:val="22"/>
              <w:lang w:eastAsia="zh-CN"/>
              <w14:ligatures w14:val="standardContextual"/>
            </w:rPr>
          </w:pPr>
          <w:r>
            <w:fldChar w:fldCharType="begin"/>
          </w:r>
          <w:r>
            <w:instrText xml:space="preserve"> TOC \o "1-3" \h \z \u </w:instrText>
          </w:r>
          <w:r>
            <w:fldChar w:fldCharType="separate"/>
          </w:r>
          <w:hyperlink w:anchor="_Toc153354935" w:history="1">
            <w:r w:rsidR="005C2CD4" w:rsidRPr="005C7031">
              <w:rPr>
                <w:rStyle w:val="-"/>
                <w:noProof/>
              </w:rPr>
              <w:t>1.</w:t>
            </w:r>
            <w:r w:rsidR="005C2CD4">
              <w:rPr>
                <w:rFonts w:asciiTheme="minorHAnsi" w:eastAsiaTheme="minorEastAsia" w:hAnsiTheme="minorHAnsi" w:cstheme="minorBidi"/>
                <w:b w:val="0"/>
                <w:bCs w:val="0"/>
                <w:caps w:val="0"/>
                <w:noProof/>
                <w:kern w:val="2"/>
                <w:sz w:val="22"/>
                <w:szCs w:val="22"/>
                <w:lang w:eastAsia="zh-CN"/>
                <w14:ligatures w14:val="standardContextual"/>
              </w:rPr>
              <w:tab/>
            </w:r>
            <w:r w:rsidR="005C2CD4" w:rsidRPr="005C7031">
              <w:rPr>
                <w:rStyle w:val="-"/>
                <w:noProof/>
              </w:rPr>
              <w:t>ΑΝΤΙΚΕΙΜΕΝΟ  ΤΟΥ  ΤΟΠΙΚΟΥ  ΠΡΟΓΡΑΜΜΑΤΟΣ  CLLD/LEADER</w:t>
            </w:r>
            <w:r w:rsidR="005C2CD4">
              <w:rPr>
                <w:noProof/>
                <w:webHidden/>
              </w:rPr>
              <w:tab/>
            </w:r>
            <w:r w:rsidR="005C2CD4">
              <w:rPr>
                <w:noProof/>
                <w:webHidden/>
              </w:rPr>
              <w:fldChar w:fldCharType="begin"/>
            </w:r>
            <w:r w:rsidR="005C2CD4">
              <w:rPr>
                <w:noProof/>
                <w:webHidden/>
              </w:rPr>
              <w:instrText xml:space="preserve"> PAGEREF _Toc153354935 \h </w:instrText>
            </w:r>
            <w:r w:rsidR="005C2CD4">
              <w:rPr>
                <w:noProof/>
                <w:webHidden/>
              </w:rPr>
            </w:r>
            <w:r w:rsidR="005C2CD4">
              <w:rPr>
                <w:noProof/>
                <w:webHidden/>
              </w:rPr>
              <w:fldChar w:fldCharType="separate"/>
            </w:r>
            <w:r w:rsidR="0044092C">
              <w:rPr>
                <w:noProof/>
                <w:webHidden/>
              </w:rPr>
              <w:t>4</w:t>
            </w:r>
            <w:r w:rsidR="005C2CD4">
              <w:rPr>
                <w:noProof/>
                <w:webHidden/>
              </w:rPr>
              <w:fldChar w:fldCharType="end"/>
            </w:r>
          </w:hyperlink>
        </w:p>
        <w:p w14:paraId="3CF7452E" w14:textId="68A5E8FE" w:rsidR="005C2CD4" w:rsidRDefault="0099452E">
          <w:pPr>
            <w:pStyle w:val="10"/>
            <w:tabs>
              <w:tab w:val="left" w:pos="660"/>
              <w:tab w:val="right" w:leader="dot" w:pos="8678"/>
            </w:tabs>
            <w:rPr>
              <w:rFonts w:asciiTheme="minorHAnsi" w:eastAsiaTheme="minorEastAsia" w:hAnsiTheme="minorHAnsi" w:cstheme="minorBidi"/>
              <w:b w:val="0"/>
              <w:bCs w:val="0"/>
              <w:caps w:val="0"/>
              <w:noProof/>
              <w:kern w:val="2"/>
              <w:sz w:val="22"/>
              <w:szCs w:val="22"/>
              <w:lang w:eastAsia="zh-CN"/>
              <w14:ligatures w14:val="standardContextual"/>
            </w:rPr>
          </w:pPr>
          <w:hyperlink w:anchor="_Toc153354936" w:history="1">
            <w:r w:rsidR="005C2CD4" w:rsidRPr="005C7031">
              <w:rPr>
                <w:rStyle w:val="-"/>
                <w:rFonts w:eastAsiaTheme="minorHAnsi"/>
                <w:noProof/>
              </w:rPr>
              <w:t>2.</w:t>
            </w:r>
            <w:r w:rsidR="005C2CD4">
              <w:rPr>
                <w:rFonts w:asciiTheme="minorHAnsi" w:eastAsiaTheme="minorEastAsia" w:hAnsiTheme="minorHAnsi" w:cstheme="minorBidi"/>
                <w:b w:val="0"/>
                <w:bCs w:val="0"/>
                <w:caps w:val="0"/>
                <w:noProof/>
                <w:kern w:val="2"/>
                <w:sz w:val="22"/>
                <w:szCs w:val="22"/>
                <w:lang w:eastAsia="zh-CN"/>
                <w14:ligatures w14:val="standardContextual"/>
              </w:rPr>
              <w:tab/>
            </w:r>
            <w:r w:rsidR="005C2CD4" w:rsidRPr="005C7031">
              <w:rPr>
                <w:rStyle w:val="-"/>
                <w:rFonts w:eastAsiaTheme="minorHAnsi"/>
                <w:noProof/>
              </w:rPr>
              <w:t>ΑΝΤΙΚΕΙΜΕΝΟ ΤΗΣ ΥΠΟ ΣΥΝΑΨΗΣ ΣΥΜΒΑΣΗΣ ΜΙΣΘΩΣΗΣ ΕΡΓΟΥ</w:t>
            </w:r>
            <w:r w:rsidR="005C2CD4">
              <w:rPr>
                <w:noProof/>
                <w:webHidden/>
              </w:rPr>
              <w:tab/>
            </w:r>
            <w:r w:rsidR="005C2CD4">
              <w:rPr>
                <w:noProof/>
                <w:webHidden/>
              </w:rPr>
              <w:fldChar w:fldCharType="begin"/>
            </w:r>
            <w:r w:rsidR="005C2CD4">
              <w:rPr>
                <w:noProof/>
                <w:webHidden/>
              </w:rPr>
              <w:instrText xml:space="preserve"> PAGEREF _Toc153354936 \h </w:instrText>
            </w:r>
            <w:r w:rsidR="005C2CD4">
              <w:rPr>
                <w:noProof/>
                <w:webHidden/>
              </w:rPr>
            </w:r>
            <w:r w:rsidR="005C2CD4">
              <w:rPr>
                <w:noProof/>
                <w:webHidden/>
              </w:rPr>
              <w:fldChar w:fldCharType="separate"/>
            </w:r>
            <w:r w:rsidR="0044092C">
              <w:rPr>
                <w:noProof/>
                <w:webHidden/>
              </w:rPr>
              <w:t>5</w:t>
            </w:r>
            <w:r w:rsidR="005C2CD4">
              <w:rPr>
                <w:noProof/>
                <w:webHidden/>
              </w:rPr>
              <w:fldChar w:fldCharType="end"/>
            </w:r>
          </w:hyperlink>
        </w:p>
        <w:p w14:paraId="7525D684" w14:textId="4DE7E564" w:rsidR="005C2CD4" w:rsidRDefault="0099452E">
          <w:pPr>
            <w:pStyle w:val="10"/>
            <w:tabs>
              <w:tab w:val="left" w:pos="660"/>
              <w:tab w:val="right" w:leader="dot" w:pos="8678"/>
            </w:tabs>
            <w:rPr>
              <w:rFonts w:asciiTheme="minorHAnsi" w:eastAsiaTheme="minorEastAsia" w:hAnsiTheme="minorHAnsi" w:cstheme="minorBidi"/>
              <w:b w:val="0"/>
              <w:bCs w:val="0"/>
              <w:caps w:val="0"/>
              <w:noProof/>
              <w:kern w:val="2"/>
              <w:sz w:val="22"/>
              <w:szCs w:val="22"/>
              <w:lang w:eastAsia="zh-CN"/>
              <w14:ligatures w14:val="standardContextual"/>
            </w:rPr>
          </w:pPr>
          <w:hyperlink w:anchor="_Toc153354937" w:history="1">
            <w:r w:rsidR="005C2CD4" w:rsidRPr="005C7031">
              <w:rPr>
                <w:rStyle w:val="-"/>
                <w:noProof/>
              </w:rPr>
              <w:t>3.</w:t>
            </w:r>
            <w:r w:rsidR="005C2CD4">
              <w:rPr>
                <w:rFonts w:asciiTheme="minorHAnsi" w:eastAsiaTheme="minorEastAsia" w:hAnsiTheme="minorHAnsi" w:cstheme="minorBidi"/>
                <w:b w:val="0"/>
                <w:bCs w:val="0"/>
                <w:caps w:val="0"/>
                <w:noProof/>
                <w:kern w:val="2"/>
                <w:sz w:val="22"/>
                <w:szCs w:val="22"/>
                <w:lang w:eastAsia="zh-CN"/>
                <w14:ligatures w14:val="standardContextual"/>
              </w:rPr>
              <w:tab/>
            </w:r>
            <w:r w:rsidR="005C2CD4" w:rsidRPr="005C7031">
              <w:rPr>
                <w:rStyle w:val="-"/>
                <w:noProof/>
              </w:rPr>
              <w:t>ΑΠΑΙΤΟΥΜΕΝΑ ΠΡΟΣΟΝΤΑ ΥΠΟΨΗΦΙΟΥ ΣΥΝΕΡΓΑΤΗ</w:t>
            </w:r>
            <w:r w:rsidR="005C2CD4">
              <w:rPr>
                <w:noProof/>
                <w:webHidden/>
              </w:rPr>
              <w:tab/>
            </w:r>
            <w:r w:rsidR="005C2CD4">
              <w:rPr>
                <w:noProof/>
                <w:webHidden/>
              </w:rPr>
              <w:fldChar w:fldCharType="begin"/>
            </w:r>
            <w:r w:rsidR="005C2CD4">
              <w:rPr>
                <w:noProof/>
                <w:webHidden/>
              </w:rPr>
              <w:instrText xml:space="preserve"> PAGEREF _Toc153354937 \h </w:instrText>
            </w:r>
            <w:r w:rsidR="005C2CD4">
              <w:rPr>
                <w:noProof/>
                <w:webHidden/>
              </w:rPr>
            </w:r>
            <w:r w:rsidR="005C2CD4">
              <w:rPr>
                <w:noProof/>
                <w:webHidden/>
              </w:rPr>
              <w:fldChar w:fldCharType="separate"/>
            </w:r>
            <w:r w:rsidR="0044092C">
              <w:rPr>
                <w:noProof/>
                <w:webHidden/>
              </w:rPr>
              <w:t>7</w:t>
            </w:r>
            <w:r w:rsidR="005C2CD4">
              <w:rPr>
                <w:noProof/>
                <w:webHidden/>
              </w:rPr>
              <w:fldChar w:fldCharType="end"/>
            </w:r>
          </w:hyperlink>
        </w:p>
        <w:p w14:paraId="47A379DE" w14:textId="50AD4791" w:rsidR="005C2CD4" w:rsidRDefault="0099452E">
          <w:pPr>
            <w:pStyle w:val="10"/>
            <w:tabs>
              <w:tab w:val="left" w:pos="660"/>
              <w:tab w:val="right" w:leader="dot" w:pos="8678"/>
            </w:tabs>
            <w:rPr>
              <w:rFonts w:asciiTheme="minorHAnsi" w:eastAsiaTheme="minorEastAsia" w:hAnsiTheme="minorHAnsi" w:cstheme="minorBidi"/>
              <w:b w:val="0"/>
              <w:bCs w:val="0"/>
              <w:caps w:val="0"/>
              <w:noProof/>
              <w:kern w:val="2"/>
              <w:sz w:val="22"/>
              <w:szCs w:val="22"/>
              <w:lang w:eastAsia="zh-CN"/>
              <w14:ligatures w14:val="standardContextual"/>
            </w:rPr>
          </w:pPr>
          <w:hyperlink w:anchor="_Toc153354938" w:history="1">
            <w:r w:rsidR="005C2CD4" w:rsidRPr="005C7031">
              <w:rPr>
                <w:rStyle w:val="-"/>
                <w:rFonts w:eastAsiaTheme="minorHAnsi"/>
                <w:noProof/>
              </w:rPr>
              <w:t>4.</w:t>
            </w:r>
            <w:r w:rsidR="005C2CD4">
              <w:rPr>
                <w:rFonts w:asciiTheme="minorHAnsi" w:eastAsiaTheme="minorEastAsia" w:hAnsiTheme="minorHAnsi" w:cstheme="minorBidi"/>
                <w:b w:val="0"/>
                <w:bCs w:val="0"/>
                <w:caps w:val="0"/>
                <w:noProof/>
                <w:kern w:val="2"/>
                <w:sz w:val="22"/>
                <w:szCs w:val="22"/>
                <w:lang w:eastAsia="zh-CN"/>
                <w14:ligatures w14:val="standardContextual"/>
              </w:rPr>
              <w:tab/>
            </w:r>
            <w:r w:rsidR="005C2CD4" w:rsidRPr="005C7031">
              <w:rPr>
                <w:rStyle w:val="-"/>
                <w:rFonts w:eastAsiaTheme="minorHAnsi"/>
                <w:noProof/>
              </w:rPr>
              <w:t>ΠΡΟΫΠΟΘΕΣΕΙΣ ΣΥΜΜΕΤΟΧΗΣ ΣΤΗΝ ΠΡΟΣΚΛΗΣΗ</w:t>
            </w:r>
            <w:r w:rsidR="005C2CD4">
              <w:rPr>
                <w:noProof/>
                <w:webHidden/>
              </w:rPr>
              <w:tab/>
            </w:r>
            <w:r w:rsidR="005C2CD4">
              <w:rPr>
                <w:noProof/>
                <w:webHidden/>
              </w:rPr>
              <w:fldChar w:fldCharType="begin"/>
            </w:r>
            <w:r w:rsidR="005C2CD4">
              <w:rPr>
                <w:noProof/>
                <w:webHidden/>
              </w:rPr>
              <w:instrText xml:space="preserve"> PAGEREF _Toc153354938 \h </w:instrText>
            </w:r>
            <w:r w:rsidR="005C2CD4">
              <w:rPr>
                <w:noProof/>
                <w:webHidden/>
              </w:rPr>
            </w:r>
            <w:r w:rsidR="005C2CD4">
              <w:rPr>
                <w:noProof/>
                <w:webHidden/>
              </w:rPr>
              <w:fldChar w:fldCharType="separate"/>
            </w:r>
            <w:r w:rsidR="0044092C">
              <w:rPr>
                <w:noProof/>
                <w:webHidden/>
              </w:rPr>
              <w:t>7</w:t>
            </w:r>
            <w:r w:rsidR="005C2CD4">
              <w:rPr>
                <w:noProof/>
                <w:webHidden/>
              </w:rPr>
              <w:fldChar w:fldCharType="end"/>
            </w:r>
          </w:hyperlink>
        </w:p>
        <w:p w14:paraId="6587137C" w14:textId="597041FC" w:rsidR="005C2CD4" w:rsidRDefault="0099452E">
          <w:pPr>
            <w:pStyle w:val="10"/>
            <w:tabs>
              <w:tab w:val="left" w:pos="660"/>
              <w:tab w:val="right" w:leader="dot" w:pos="8678"/>
            </w:tabs>
            <w:rPr>
              <w:rFonts w:asciiTheme="minorHAnsi" w:eastAsiaTheme="minorEastAsia" w:hAnsiTheme="minorHAnsi" w:cstheme="minorBidi"/>
              <w:b w:val="0"/>
              <w:bCs w:val="0"/>
              <w:caps w:val="0"/>
              <w:noProof/>
              <w:kern w:val="2"/>
              <w:sz w:val="22"/>
              <w:szCs w:val="22"/>
              <w:lang w:eastAsia="zh-CN"/>
              <w14:ligatures w14:val="standardContextual"/>
            </w:rPr>
          </w:pPr>
          <w:hyperlink w:anchor="_Toc153354939" w:history="1">
            <w:r w:rsidR="005C2CD4" w:rsidRPr="005C7031">
              <w:rPr>
                <w:rStyle w:val="-"/>
                <w:noProof/>
              </w:rPr>
              <w:t>5.</w:t>
            </w:r>
            <w:r w:rsidR="005C2CD4">
              <w:rPr>
                <w:rFonts w:asciiTheme="minorHAnsi" w:eastAsiaTheme="minorEastAsia" w:hAnsiTheme="minorHAnsi" w:cstheme="minorBidi"/>
                <w:b w:val="0"/>
                <w:bCs w:val="0"/>
                <w:caps w:val="0"/>
                <w:noProof/>
                <w:kern w:val="2"/>
                <w:sz w:val="22"/>
                <w:szCs w:val="22"/>
                <w:lang w:eastAsia="zh-CN"/>
                <w14:ligatures w14:val="standardContextual"/>
              </w:rPr>
              <w:tab/>
            </w:r>
            <w:r w:rsidR="005C2CD4" w:rsidRPr="005C7031">
              <w:rPr>
                <w:rStyle w:val="-"/>
                <w:noProof/>
              </w:rPr>
              <w:t>ΕΠΙΣΥΝΑΠΤΟΜΕΝΑ ΔΙΚΑΙΟΛΟΓΗΤΙΚΑ</w:t>
            </w:r>
            <w:r w:rsidR="005C2CD4">
              <w:rPr>
                <w:noProof/>
                <w:webHidden/>
              </w:rPr>
              <w:tab/>
            </w:r>
            <w:r w:rsidR="005C2CD4">
              <w:rPr>
                <w:noProof/>
                <w:webHidden/>
              </w:rPr>
              <w:fldChar w:fldCharType="begin"/>
            </w:r>
            <w:r w:rsidR="005C2CD4">
              <w:rPr>
                <w:noProof/>
                <w:webHidden/>
              </w:rPr>
              <w:instrText xml:space="preserve"> PAGEREF _Toc153354939 \h </w:instrText>
            </w:r>
            <w:r w:rsidR="005C2CD4">
              <w:rPr>
                <w:noProof/>
                <w:webHidden/>
              </w:rPr>
            </w:r>
            <w:r w:rsidR="005C2CD4">
              <w:rPr>
                <w:noProof/>
                <w:webHidden/>
              </w:rPr>
              <w:fldChar w:fldCharType="separate"/>
            </w:r>
            <w:r w:rsidR="0044092C">
              <w:rPr>
                <w:noProof/>
                <w:webHidden/>
              </w:rPr>
              <w:t>8</w:t>
            </w:r>
            <w:r w:rsidR="005C2CD4">
              <w:rPr>
                <w:noProof/>
                <w:webHidden/>
              </w:rPr>
              <w:fldChar w:fldCharType="end"/>
            </w:r>
          </w:hyperlink>
        </w:p>
        <w:p w14:paraId="0A037416" w14:textId="171DC2F3" w:rsidR="005C2CD4" w:rsidRDefault="0099452E">
          <w:pPr>
            <w:pStyle w:val="10"/>
            <w:tabs>
              <w:tab w:val="left" w:pos="660"/>
              <w:tab w:val="right" w:leader="dot" w:pos="8678"/>
            </w:tabs>
            <w:rPr>
              <w:rFonts w:asciiTheme="minorHAnsi" w:eastAsiaTheme="minorEastAsia" w:hAnsiTheme="minorHAnsi" w:cstheme="minorBidi"/>
              <w:b w:val="0"/>
              <w:bCs w:val="0"/>
              <w:caps w:val="0"/>
              <w:noProof/>
              <w:kern w:val="2"/>
              <w:sz w:val="22"/>
              <w:szCs w:val="22"/>
              <w:lang w:eastAsia="zh-CN"/>
              <w14:ligatures w14:val="standardContextual"/>
            </w:rPr>
          </w:pPr>
          <w:hyperlink w:anchor="_Toc153354940" w:history="1">
            <w:r w:rsidR="005C2CD4" w:rsidRPr="005C7031">
              <w:rPr>
                <w:rStyle w:val="-"/>
                <w:noProof/>
              </w:rPr>
              <w:t>6.</w:t>
            </w:r>
            <w:r w:rsidR="005C2CD4">
              <w:rPr>
                <w:rFonts w:asciiTheme="minorHAnsi" w:eastAsiaTheme="minorEastAsia" w:hAnsiTheme="minorHAnsi" w:cstheme="minorBidi"/>
                <w:b w:val="0"/>
                <w:bCs w:val="0"/>
                <w:caps w:val="0"/>
                <w:noProof/>
                <w:kern w:val="2"/>
                <w:sz w:val="22"/>
                <w:szCs w:val="22"/>
                <w:lang w:eastAsia="zh-CN"/>
                <w14:ligatures w14:val="standardContextual"/>
              </w:rPr>
              <w:tab/>
            </w:r>
            <w:r w:rsidR="005C2CD4" w:rsidRPr="005C7031">
              <w:rPr>
                <w:rStyle w:val="-"/>
                <w:noProof/>
              </w:rPr>
              <w:t>ΚΡΙΤΗΡΙΑ ΚΑΤΑΤΑΞΗΣ ΚΑΙ ΒΑΘΜΟΛΟΓΙΑ ΑΥΤΩΝ</w:t>
            </w:r>
            <w:r w:rsidR="005C2CD4">
              <w:rPr>
                <w:noProof/>
                <w:webHidden/>
              </w:rPr>
              <w:tab/>
            </w:r>
            <w:r w:rsidR="005C2CD4">
              <w:rPr>
                <w:noProof/>
                <w:webHidden/>
              </w:rPr>
              <w:fldChar w:fldCharType="begin"/>
            </w:r>
            <w:r w:rsidR="005C2CD4">
              <w:rPr>
                <w:noProof/>
                <w:webHidden/>
              </w:rPr>
              <w:instrText xml:space="preserve"> PAGEREF _Toc153354940 \h </w:instrText>
            </w:r>
            <w:r w:rsidR="005C2CD4">
              <w:rPr>
                <w:noProof/>
                <w:webHidden/>
              </w:rPr>
            </w:r>
            <w:r w:rsidR="005C2CD4">
              <w:rPr>
                <w:noProof/>
                <w:webHidden/>
              </w:rPr>
              <w:fldChar w:fldCharType="separate"/>
            </w:r>
            <w:r w:rsidR="0044092C">
              <w:rPr>
                <w:noProof/>
                <w:webHidden/>
              </w:rPr>
              <w:t>9</w:t>
            </w:r>
            <w:r w:rsidR="005C2CD4">
              <w:rPr>
                <w:noProof/>
                <w:webHidden/>
              </w:rPr>
              <w:fldChar w:fldCharType="end"/>
            </w:r>
          </w:hyperlink>
        </w:p>
        <w:p w14:paraId="41892305" w14:textId="270E28F0" w:rsidR="005C2CD4" w:rsidRDefault="0099452E">
          <w:pPr>
            <w:pStyle w:val="10"/>
            <w:tabs>
              <w:tab w:val="left" w:pos="660"/>
              <w:tab w:val="right" w:leader="dot" w:pos="8678"/>
            </w:tabs>
            <w:rPr>
              <w:rFonts w:asciiTheme="minorHAnsi" w:eastAsiaTheme="minorEastAsia" w:hAnsiTheme="minorHAnsi" w:cstheme="minorBidi"/>
              <w:b w:val="0"/>
              <w:bCs w:val="0"/>
              <w:caps w:val="0"/>
              <w:noProof/>
              <w:kern w:val="2"/>
              <w:sz w:val="22"/>
              <w:szCs w:val="22"/>
              <w:lang w:eastAsia="zh-CN"/>
              <w14:ligatures w14:val="standardContextual"/>
            </w:rPr>
          </w:pPr>
          <w:hyperlink w:anchor="_Toc153354941" w:history="1">
            <w:r w:rsidR="005C2CD4" w:rsidRPr="005C7031">
              <w:rPr>
                <w:rStyle w:val="-"/>
                <w:noProof/>
              </w:rPr>
              <w:t>7.</w:t>
            </w:r>
            <w:r w:rsidR="005C2CD4">
              <w:rPr>
                <w:rFonts w:asciiTheme="minorHAnsi" w:eastAsiaTheme="minorEastAsia" w:hAnsiTheme="minorHAnsi" w:cstheme="minorBidi"/>
                <w:b w:val="0"/>
                <w:bCs w:val="0"/>
                <w:caps w:val="0"/>
                <w:noProof/>
                <w:kern w:val="2"/>
                <w:sz w:val="22"/>
                <w:szCs w:val="22"/>
                <w:lang w:eastAsia="zh-CN"/>
                <w14:ligatures w14:val="standardContextual"/>
              </w:rPr>
              <w:tab/>
            </w:r>
            <w:r w:rsidR="005C2CD4" w:rsidRPr="005C7031">
              <w:rPr>
                <w:rStyle w:val="-"/>
                <w:noProof/>
              </w:rPr>
              <w:t>ΔΙΑΝΟΜΗ ΤΗΣ ΠΡΟΣΚΛΗΣΗΣ – ΠΑΡΟΧΗ ΠΛΗΡΟΦΟΡΙΩΝ</w:t>
            </w:r>
            <w:r w:rsidR="005C2CD4">
              <w:rPr>
                <w:noProof/>
                <w:webHidden/>
              </w:rPr>
              <w:tab/>
            </w:r>
            <w:r w:rsidR="005C2CD4">
              <w:rPr>
                <w:noProof/>
                <w:webHidden/>
              </w:rPr>
              <w:fldChar w:fldCharType="begin"/>
            </w:r>
            <w:r w:rsidR="005C2CD4">
              <w:rPr>
                <w:noProof/>
                <w:webHidden/>
              </w:rPr>
              <w:instrText xml:space="preserve"> PAGEREF _Toc153354941 \h </w:instrText>
            </w:r>
            <w:r w:rsidR="005C2CD4">
              <w:rPr>
                <w:noProof/>
                <w:webHidden/>
              </w:rPr>
            </w:r>
            <w:r w:rsidR="005C2CD4">
              <w:rPr>
                <w:noProof/>
                <w:webHidden/>
              </w:rPr>
              <w:fldChar w:fldCharType="separate"/>
            </w:r>
            <w:r w:rsidR="0044092C">
              <w:rPr>
                <w:noProof/>
                <w:webHidden/>
              </w:rPr>
              <w:t>13</w:t>
            </w:r>
            <w:r w:rsidR="005C2CD4">
              <w:rPr>
                <w:noProof/>
                <w:webHidden/>
              </w:rPr>
              <w:fldChar w:fldCharType="end"/>
            </w:r>
          </w:hyperlink>
        </w:p>
        <w:p w14:paraId="4511450B" w14:textId="2C19E565" w:rsidR="005C2CD4" w:rsidRDefault="0099452E">
          <w:pPr>
            <w:pStyle w:val="10"/>
            <w:tabs>
              <w:tab w:val="left" w:pos="660"/>
              <w:tab w:val="right" w:leader="dot" w:pos="8678"/>
            </w:tabs>
            <w:rPr>
              <w:rFonts w:asciiTheme="minorHAnsi" w:eastAsiaTheme="minorEastAsia" w:hAnsiTheme="minorHAnsi" w:cstheme="minorBidi"/>
              <w:b w:val="0"/>
              <w:bCs w:val="0"/>
              <w:caps w:val="0"/>
              <w:noProof/>
              <w:kern w:val="2"/>
              <w:sz w:val="22"/>
              <w:szCs w:val="22"/>
              <w:lang w:eastAsia="zh-CN"/>
              <w14:ligatures w14:val="standardContextual"/>
            </w:rPr>
          </w:pPr>
          <w:hyperlink w:anchor="_Toc153354942" w:history="1">
            <w:r w:rsidR="005C2CD4" w:rsidRPr="005C7031">
              <w:rPr>
                <w:rStyle w:val="-"/>
                <w:noProof/>
              </w:rPr>
              <w:t>8.</w:t>
            </w:r>
            <w:r w:rsidR="005C2CD4">
              <w:rPr>
                <w:rFonts w:asciiTheme="minorHAnsi" w:eastAsiaTheme="minorEastAsia" w:hAnsiTheme="minorHAnsi" w:cstheme="minorBidi"/>
                <w:b w:val="0"/>
                <w:bCs w:val="0"/>
                <w:caps w:val="0"/>
                <w:noProof/>
                <w:kern w:val="2"/>
                <w:sz w:val="22"/>
                <w:szCs w:val="22"/>
                <w:lang w:eastAsia="zh-CN"/>
                <w14:ligatures w14:val="standardContextual"/>
              </w:rPr>
              <w:tab/>
            </w:r>
            <w:r w:rsidR="005C2CD4" w:rsidRPr="005C7031">
              <w:rPr>
                <w:rStyle w:val="-"/>
                <w:noProof/>
              </w:rPr>
              <w:t>ΥΠΟΒΟΛΗ ΠΡΟΤΑΣΗΣ ΣΥΜΜΕΤΟΧΗΣ</w:t>
            </w:r>
            <w:r w:rsidR="005C2CD4">
              <w:rPr>
                <w:noProof/>
                <w:webHidden/>
              </w:rPr>
              <w:tab/>
            </w:r>
            <w:r w:rsidR="005C2CD4">
              <w:rPr>
                <w:noProof/>
                <w:webHidden/>
              </w:rPr>
              <w:fldChar w:fldCharType="begin"/>
            </w:r>
            <w:r w:rsidR="005C2CD4">
              <w:rPr>
                <w:noProof/>
                <w:webHidden/>
              </w:rPr>
              <w:instrText xml:space="preserve"> PAGEREF _Toc153354942 \h </w:instrText>
            </w:r>
            <w:r w:rsidR="005C2CD4">
              <w:rPr>
                <w:noProof/>
                <w:webHidden/>
              </w:rPr>
            </w:r>
            <w:r w:rsidR="005C2CD4">
              <w:rPr>
                <w:noProof/>
                <w:webHidden/>
              </w:rPr>
              <w:fldChar w:fldCharType="separate"/>
            </w:r>
            <w:r w:rsidR="0044092C">
              <w:rPr>
                <w:noProof/>
                <w:webHidden/>
              </w:rPr>
              <w:t>13</w:t>
            </w:r>
            <w:r w:rsidR="005C2CD4">
              <w:rPr>
                <w:noProof/>
                <w:webHidden/>
              </w:rPr>
              <w:fldChar w:fldCharType="end"/>
            </w:r>
          </w:hyperlink>
        </w:p>
        <w:p w14:paraId="429282C0" w14:textId="3330E211" w:rsidR="005C2CD4" w:rsidRDefault="0099452E">
          <w:pPr>
            <w:pStyle w:val="10"/>
            <w:tabs>
              <w:tab w:val="left" w:pos="660"/>
              <w:tab w:val="right" w:leader="dot" w:pos="8678"/>
            </w:tabs>
            <w:rPr>
              <w:rFonts w:asciiTheme="minorHAnsi" w:eastAsiaTheme="minorEastAsia" w:hAnsiTheme="minorHAnsi" w:cstheme="minorBidi"/>
              <w:b w:val="0"/>
              <w:bCs w:val="0"/>
              <w:caps w:val="0"/>
              <w:noProof/>
              <w:kern w:val="2"/>
              <w:sz w:val="22"/>
              <w:szCs w:val="22"/>
              <w:lang w:eastAsia="zh-CN"/>
              <w14:ligatures w14:val="standardContextual"/>
            </w:rPr>
          </w:pPr>
          <w:hyperlink w:anchor="_Toc153354943" w:history="1">
            <w:r w:rsidR="005C2CD4" w:rsidRPr="005C7031">
              <w:rPr>
                <w:rStyle w:val="-"/>
                <w:noProof/>
              </w:rPr>
              <w:t>9.</w:t>
            </w:r>
            <w:r w:rsidR="005C2CD4">
              <w:rPr>
                <w:rFonts w:asciiTheme="minorHAnsi" w:eastAsiaTheme="minorEastAsia" w:hAnsiTheme="minorHAnsi" w:cstheme="minorBidi"/>
                <w:b w:val="0"/>
                <w:bCs w:val="0"/>
                <w:caps w:val="0"/>
                <w:noProof/>
                <w:kern w:val="2"/>
                <w:sz w:val="22"/>
                <w:szCs w:val="22"/>
                <w:lang w:eastAsia="zh-CN"/>
                <w14:ligatures w14:val="standardContextual"/>
              </w:rPr>
              <w:tab/>
            </w:r>
            <w:r w:rsidR="005C2CD4" w:rsidRPr="005C7031">
              <w:rPr>
                <w:rStyle w:val="-"/>
                <w:noProof/>
              </w:rPr>
              <w:t>ΟΡΓΑΝΑ ΑΞΙΟΛΟΓΗΣΗΣ ΚΑΙ ΛΗΨΗΣ ΑΠΟΦΑΣΗΣ</w:t>
            </w:r>
            <w:r w:rsidR="005C2CD4">
              <w:rPr>
                <w:noProof/>
                <w:webHidden/>
              </w:rPr>
              <w:tab/>
            </w:r>
            <w:r w:rsidR="005C2CD4">
              <w:rPr>
                <w:noProof/>
                <w:webHidden/>
              </w:rPr>
              <w:fldChar w:fldCharType="begin"/>
            </w:r>
            <w:r w:rsidR="005C2CD4">
              <w:rPr>
                <w:noProof/>
                <w:webHidden/>
              </w:rPr>
              <w:instrText xml:space="preserve"> PAGEREF _Toc153354943 \h </w:instrText>
            </w:r>
            <w:r w:rsidR="005C2CD4">
              <w:rPr>
                <w:noProof/>
                <w:webHidden/>
              </w:rPr>
            </w:r>
            <w:r w:rsidR="005C2CD4">
              <w:rPr>
                <w:noProof/>
                <w:webHidden/>
              </w:rPr>
              <w:fldChar w:fldCharType="separate"/>
            </w:r>
            <w:r w:rsidR="0044092C">
              <w:rPr>
                <w:noProof/>
                <w:webHidden/>
              </w:rPr>
              <w:t>13</w:t>
            </w:r>
            <w:r w:rsidR="005C2CD4">
              <w:rPr>
                <w:noProof/>
                <w:webHidden/>
              </w:rPr>
              <w:fldChar w:fldCharType="end"/>
            </w:r>
          </w:hyperlink>
        </w:p>
        <w:p w14:paraId="09AECBBB" w14:textId="1AB51CCA" w:rsidR="005C2CD4" w:rsidRDefault="0099452E">
          <w:pPr>
            <w:pStyle w:val="10"/>
            <w:tabs>
              <w:tab w:val="left" w:pos="660"/>
              <w:tab w:val="right" w:leader="dot" w:pos="8678"/>
            </w:tabs>
            <w:rPr>
              <w:rFonts w:asciiTheme="minorHAnsi" w:eastAsiaTheme="minorEastAsia" w:hAnsiTheme="minorHAnsi" w:cstheme="minorBidi"/>
              <w:b w:val="0"/>
              <w:bCs w:val="0"/>
              <w:caps w:val="0"/>
              <w:noProof/>
              <w:kern w:val="2"/>
              <w:sz w:val="22"/>
              <w:szCs w:val="22"/>
              <w:lang w:eastAsia="zh-CN"/>
              <w14:ligatures w14:val="standardContextual"/>
            </w:rPr>
          </w:pPr>
          <w:hyperlink w:anchor="_Toc153354944" w:history="1">
            <w:r w:rsidR="005C2CD4" w:rsidRPr="005C7031">
              <w:rPr>
                <w:rStyle w:val="-"/>
                <w:noProof/>
              </w:rPr>
              <w:t>10.</w:t>
            </w:r>
            <w:r w:rsidR="005C2CD4">
              <w:rPr>
                <w:rFonts w:asciiTheme="minorHAnsi" w:eastAsiaTheme="minorEastAsia" w:hAnsiTheme="minorHAnsi" w:cstheme="minorBidi"/>
                <w:b w:val="0"/>
                <w:bCs w:val="0"/>
                <w:caps w:val="0"/>
                <w:noProof/>
                <w:kern w:val="2"/>
                <w:sz w:val="22"/>
                <w:szCs w:val="22"/>
                <w:lang w:eastAsia="zh-CN"/>
                <w14:ligatures w14:val="standardContextual"/>
              </w:rPr>
              <w:tab/>
            </w:r>
            <w:r w:rsidR="005C2CD4" w:rsidRPr="005C7031">
              <w:rPr>
                <w:rStyle w:val="-"/>
                <w:noProof/>
              </w:rPr>
              <w:t>ΥΠΟΓΡΑΦΗ ΣΥΜΒΑΣΗΣ</w:t>
            </w:r>
            <w:r w:rsidR="005C2CD4">
              <w:rPr>
                <w:noProof/>
                <w:webHidden/>
              </w:rPr>
              <w:tab/>
            </w:r>
            <w:r w:rsidR="005C2CD4">
              <w:rPr>
                <w:noProof/>
                <w:webHidden/>
              </w:rPr>
              <w:fldChar w:fldCharType="begin"/>
            </w:r>
            <w:r w:rsidR="005C2CD4">
              <w:rPr>
                <w:noProof/>
                <w:webHidden/>
              </w:rPr>
              <w:instrText xml:space="preserve"> PAGEREF _Toc153354944 \h </w:instrText>
            </w:r>
            <w:r w:rsidR="005C2CD4">
              <w:rPr>
                <w:noProof/>
                <w:webHidden/>
              </w:rPr>
            </w:r>
            <w:r w:rsidR="005C2CD4">
              <w:rPr>
                <w:noProof/>
                <w:webHidden/>
              </w:rPr>
              <w:fldChar w:fldCharType="separate"/>
            </w:r>
            <w:r w:rsidR="0044092C">
              <w:rPr>
                <w:noProof/>
                <w:webHidden/>
              </w:rPr>
              <w:t>14</w:t>
            </w:r>
            <w:r w:rsidR="005C2CD4">
              <w:rPr>
                <w:noProof/>
                <w:webHidden/>
              </w:rPr>
              <w:fldChar w:fldCharType="end"/>
            </w:r>
          </w:hyperlink>
        </w:p>
        <w:p w14:paraId="11CA7F75" w14:textId="6DDD4D8E" w:rsidR="005C2CD4" w:rsidRDefault="0099452E">
          <w:pPr>
            <w:pStyle w:val="30"/>
            <w:tabs>
              <w:tab w:val="right" w:leader="dot" w:pos="8678"/>
            </w:tabs>
            <w:rPr>
              <w:rFonts w:asciiTheme="minorHAnsi" w:eastAsiaTheme="minorEastAsia" w:hAnsiTheme="minorHAnsi" w:cstheme="minorBidi"/>
              <w:noProof/>
              <w:kern w:val="2"/>
              <w:sz w:val="22"/>
              <w:szCs w:val="22"/>
              <w:lang w:eastAsia="zh-CN"/>
              <w14:ligatures w14:val="standardContextual"/>
            </w:rPr>
          </w:pPr>
          <w:hyperlink w:anchor="_Toc153354945" w:history="1">
            <w:r w:rsidR="005C2CD4" w:rsidRPr="005C7031">
              <w:rPr>
                <w:rStyle w:val="-"/>
                <w:rFonts w:cstheme="minorHAnsi"/>
                <w:bCs/>
                <w:noProof/>
                <w:spacing w:val="6"/>
              </w:rPr>
              <w:t>ΠΑΡΑΡΤΗΜΑ 1: ΠΡΟΤΑΣΗ ΥΠΟΨΗΦΙΟΤΗΤΑΣ</w:t>
            </w:r>
            <w:r w:rsidR="005C2CD4">
              <w:rPr>
                <w:noProof/>
                <w:webHidden/>
              </w:rPr>
              <w:tab/>
            </w:r>
            <w:r w:rsidR="005C2CD4">
              <w:rPr>
                <w:noProof/>
                <w:webHidden/>
              </w:rPr>
              <w:fldChar w:fldCharType="begin"/>
            </w:r>
            <w:r w:rsidR="005C2CD4">
              <w:rPr>
                <w:noProof/>
                <w:webHidden/>
              </w:rPr>
              <w:instrText xml:space="preserve"> PAGEREF _Toc153354945 \h </w:instrText>
            </w:r>
            <w:r w:rsidR="005C2CD4">
              <w:rPr>
                <w:noProof/>
                <w:webHidden/>
              </w:rPr>
            </w:r>
            <w:r w:rsidR="005C2CD4">
              <w:rPr>
                <w:noProof/>
                <w:webHidden/>
              </w:rPr>
              <w:fldChar w:fldCharType="separate"/>
            </w:r>
            <w:r w:rsidR="0044092C">
              <w:rPr>
                <w:noProof/>
                <w:webHidden/>
              </w:rPr>
              <w:t>16</w:t>
            </w:r>
            <w:r w:rsidR="005C2CD4">
              <w:rPr>
                <w:noProof/>
                <w:webHidden/>
              </w:rPr>
              <w:fldChar w:fldCharType="end"/>
            </w:r>
          </w:hyperlink>
        </w:p>
        <w:p w14:paraId="208859A9" w14:textId="22DAAD1E" w:rsidR="005C2CD4" w:rsidRDefault="0099452E">
          <w:pPr>
            <w:pStyle w:val="30"/>
            <w:tabs>
              <w:tab w:val="right" w:leader="dot" w:pos="8678"/>
            </w:tabs>
            <w:rPr>
              <w:rFonts w:asciiTheme="minorHAnsi" w:eastAsiaTheme="minorEastAsia" w:hAnsiTheme="minorHAnsi" w:cstheme="minorBidi"/>
              <w:noProof/>
              <w:kern w:val="2"/>
              <w:sz w:val="22"/>
              <w:szCs w:val="22"/>
              <w:lang w:eastAsia="zh-CN"/>
              <w14:ligatures w14:val="standardContextual"/>
            </w:rPr>
          </w:pPr>
          <w:hyperlink w:anchor="_Toc153354946" w:history="1">
            <w:r w:rsidR="005C2CD4" w:rsidRPr="005C7031">
              <w:rPr>
                <w:rStyle w:val="-"/>
                <w:rFonts w:cstheme="minorHAnsi"/>
                <w:bCs/>
                <w:noProof/>
                <w:spacing w:val="6"/>
              </w:rPr>
              <w:t>ΠΑΡΑΡΤΗΜΑ 2 : ΥΠΕΥΘΥΝΗ ΔΗΛΩΣΗ</w:t>
            </w:r>
            <w:r w:rsidR="005C2CD4">
              <w:rPr>
                <w:noProof/>
                <w:webHidden/>
              </w:rPr>
              <w:tab/>
            </w:r>
            <w:r w:rsidR="005C2CD4">
              <w:rPr>
                <w:noProof/>
                <w:webHidden/>
              </w:rPr>
              <w:fldChar w:fldCharType="begin"/>
            </w:r>
            <w:r w:rsidR="005C2CD4">
              <w:rPr>
                <w:noProof/>
                <w:webHidden/>
              </w:rPr>
              <w:instrText xml:space="preserve"> PAGEREF _Toc153354946 \h </w:instrText>
            </w:r>
            <w:r w:rsidR="005C2CD4">
              <w:rPr>
                <w:noProof/>
                <w:webHidden/>
              </w:rPr>
            </w:r>
            <w:r w:rsidR="005C2CD4">
              <w:rPr>
                <w:noProof/>
                <w:webHidden/>
              </w:rPr>
              <w:fldChar w:fldCharType="separate"/>
            </w:r>
            <w:r w:rsidR="0044092C">
              <w:rPr>
                <w:noProof/>
                <w:webHidden/>
              </w:rPr>
              <w:t>17</w:t>
            </w:r>
            <w:r w:rsidR="005C2CD4">
              <w:rPr>
                <w:noProof/>
                <w:webHidden/>
              </w:rPr>
              <w:fldChar w:fldCharType="end"/>
            </w:r>
          </w:hyperlink>
        </w:p>
        <w:p w14:paraId="29E47E0A" w14:textId="62AC76F7" w:rsidR="005C2CD4" w:rsidRDefault="0099452E">
          <w:pPr>
            <w:pStyle w:val="30"/>
            <w:tabs>
              <w:tab w:val="right" w:leader="dot" w:pos="8678"/>
            </w:tabs>
            <w:rPr>
              <w:rFonts w:asciiTheme="minorHAnsi" w:eastAsiaTheme="minorEastAsia" w:hAnsiTheme="minorHAnsi" w:cstheme="minorBidi"/>
              <w:noProof/>
              <w:kern w:val="2"/>
              <w:sz w:val="22"/>
              <w:szCs w:val="22"/>
              <w:lang w:eastAsia="zh-CN"/>
              <w14:ligatures w14:val="standardContextual"/>
            </w:rPr>
          </w:pPr>
          <w:hyperlink w:anchor="_Toc153354947" w:history="1">
            <w:r w:rsidR="005C2CD4" w:rsidRPr="005C7031">
              <w:rPr>
                <w:rStyle w:val="-"/>
                <w:rFonts w:cstheme="minorHAnsi"/>
                <w:bCs/>
                <w:noProof/>
                <w:spacing w:val="6"/>
              </w:rPr>
              <w:t>ΠΑΡΑΡΤΗΜΑ  3:  ΕΠΑΓΓΕΛΜΑΤΙΚΗ ΕΜΠΕΙΡΙΑ</w:t>
            </w:r>
            <w:r w:rsidR="005C2CD4">
              <w:rPr>
                <w:noProof/>
                <w:webHidden/>
              </w:rPr>
              <w:tab/>
            </w:r>
            <w:r w:rsidR="005C2CD4">
              <w:rPr>
                <w:noProof/>
                <w:webHidden/>
              </w:rPr>
              <w:fldChar w:fldCharType="begin"/>
            </w:r>
            <w:r w:rsidR="005C2CD4">
              <w:rPr>
                <w:noProof/>
                <w:webHidden/>
              </w:rPr>
              <w:instrText xml:space="preserve"> PAGEREF _Toc153354947 \h </w:instrText>
            </w:r>
            <w:r w:rsidR="005C2CD4">
              <w:rPr>
                <w:noProof/>
                <w:webHidden/>
              </w:rPr>
            </w:r>
            <w:r w:rsidR="005C2CD4">
              <w:rPr>
                <w:noProof/>
                <w:webHidden/>
              </w:rPr>
              <w:fldChar w:fldCharType="separate"/>
            </w:r>
            <w:r w:rsidR="0044092C">
              <w:rPr>
                <w:noProof/>
                <w:webHidden/>
              </w:rPr>
              <w:t>19</w:t>
            </w:r>
            <w:r w:rsidR="005C2CD4">
              <w:rPr>
                <w:noProof/>
                <w:webHidden/>
              </w:rPr>
              <w:fldChar w:fldCharType="end"/>
            </w:r>
          </w:hyperlink>
        </w:p>
        <w:p w14:paraId="3DC410B6" w14:textId="3B01B14A" w:rsidR="005C2CD4" w:rsidRDefault="0099452E">
          <w:pPr>
            <w:pStyle w:val="30"/>
            <w:tabs>
              <w:tab w:val="right" w:leader="dot" w:pos="8678"/>
            </w:tabs>
            <w:rPr>
              <w:rFonts w:asciiTheme="minorHAnsi" w:eastAsiaTheme="minorEastAsia" w:hAnsiTheme="minorHAnsi" w:cstheme="minorBidi"/>
              <w:noProof/>
              <w:kern w:val="2"/>
              <w:sz w:val="22"/>
              <w:szCs w:val="22"/>
              <w:lang w:eastAsia="zh-CN"/>
              <w14:ligatures w14:val="standardContextual"/>
            </w:rPr>
          </w:pPr>
          <w:hyperlink w:anchor="_Toc153354948" w:history="1">
            <w:r w:rsidR="005C2CD4" w:rsidRPr="005C7031">
              <w:rPr>
                <w:rStyle w:val="-"/>
                <w:rFonts w:cstheme="minorHAnsi"/>
                <w:bCs/>
                <w:noProof/>
                <w:spacing w:val="6"/>
              </w:rPr>
              <w:t>ΠΑΡΑΡΤΗΜΑ  4: ΓΝΩΣΗ ΞΕΝΩΝ ΓΛΩΣΣΩΝ</w:t>
            </w:r>
            <w:r w:rsidR="005C2CD4">
              <w:rPr>
                <w:noProof/>
                <w:webHidden/>
              </w:rPr>
              <w:tab/>
            </w:r>
            <w:r w:rsidR="005C2CD4">
              <w:rPr>
                <w:noProof/>
                <w:webHidden/>
              </w:rPr>
              <w:fldChar w:fldCharType="begin"/>
            </w:r>
            <w:r w:rsidR="005C2CD4">
              <w:rPr>
                <w:noProof/>
                <w:webHidden/>
              </w:rPr>
              <w:instrText xml:space="preserve"> PAGEREF _Toc153354948 \h </w:instrText>
            </w:r>
            <w:r w:rsidR="005C2CD4">
              <w:rPr>
                <w:noProof/>
                <w:webHidden/>
              </w:rPr>
            </w:r>
            <w:r w:rsidR="005C2CD4">
              <w:rPr>
                <w:noProof/>
                <w:webHidden/>
              </w:rPr>
              <w:fldChar w:fldCharType="separate"/>
            </w:r>
            <w:r w:rsidR="0044092C">
              <w:rPr>
                <w:noProof/>
                <w:webHidden/>
              </w:rPr>
              <w:t>20</w:t>
            </w:r>
            <w:r w:rsidR="005C2CD4">
              <w:rPr>
                <w:noProof/>
                <w:webHidden/>
              </w:rPr>
              <w:fldChar w:fldCharType="end"/>
            </w:r>
          </w:hyperlink>
        </w:p>
        <w:p w14:paraId="25C1F01C" w14:textId="1FB8BF35" w:rsidR="005C2CD4" w:rsidRDefault="0099452E">
          <w:pPr>
            <w:pStyle w:val="30"/>
            <w:tabs>
              <w:tab w:val="right" w:leader="dot" w:pos="8678"/>
            </w:tabs>
            <w:rPr>
              <w:rFonts w:asciiTheme="minorHAnsi" w:eastAsiaTheme="minorEastAsia" w:hAnsiTheme="minorHAnsi" w:cstheme="minorBidi"/>
              <w:noProof/>
              <w:kern w:val="2"/>
              <w:sz w:val="22"/>
              <w:szCs w:val="22"/>
              <w:lang w:eastAsia="zh-CN"/>
              <w14:ligatures w14:val="standardContextual"/>
            </w:rPr>
          </w:pPr>
          <w:hyperlink w:anchor="_Toc153354949" w:history="1">
            <w:r w:rsidR="005C2CD4" w:rsidRPr="005C7031">
              <w:rPr>
                <w:rStyle w:val="-"/>
                <w:rFonts w:cstheme="minorHAnsi"/>
                <w:bCs/>
                <w:noProof/>
                <w:spacing w:val="6"/>
              </w:rPr>
              <w:t>ΠΑΡΑΡΤΗΜΑ  5: ΓΝΩΣΗ ΧΕΙΡΙΣΜΟΥ Η/Υ</w:t>
            </w:r>
            <w:r w:rsidR="005C2CD4">
              <w:rPr>
                <w:noProof/>
                <w:webHidden/>
              </w:rPr>
              <w:tab/>
            </w:r>
            <w:r w:rsidR="005C2CD4">
              <w:rPr>
                <w:noProof/>
                <w:webHidden/>
              </w:rPr>
              <w:fldChar w:fldCharType="begin"/>
            </w:r>
            <w:r w:rsidR="005C2CD4">
              <w:rPr>
                <w:noProof/>
                <w:webHidden/>
              </w:rPr>
              <w:instrText xml:space="preserve"> PAGEREF _Toc153354949 \h </w:instrText>
            </w:r>
            <w:r w:rsidR="005C2CD4">
              <w:rPr>
                <w:noProof/>
                <w:webHidden/>
              </w:rPr>
            </w:r>
            <w:r w:rsidR="005C2CD4">
              <w:rPr>
                <w:noProof/>
                <w:webHidden/>
              </w:rPr>
              <w:fldChar w:fldCharType="separate"/>
            </w:r>
            <w:r w:rsidR="0044092C">
              <w:rPr>
                <w:noProof/>
                <w:webHidden/>
              </w:rPr>
              <w:t>21</w:t>
            </w:r>
            <w:r w:rsidR="005C2CD4">
              <w:rPr>
                <w:noProof/>
                <w:webHidden/>
              </w:rPr>
              <w:fldChar w:fldCharType="end"/>
            </w:r>
          </w:hyperlink>
        </w:p>
        <w:p w14:paraId="1C251B6B" w14:textId="4FEC0449" w:rsidR="005C2CD4" w:rsidRDefault="0099452E">
          <w:pPr>
            <w:pStyle w:val="30"/>
            <w:tabs>
              <w:tab w:val="right" w:leader="dot" w:pos="8678"/>
            </w:tabs>
            <w:rPr>
              <w:rFonts w:asciiTheme="minorHAnsi" w:eastAsiaTheme="minorEastAsia" w:hAnsiTheme="minorHAnsi" w:cstheme="minorBidi"/>
              <w:noProof/>
              <w:kern w:val="2"/>
              <w:sz w:val="22"/>
              <w:szCs w:val="22"/>
              <w:lang w:eastAsia="zh-CN"/>
              <w14:ligatures w14:val="standardContextual"/>
            </w:rPr>
          </w:pPr>
          <w:hyperlink w:anchor="_Toc153354950" w:history="1">
            <w:r w:rsidR="005C2CD4" w:rsidRPr="005C7031">
              <w:rPr>
                <w:rStyle w:val="-"/>
                <w:rFonts w:cstheme="minorHAnsi"/>
                <w:bCs/>
                <w:noProof/>
                <w:spacing w:val="6"/>
              </w:rPr>
              <w:t>ΠΑΡΑΡΤΗΜΑ  6: ΑΞΙΟΛΟΓΗΣΗ ΥΠΟΨΗΦΙΩΝ &amp; ΒΑΘΜΟΛΟΓΗΣΗ ΜΕ ΒΑΣΗ ΤΑ ΔΗΜΟΣΙΟΠΟΙΗΜΕΝΑ ΚΡΙΤΗΡΙΑ</w:t>
            </w:r>
            <w:r w:rsidR="005C2CD4">
              <w:rPr>
                <w:noProof/>
                <w:webHidden/>
              </w:rPr>
              <w:tab/>
            </w:r>
            <w:r w:rsidR="005C2CD4">
              <w:rPr>
                <w:noProof/>
                <w:webHidden/>
              </w:rPr>
              <w:fldChar w:fldCharType="begin"/>
            </w:r>
            <w:r w:rsidR="005C2CD4">
              <w:rPr>
                <w:noProof/>
                <w:webHidden/>
              </w:rPr>
              <w:instrText xml:space="preserve"> PAGEREF _Toc153354950 \h </w:instrText>
            </w:r>
            <w:r w:rsidR="005C2CD4">
              <w:rPr>
                <w:noProof/>
                <w:webHidden/>
              </w:rPr>
            </w:r>
            <w:r w:rsidR="005C2CD4">
              <w:rPr>
                <w:noProof/>
                <w:webHidden/>
              </w:rPr>
              <w:fldChar w:fldCharType="separate"/>
            </w:r>
            <w:r w:rsidR="0044092C">
              <w:rPr>
                <w:noProof/>
                <w:webHidden/>
              </w:rPr>
              <w:t>22</w:t>
            </w:r>
            <w:r w:rsidR="005C2CD4">
              <w:rPr>
                <w:noProof/>
                <w:webHidden/>
              </w:rPr>
              <w:fldChar w:fldCharType="end"/>
            </w:r>
          </w:hyperlink>
        </w:p>
        <w:p w14:paraId="69F62CD7" w14:textId="5699A904" w:rsidR="008D37FA" w:rsidRDefault="008D37FA">
          <w:r>
            <w:rPr>
              <w:b/>
              <w:bCs/>
            </w:rPr>
            <w:fldChar w:fldCharType="end"/>
          </w:r>
        </w:p>
      </w:sdtContent>
    </w:sdt>
    <w:p w14:paraId="24232E9E" w14:textId="77777777" w:rsidR="008D37FA" w:rsidRDefault="008D37FA">
      <w:pPr>
        <w:rPr>
          <w:rFonts w:cstheme="minorHAnsi"/>
          <w:b/>
          <w:spacing w:val="-1"/>
        </w:rPr>
      </w:pPr>
    </w:p>
    <w:p w14:paraId="74C01632" w14:textId="77777777" w:rsidR="008D37FA" w:rsidRPr="008D37FA" w:rsidRDefault="008D37FA" w:rsidP="008D37FA">
      <w:pPr>
        <w:rPr>
          <w:rFonts w:cstheme="minorHAnsi"/>
        </w:rPr>
      </w:pPr>
    </w:p>
    <w:p w14:paraId="08208237" w14:textId="77777777" w:rsidR="008D37FA" w:rsidRPr="008D37FA" w:rsidRDefault="008D37FA" w:rsidP="008D37FA">
      <w:pPr>
        <w:rPr>
          <w:rFonts w:cstheme="minorHAnsi"/>
        </w:rPr>
      </w:pPr>
    </w:p>
    <w:p w14:paraId="623029CE" w14:textId="77777777" w:rsidR="008D37FA" w:rsidRPr="008D37FA" w:rsidRDefault="008D37FA" w:rsidP="008D37FA">
      <w:pPr>
        <w:rPr>
          <w:rFonts w:cstheme="minorHAnsi"/>
        </w:rPr>
      </w:pPr>
    </w:p>
    <w:p w14:paraId="17E0C646" w14:textId="47F57C7F" w:rsidR="004D2085" w:rsidRDefault="004D2085" w:rsidP="008D37FA">
      <w:pPr>
        <w:rPr>
          <w:rFonts w:cstheme="minorHAnsi"/>
        </w:rPr>
      </w:pPr>
    </w:p>
    <w:p w14:paraId="1917A1BD" w14:textId="77777777" w:rsidR="00A51CD8" w:rsidRPr="008D37FA" w:rsidRDefault="00A51CD8" w:rsidP="008D37FA">
      <w:pPr>
        <w:rPr>
          <w:rFonts w:cstheme="minorHAnsi"/>
        </w:rPr>
      </w:pPr>
    </w:p>
    <w:p w14:paraId="2523237A" w14:textId="47E92D31" w:rsidR="00C04F89" w:rsidRDefault="00C04F89" w:rsidP="008D2515">
      <w:pPr>
        <w:pStyle w:val="a3"/>
        <w:spacing w:after="0" w:line="240" w:lineRule="auto"/>
        <w:ind w:left="0"/>
        <w:rPr>
          <w:rFonts w:asciiTheme="minorHAnsi" w:eastAsiaTheme="minorHAnsi" w:hAnsiTheme="minorHAnsi" w:cstheme="minorHAnsi"/>
          <w:spacing w:val="0"/>
          <w:sz w:val="22"/>
          <w:szCs w:val="22"/>
          <w:lang w:val="el-GR" w:eastAsia="en-US"/>
        </w:rPr>
      </w:pPr>
      <w:r w:rsidRPr="008D2515">
        <w:rPr>
          <w:rFonts w:asciiTheme="minorHAnsi" w:eastAsiaTheme="minorHAnsi" w:hAnsiTheme="minorHAnsi" w:cstheme="minorHAnsi"/>
          <w:spacing w:val="0"/>
          <w:sz w:val="22"/>
          <w:szCs w:val="22"/>
          <w:lang w:val="el-GR" w:eastAsia="en-US"/>
        </w:rPr>
        <w:lastRenderedPageBreak/>
        <w:t xml:space="preserve">Η </w:t>
      </w:r>
      <w:r w:rsidRPr="001E2F8A">
        <w:rPr>
          <w:rFonts w:asciiTheme="minorHAnsi" w:eastAsiaTheme="minorHAnsi" w:hAnsiTheme="minorHAnsi" w:cstheme="minorHAnsi"/>
          <w:b/>
          <w:spacing w:val="0"/>
          <w:sz w:val="22"/>
          <w:szCs w:val="22"/>
          <w:lang w:val="el-GR" w:eastAsia="en-US"/>
        </w:rPr>
        <w:t xml:space="preserve">Αναπτυξιακή </w:t>
      </w:r>
      <w:r w:rsidR="001511D2" w:rsidRPr="001E2F8A">
        <w:rPr>
          <w:rFonts w:asciiTheme="minorHAnsi" w:eastAsiaTheme="minorHAnsi" w:hAnsiTheme="minorHAnsi" w:cstheme="minorHAnsi"/>
          <w:b/>
          <w:spacing w:val="0"/>
          <w:sz w:val="22"/>
          <w:szCs w:val="22"/>
          <w:lang w:val="el-GR" w:eastAsia="en-US"/>
        </w:rPr>
        <w:t xml:space="preserve">Χαλκιδικής </w:t>
      </w:r>
      <w:r w:rsidRPr="001E2F8A">
        <w:rPr>
          <w:rFonts w:asciiTheme="minorHAnsi" w:eastAsiaTheme="minorHAnsi" w:hAnsiTheme="minorHAnsi" w:cstheme="minorHAnsi"/>
          <w:b/>
          <w:spacing w:val="0"/>
          <w:sz w:val="22"/>
          <w:szCs w:val="22"/>
          <w:lang w:val="el-GR" w:eastAsia="en-US"/>
        </w:rPr>
        <w:t>Α.Ε.</w:t>
      </w:r>
      <w:r w:rsidR="001511D2" w:rsidRPr="001E2F8A">
        <w:rPr>
          <w:rFonts w:asciiTheme="minorHAnsi" w:eastAsiaTheme="minorHAnsi" w:hAnsiTheme="minorHAnsi" w:cstheme="minorHAnsi"/>
          <w:b/>
          <w:spacing w:val="0"/>
          <w:sz w:val="22"/>
          <w:szCs w:val="22"/>
          <w:lang w:val="el-GR" w:eastAsia="en-US"/>
        </w:rPr>
        <w:t xml:space="preserve"> </w:t>
      </w:r>
      <w:r w:rsidRPr="001E2F8A">
        <w:rPr>
          <w:rFonts w:asciiTheme="minorHAnsi" w:eastAsiaTheme="minorHAnsi" w:hAnsiTheme="minorHAnsi" w:cstheme="minorHAnsi"/>
          <w:b/>
          <w:spacing w:val="0"/>
          <w:sz w:val="22"/>
          <w:szCs w:val="22"/>
          <w:lang w:val="el-GR" w:eastAsia="en-US"/>
        </w:rPr>
        <w:t xml:space="preserve">– </w:t>
      </w:r>
      <w:r w:rsidR="0035521F" w:rsidRPr="0035521F">
        <w:rPr>
          <w:rFonts w:asciiTheme="minorHAnsi" w:eastAsiaTheme="minorHAnsi" w:hAnsiTheme="minorHAnsi" w:cstheme="minorHAnsi"/>
          <w:b/>
          <w:spacing w:val="0"/>
          <w:sz w:val="22"/>
          <w:szCs w:val="22"/>
          <w:lang w:val="el-GR" w:eastAsia="en-US"/>
        </w:rPr>
        <w:t xml:space="preserve">Αναπτυξιακός Οργανισμός Τοπικής Αυτοδιοίκησης </w:t>
      </w:r>
      <w:r w:rsidR="001511D2" w:rsidRPr="001511D2">
        <w:rPr>
          <w:rFonts w:asciiTheme="minorHAnsi" w:eastAsiaTheme="minorHAnsi" w:hAnsiTheme="minorHAnsi" w:cstheme="minorHAnsi"/>
          <w:spacing w:val="0"/>
          <w:sz w:val="22"/>
          <w:szCs w:val="22"/>
          <w:lang w:val="el-GR" w:eastAsia="en-US"/>
        </w:rPr>
        <w:t>(ΑΝ.</w:t>
      </w:r>
      <w:r w:rsidR="001511D2">
        <w:rPr>
          <w:rFonts w:asciiTheme="minorHAnsi" w:eastAsiaTheme="minorHAnsi" w:hAnsiTheme="minorHAnsi" w:cstheme="minorHAnsi"/>
          <w:spacing w:val="0"/>
          <w:sz w:val="22"/>
          <w:szCs w:val="22"/>
          <w:lang w:val="el-GR" w:eastAsia="en-US"/>
        </w:rPr>
        <w:t xml:space="preserve">ΕΤ.ΧΑ. </w:t>
      </w:r>
      <w:r w:rsidR="001511D2" w:rsidRPr="001511D2">
        <w:rPr>
          <w:rFonts w:asciiTheme="minorHAnsi" w:eastAsiaTheme="minorHAnsi" w:hAnsiTheme="minorHAnsi" w:cstheme="minorHAnsi"/>
          <w:spacing w:val="0"/>
          <w:sz w:val="22"/>
          <w:szCs w:val="22"/>
          <w:lang w:val="el-GR" w:eastAsia="en-US"/>
        </w:rPr>
        <w:t>Α.Ε.)</w:t>
      </w:r>
      <w:r w:rsidR="001E2F8A">
        <w:rPr>
          <w:rFonts w:asciiTheme="minorHAnsi" w:eastAsiaTheme="minorHAnsi" w:hAnsiTheme="minorHAnsi" w:cstheme="minorHAnsi"/>
          <w:spacing w:val="0"/>
          <w:sz w:val="22"/>
          <w:szCs w:val="22"/>
          <w:lang w:val="el-GR" w:eastAsia="en-US"/>
        </w:rPr>
        <w:t xml:space="preserve"> έ</w:t>
      </w:r>
      <w:r w:rsidRPr="008D2515">
        <w:rPr>
          <w:rFonts w:asciiTheme="minorHAnsi" w:eastAsiaTheme="minorHAnsi" w:hAnsiTheme="minorHAnsi" w:cstheme="minorHAnsi"/>
          <w:spacing w:val="0"/>
          <w:sz w:val="22"/>
          <w:szCs w:val="22"/>
          <w:lang w:val="el-GR" w:eastAsia="en-US"/>
        </w:rPr>
        <w:t>χοντας υπόψη:</w:t>
      </w:r>
    </w:p>
    <w:p w14:paraId="5014D410" w14:textId="77777777" w:rsidR="004D2085" w:rsidRPr="008D2515" w:rsidRDefault="004D2085" w:rsidP="008D2515">
      <w:pPr>
        <w:pStyle w:val="a3"/>
        <w:spacing w:after="0" w:line="240" w:lineRule="auto"/>
        <w:ind w:left="0"/>
        <w:rPr>
          <w:rFonts w:asciiTheme="minorHAnsi" w:eastAsiaTheme="minorHAnsi" w:hAnsiTheme="minorHAnsi" w:cstheme="minorHAnsi"/>
          <w:spacing w:val="0"/>
          <w:sz w:val="22"/>
          <w:szCs w:val="22"/>
          <w:lang w:val="el-GR" w:eastAsia="en-US"/>
        </w:rPr>
      </w:pPr>
    </w:p>
    <w:p w14:paraId="7C43BE76" w14:textId="77777777" w:rsidR="00770477" w:rsidRDefault="00770477" w:rsidP="00770477">
      <w:pPr>
        <w:pStyle w:val="a4"/>
        <w:numPr>
          <w:ilvl w:val="0"/>
          <w:numId w:val="4"/>
        </w:numPr>
        <w:tabs>
          <w:tab w:val="clear" w:pos="644"/>
        </w:tabs>
        <w:spacing w:after="0" w:line="240" w:lineRule="auto"/>
        <w:ind w:left="425"/>
        <w:jc w:val="both"/>
        <w:rPr>
          <w:rFonts w:cstheme="minorHAnsi"/>
        </w:rPr>
      </w:pPr>
      <w:bookmarkStart w:id="2" w:name="_Hlk153356623"/>
      <w:r w:rsidRPr="00B168F8">
        <w:rPr>
          <w:rFonts w:cstheme="minorHAnsi"/>
        </w:rPr>
        <w:t>Τον ν. 4548/2018 (ΦΕΚ 104/Α/13-06-2018) «Αναμόρφωση του δικαίου των ανωνύμων εταιρειών».</w:t>
      </w:r>
    </w:p>
    <w:p w14:paraId="5CE23151" w14:textId="1901FC96" w:rsidR="00770477" w:rsidRPr="00770477" w:rsidRDefault="00770477" w:rsidP="00770477">
      <w:pPr>
        <w:pStyle w:val="a4"/>
        <w:numPr>
          <w:ilvl w:val="0"/>
          <w:numId w:val="4"/>
        </w:numPr>
        <w:tabs>
          <w:tab w:val="clear" w:pos="644"/>
        </w:tabs>
        <w:spacing w:after="0" w:line="240" w:lineRule="auto"/>
        <w:ind w:left="425"/>
        <w:jc w:val="both"/>
        <w:rPr>
          <w:rFonts w:cstheme="minorHAnsi"/>
        </w:rPr>
      </w:pPr>
      <w:r w:rsidRPr="00770477">
        <w:rPr>
          <w:rFonts w:cstheme="minorHAnsi"/>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17D75654" w14:textId="77777777" w:rsidR="00F5477F" w:rsidRPr="00770477" w:rsidRDefault="00F5477F" w:rsidP="00E517D1">
      <w:pPr>
        <w:numPr>
          <w:ilvl w:val="0"/>
          <w:numId w:val="4"/>
        </w:numPr>
        <w:spacing w:after="0" w:line="240" w:lineRule="auto"/>
        <w:ind w:left="426" w:hanging="426"/>
        <w:jc w:val="both"/>
        <w:rPr>
          <w:rFonts w:cstheme="minorHAnsi"/>
        </w:rPr>
      </w:pPr>
      <w:r w:rsidRPr="00770477">
        <w:rPr>
          <w:rFonts w:cstheme="minorHAnsi"/>
        </w:rPr>
        <w:t xml:space="preserve">Το άρθρο 30 του Ν. 4314/2014 (ΦΕΚ Α’265/23.12.2014), με το οποίο εισήχθη εξαίρεση για Βεβαίωση ΑΣΕΠ από το πεδίο εφαρμογής του νόμου 2527/1997 και για  έγκριση του ΠΥΣ 33/2006 για τις συμβάσεις μίσθωσης έργου σε συγχρηματοδοτούμενες πράξεις. </w:t>
      </w:r>
    </w:p>
    <w:p w14:paraId="3B1782BF" w14:textId="77777777" w:rsidR="00F5477F" w:rsidRPr="00770477" w:rsidRDefault="00F5477F" w:rsidP="00E517D1">
      <w:pPr>
        <w:numPr>
          <w:ilvl w:val="0"/>
          <w:numId w:val="4"/>
        </w:numPr>
        <w:spacing w:after="0" w:line="240" w:lineRule="auto"/>
        <w:ind w:left="426" w:hanging="426"/>
        <w:jc w:val="both"/>
        <w:rPr>
          <w:rFonts w:cstheme="minorHAnsi"/>
        </w:rPr>
      </w:pPr>
      <w:r w:rsidRPr="00770477">
        <w:rPr>
          <w:rFonts w:cstheme="minorHAnsi"/>
        </w:rPr>
        <w:t>Την παράγραφο 5 του άρθρου 14 του Ν.4403/2016 (ΦΕΚ Α’125)/07.07.2016, που τροποποιεί την παράγραφο 4 του άρθρου 30 του Ν. 4314/2014 και εισάγει εξαίρεση για τις συγχρηματοδοτούμενες Σ.Μ.Ε. και συμβάσεις εργασίας ορισμένου χρόνου.</w:t>
      </w:r>
    </w:p>
    <w:p w14:paraId="0FFFB600" w14:textId="77777777" w:rsidR="00F5477F" w:rsidRPr="00770477" w:rsidRDefault="00F5477F" w:rsidP="00E517D1">
      <w:pPr>
        <w:numPr>
          <w:ilvl w:val="0"/>
          <w:numId w:val="4"/>
        </w:numPr>
        <w:spacing w:after="0" w:line="240" w:lineRule="auto"/>
        <w:ind w:left="426" w:hanging="426"/>
        <w:jc w:val="both"/>
        <w:rPr>
          <w:rFonts w:cstheme="minorHAnsi"/>
        </w:rPr>
      </w:pPr>
      <w:r w:rsidRPr="00770477">
        <w:rPr>
          <w:rFonts w:cstheme="minorHAnsi"/>
        </w:rPr>
        <w:t xml:space="preserve">Την με </w:t>
      </w:r>
      <w:proofErr w:type="spellStart"/>
      <w:r w:rsidRPr="00770477">
        <w:rPr>
          <w:rFonts w:cstheme="minorHAnsi"/>
        </w:rPr>
        <w:t>Αριθμ</w:t>
      </w:r>
      <w:proofErr w:type="spellEnd"/>
      <w:r w:rsidRPr="00770477">
        <w:rPr>
          <w:rFonts w:cstheme="minorHAnsi"/>
        </w:rPr>
        <w:t xml:space="preserve">. </w:t>
      </w:r>
      <w:proofErr w:type="spellStart"/>
      <w:r w:rsidRPr="00770477">
        <w:rPr>
          <w:rFonts w:cstheme="minorHAnsi"/>
        </w:rPr>
        <w:t>Πρωτ</w:t>
      </w:r>
      <w:proofErr w:type="spellEnd"/>
      <w:r w:rsidRPr="00770477">
        <w:rPr>
          <w:rFonts w:cstheme="minorHAnsi"/>
        </w:rPr>
        <w:t>.: ΔΙΠΑΑΔ/Φ.2.9/48/οικ.26059/10.10.2016 Εγκύκλιο με Θέμα: Προσλήψεις προσωπικού ιδιωτικού δικαίου ορισμένου χρόνου και σύναψη συμβάσεων μίσθωσης έργου στο πλαίσιο συγχρηματοδοτούμενων προγραμμάτων</w:t>
      </w:r>
    </w:p>
    <w:p w14:paraId="78E8CAA2" w14:textId="77777777" w:rsidR="00AB41D3" w:rsidRDefault="00AB41D3" w:rsidP="00AB41D3">
      <w:pPr>
        <w:numPr>
          <w:ilvl w:val="0"/>
          <w:numId w:val="4"/>
        </w:numPr>
        <w:spacing w:after="0" w:line="240" w:lineRule="auto"/>
        <w:ind w:left="426" w:hanging="426"/>
        <w:jc w:val="both"/>
        <w:rPr>
          <w:rFonts w:cstheme="minorHAnsi"/>
        </w:rPr>
      </w:pPr>
      <w:r w:rsidRPr="00AB41D3">
        <w:rPr>
          <w:rFonts w:cstheme="minorHAnsi"/>
        </w:rPr>
        <w:t>Την υπ’ αριθ. 3206/4111/Β/2016/12.12.2016 (όπως τροποποιήθηκε και ισχύει) Απόφαση του Υπουργού Αγροτικής Ανάπτυξης και Τροφίμων περί έγκρισης των προγραμμάτων τοπικής ανάπτυξης στο πλαίσιο της Πρόσκλησης υποβολής προτάσεων για την επιλογή Στρατηγικών Τοπικής Ανάπτυξης του ΠΑΑ 2014-2020 &amp; του ΕΠΑΛΘ 2014-2020 και την κατανομή πιστώσεων Δημόσιας Δαπάνης ανά Ομάδα Τοπικής Δράσης (ΟΤΔ).</w:t>
      </w:r>
    </w:p>
    <w:p w14:paraId="3EBE8798" w14:textId="49826443" w:rsidR="00AB41D3" w:rsidRDefault="00AB41D3" w:rsidP="00AB41D3">
      <w:pPr>
        <w:numPr>
          <w:ilvl w:val="0"/>
          <w:numId w:val="4"/>
        </w:numPr>
        <w:spacing w:after="0" w:line="240" w:lineRule="auto"/>
        <w:ind w:left="426" w:hanging="426"/>
        <w:jc w:val="both"/>
        <w:rPr>
          <w:rFonts w:cstheme="minorHAnsi"/>
        </w:rPr>
      </w:pPr>
      <w:r w:rsidRPr="00AB41D3">
        <w:rPr>
          <w:rFonts w:cstheme="minorHAnsi"/>
        </w:rPr>
        <w:t xml:space="preserve">Την Υ.Α 1337/4-5-2022 σχετικά με το Πλαίσιο υλοποίησης </w:t>
      </w:r>
      <w:proofErr w:type="spellStart"/>
      <w:r w:rsidRPr="00AB41D3">
        <w:rPr>
          <w:rFonts w:cstheme="minorHAnsi"/>
        </w:rPr>
        <w:t>υπομέτρου</w:t>
      </w:r>
      <w:proofErr w:type="spellEnd"/>
      <w:r w:rsidRPr="00AB41D3">
        <w:rPr>
          <w:rFonts w:cstheme="minorHAnsi"/>
        </w:rPr>
        <w:t xml:space="preserve"> 19.4 «Αντικατάσταση της υπ’ </w:t>
      </w:r>
      <w:proofErr w:type="spellStart"/>
      <w:r w:rsidRPr="00AB41D3">
        <w:rPr>
          <w:rFonts w:cstheme="minorHAnsi"/>
        </w:rPr>
        <w:t>αρ</w:t>
      </w:r>
      <w:proofErr w:type="spellEnd"/>
      <w:r w:rsidRPr="00AB41D3">
        <w:rPr>
          <w:rFonts w:cstheme="minorHAnsi"/>
        </w:rPr>
        <w:t>. 3083/04-08-2021 (Β’ 3702) υπουργικής απόφασης: Πλαίσιο υλοποίησης του Μέτρου 19, Τοπική Ανάπτυξη με Πρωτοβουλία Τοπικών Κοινοτήτων, (</w:t>
      </w:r>
      <w:proofErr w:type="spellStart"/>
      <w:r w:rsidRPr="00AB41D3">
        <w:rPr>
          <w:rFonts w:cstheme="minorHAnsi"/>
        </w:rPr>
        <w:t>ΤΑΠΤοΚ</w:t>
      </w:r>
      <w:proofErr w:type="spellEnd"/>
      <w:r w:rsidRPr="00AB41D3">
        <w:rPr>
          <w:rFonts w:cstheme="minorHAnsi"/>
        </w:rPr>
        <w:t xml:space="preserve">) του Προγράμματος Αγροτικής Ανάπτυξης 2014-2020, </w:t>
      </w:r>
      <w:proofErr w:type="spellStart"/>
      <w:r w:rsidRPr="00AB41D3">
        <w:rPr>
          <w:rFonts w:cstheme="minorHAnsi"/>
        </w:rPr>
        <w:t>υπομέτρα</w:t>
      </w:r>
      <w:proofErr w:type="spellEnd"/>
      <w:r w:rsidRPr="00AB41D3">
        <w:rPr>
          <w:rFonts w:cstheme="minorHAnsi"/>
        </w:rPr>
        <w:t xml:space="preserve"> 19.2 και 19.4</w:t>
      </w:r>
      <w:bookmarkStart w:id="3" w:name="_Hlk166063477"/>
      <w:r w:rsidRPr="00AB41D3">
        <w:rPr>
          <w:rFonts w:cstheme="minorHAnsi"/>
        </w:rPr>
        <w:t>»</w:t>
      </w:r>
      <w:r w:rsidR="008B70EE">
        <w:rPr>
          <w:rFonts w:cstheme="minorHAnsi"/>
        </w:rPr>
        <w:t>, όπως τροποποιήθηκε και ισχύει.</w:t>
      </w:r>
    </w:p>
    <w:bookmarkEnd w:id="3"/>
    <w:p w14:paraId="0109AF87" w14:textId="7A305AB3" w:rsidR="00AB41D3" w:rsidRPr="004C447C" w:rsidRDefault="00AB41D3" w:rsidP="00AB41D3">
      <w:pPr>
        <w:numPr>
          <w:ilvl w:val="0"/>
          <w:numId w:val="4"/>
        </w:numPr>
        <w:spacing w:after="0" w:line="240" w:lineRule="auto"/>
        <w:ind w:left="426" w:hanging="426"/>
        <w:jc w:val="both"/>
        <w:rPr>
          <w:rFonts w:cstheme="minorHAnsi"/>
        </w:rPr>
      </w:pPr>
      <w:r w:rsidRPr="004C447C">
        <w:rPr>
          <w:rFonts w:cstheme="minorHAnsi"/>
        </w:rPr>
        <w:t xml:space="preserve">Την υπ. αριθ. </w:t>
      </w:r>
      <w:bookmarkStart w:id="4" w:name="_Hlk166063537"/>
      <w:r w:rsidR="008B70EE" w:rsidRPr="008B70EE">
        <w:rPr>
          <w:rFonts w:cstheme="minorHAnsi"/>
        </w:rPr>
        <w:t>427/05-02-2024</w:t>
      </w:r>
      <w:r w:rsidR="008B70EE">
        <w:rPr>
          <w:rFonts w:cstheme="minorHAnsi"/>
        </w:rPr>
        <w:t xml:space="preserve"> </w:t>
      </w:r>
      <w:bookmarkEnd w:id="4"/>
      <w:r w:rsidRPr="004C447C">
        <w:rPr>
          <w:rFonts w:cstheme="minorHAnsi"/>
        </w:rPr>
        <w:t xml:space="preserve">απόφαση της Ειδικής Υπηρεσίας Διαχείρισης Ε.Π.  Περιφέρειας Κεντρικής Μακεδονίας που αφορά την </w:t>
      </w:r>
      <w:r w:rsidR="00D43567">
        <w:rPr>
          <w:rFonts w:cstheme="minorHAnsi"/>
        </w:rPr>
        <w:t>9</w:t>
      </w:r>
      <w:r w:rsidRPr="004C447C">
        <w:rPr>
          <w:rFonts w:cstheme="minorHAnsi"/>
        </w:rPr>
        <w:t>η Τροποποίηση Απόφασης  Ένταξης στο πλαίσιο της πρόσκλησης 19.4 / «Στήριξη για τις λειτουργικές δαπάνες και την εμψύχωση του Μέτρου 19 στην Περιφέρεια Κεντρικής Μακεδονίας» του ΠΑΑ 2014-2020.</w:t>
      </w:r>
    </w:p>
    <w:p w14:paraId="43A88B47" w14:textId="77777777" w:rsidR="00AB41D3" w:rsidRPr="00270DB2" w:rsidRDefault="00AB41D3" w:rsidP="00AB41D3">
      <w:pPr>
        <w:numPr>
          <w:ilvl w:val="0"/>
          <w:numId w:val="4"/>
        </w:numPr>
        <w:spacing w:after="0" w:line="240" w:lineRule="auto"/>
        <w:ind w:left="426" w:hanging="426"/>
        <w:jc w:val="both"/>
        <w:rPr>
          <w:rFonts w:cstheme="minorHAnsi"/>
        </w:rPr>
      </w:pPr>
      <w:r w:rsidRPr="00270DB2">
        <w:rPr>
          <w:rFonts w:cstheme="minorHAnsi"/>
          <w:bCs/>
        </w:rPr>
        <w:t xml:space="preserve">Τον Κανονισμό Εσωτερικών Υπηρεσιών της Αναπτυξιακής Χαλκιδικής Α.Ε όπως αποτυπώνεται στο σύστημα διαχείρισης ποιότητας </w:t>
      </w:r>
      <w:r w:rsidRPr="00270DB2">
        <w:rPr>
          <w:rFonts w:cstheme="minorHAnsi"/>
          <w:bCs/>
          <w:lang w:val="en-US"/>
        </w:rPr>
        <w:t>ISO</w:t>
      </w:r>
      <w:r w:rsidRPr="00270DB2">
        <w:rPr>
          <w:rFonts w:cstheme="minorHAnsi"/>
          <w:bCs/>
        </w:rPr>
        <w:t xml:space="preserve"> 9001: 2015 και ΕΛΟΤ 1429: 2008 που εφαρμόζει η εταιρεία.</w:t>
      </w:r>
    </w:p>
    <w:bookmarkEnd w:id="2"/>
    <w:p w14:paraId="01EEB100" w14:textId="34831E0C" w:rsidR="00AB41D3" w:rsidRPr="00D76078" w:rsidRDefault="00E26BAF" w:rsidP="00AB41D3">
      <w:pPr>
        <w:numPr>
          <w:ilvl w:val="0"/>
          <w:numId w:val="4"/>
        </w:numPr>
        <w:spacing w:after="0" w:line="240" w:lineRule="auto"/>
        <w:ind w:left="426" w:hanging="426"/>
        <w:jc w:val="both"/>
        <w:rPr>
          <w:rFonts w:cstheme="minorHAnsi"/>
        </w:rPr>
      </w:pPr>
      <w:r w:rsidRPr="00D76078">
        <w:rPr>
          <w:rFonts w:cstheme="minorHAnsi"/>
        </w:rPr>
        <w:t xml:space="preserve">Την υπ’ αριθ. </w:t>
      </w:r>
      <w:r w:rsidR="00272350">
        <w:rPr>
          <w:rFonts w:cstheme="minorHAnsi"/>
        </w:rPr>
        <w:t>163/16-04-2024</w:t>
      </w:r>
      <w:r w:rsidRPr="00D76078">
        <w:rPr>
          <w:rFonts w:cstheme="minorHAnsi"/>
        </w:rPr>
        <w:t xml:space="preserve"> Απόφαση </w:t>
      </w:r>
      <w:bookmarkStart w:id="5" w:name="_Hlk166063768"/>
      <w:r w:rsidRPr="00D76078">
        <w:rPr>
          <w:rFonts w:cstheme="minorHAnsi"/>
        </w:rPr>
        <w:t>της Επιτροπής Διαχείρισης CLLD 2014-2020 Ν. Χαλκιδικής περί έγκρισης και δημοσιοποίησης της υπόψη Πρόσκλησης Εκδήλωσης Ενδιαφέροντος.</w:t>
      </w:r>
      <w:bookmarkEnd w:id="5"/>
    </w:p>
    <w:p w14:paraId="0AD2D885" w14:textId="74F6A981" w:rsidR="00F5477F" w:rsidRPr="00D76078" w:rsidRDefault="00107419" w:rsidP="00AB41D3">
      <w:pPr>
        <w:numPr>
          <w:ilvl w:val="0"/>
          <w:numId w:val="4"/>
        </w:numPr>
        <w:spacing w:after="0" w:line="240" w:lineRule="auto"/>
        <w:ind w:left="426" w:hanging="426"/>
        <w:jc w:val="both"/>
        <w:rPr>
          <w:rFonts w:cstheme="minorHAnsi"/>
        </w:rPr>
      </w:pPr>
      <w:r w:rsidRPr="00D76078">
        <w:rPr>
          <w:rFonts w:cstheme="minorHAnsi"/>
        </w:rPr>
        <w:t xml:space="preserve">Την υπ’ αριθ. </w:t>
      </w:r>
      <w:r w:rsidR="00272350">
        <w:rPr>
          <w:rFonts w:cstheme="minorHAnsi"/>
        </w:rPr>
        <w:t>06/18-04-2024</w:t>
      </w:r>
      <w:r w:rsidRPr="00D76078">
        <w:rPr>
          <w:rFonts w:cstheme="minorHAnsi"/>
        </w:rPr>
        <w:t xml:space="preserve"> Απόφαση</w:t>
      </w:r>
      <w:r w:rsidR="00F5477F" w:rsidRPr="00D76078">
        <w:rPr>
          <w:rFonts w:cstheme="minorHAnsi"/>
        </w:rPr>
        <w:t xml:space="preserve"> του Διοικητικού Συμβουλίου (Δ.Σ.) περί έγκρισης και δημοσιοποίησης της υπόψη Πρόσκλησης Εκδήλωσης Ενδιαφέροντος.</w:t>
      </w:r>
    </w:p>
    <w:p w14:paraId="1E4E59AA" w14:textId="77777777" w:rsidR="008D2515" w:rsidRPr="008D2515" w:rsidRDefault="008D2515" w:rsidP="008D2515">
      <w:pPr>
        <w:spacing w:after="0" w:line="240" w:lineRule="auto"/>
        <w:jc w:val="center"/>
        <w:rPr>
          <w:rFonts w:cstheme="minorHAnsi"/>
          <w:b/>
        </w:rPr>
      </w:pPr>
    </w:p>
    <w:p w14:paraId="545EA65A" w14:textId="77777777" w:rsidR="00A51CD8" w:rsidRDefault="00A51CD8" w:rsidP="008D2515">
      <w:pPr>
        <w:spacing w:after="0" w:line="240" w:lineRule="auto"/>
        <w:jc w:val="center"/>
        <w:rPr>
          <w:rFonts w:cstheme="minorHAnsi"/>
          <w:b/>
        </w:rPr>
      </w:pPr>
    </w:p>
    <w:p w14:paraId="3ED28262" w14:textId="3AA483BC" w:rsidR="008D2515" w:rsidRDefault="00A95359" w:rsidP="008D2515">
      <w:pPr>
        <w:spacing w:after="0" w:line="240" w:lineRule="auto"/>
        <w:jc w:val="center"/>
        <w:rPr>
          <w:rFonts w:cstheme="minorHAnsi"/>
          <w:b/>
        </w:rPr>
      </w:pPr>
      <w:r w:rsidRPr="008D2515">
        <w:rPr>
          <w:rFonts w:cstheme="minorHAnsi"/>
          <w:b/>
        </w:rPr>
        <w:t>Ανακοινώνει</w:t>
      </w:r>
    </w:p>
    <w:p w14:paraId="2CE0C936" w14:textId="77777777" w:rsidR="00F5477F" w:rsidRPr="008D2515" w:rsidRDefault="00A95359" w:rsidP="008D2515">
      <w:pPr>
        <w:spacing w:after="0" w:line="240" w:lineRule="auto"/>
        <w:jc w:val="center"/>
        <w:rPr>
          <w:rFonts w:cstheme="minorHAnsi"/>
          <w:b/>
        </w:rPr>
      </w:pPr>
      <w:r w:rsidRPr="008D2515">
        <w:rPr>
          <w:rFonts w:cstheme="minorHAnsi"/>
          <w:b/>
        </w:rPr>
        <w:t xml:space="preserve">  </w:t>
      </w:r>
    </w:p>
    <w:p w14:paraId="3415472E" w14:textId="3349EACA" w:rsidR="009B772F" w:rsidRDefault="009B772F" w:rsidP="008D2515">
      <w:pPr>
        <w:spacing w:after="0" w:line="240" w:lineRule="auto"/>
        <w:jc w:val="both"/>
        <w:rPr>
          <w:rFonts w:cstheme="minorHAnsi"/>
          <w:b/>
        </w:rPr>
      </w:pPr>
      <w:r>
        <w:rPr>
          <w:rFonts w:cstheme="minorHAnsi"/>
        </w:rPr>
        <w:lastRenderedPageBreak/>
        <w:t xml:space="preserve">Ότι προτίθεται να καταρτίσει </w:t>
      </w:r>
      <w:r w:rsidR="00F5477F" w:rsidRPr="008D2515">
        <w:rPr>
          <w:rFonts w:cstheme="minorHAnsi"/>
        </w:rPr>
        <w:t xml:space="preserve">Σύμβαση Μίσθωσης Έργου (Σ.Μ.Ε.) </w:t>
      </w:r>
      <w:r w:rsidR="00A95359" w:rsidRPr="008D2515">
        <w:rPr>
          <w:rFonts w:cstheme="minorHAnsi"/>
        </w:rPr>
        <w:t>στο πλαίσιο</w:t>
      </w:r>
      <w:r w:rsidR="00C43B77" w:rsidRPr="008D2515">
        <w:rPr>
          <w:rFonts w:cstheme="minorHAnsi"/>
        </w:rPr>
        <w:t xml:space="preserve"> υλοποίησης</w:t>
      </w:r>
      <w:r w:rsidR="00A95359" w:rsidRPr="008D2515">
        <w:rPr>
          <w:rFonts w:cstheme="minorHAnsi"/>
        </w:rPr>
        <w:t xml:space="preserve"> </w:t>
      </w:r>
      <w:r w:rsidR="00F5477F" w:rsidRPr="008D2515">
        <w:rPr>
          <w:rFonts w:cstheme="minorHAnsi"/>
        </w:rPr>
        <w:t xml:space="preserve">του έργου </w:t>
      </w:r>
      <w:r w:rsidR="00983EFD" w:rsidRPr="008D2515">
        <w:rPr>
          <w:rFonts w:cstheme="minorHAnsi"/>
        </w:rPr>
        <w:t xml:space="preserve">«Τοπικό πρόγραμμα </w:t>
      </w:r>
      <w:r w:rsidR="00983EFD" w:rsidRPr="008D2515">
        <w:rPr>
          <w:rFonts w:cstheme="minorHAnsi"/>
          <w:lang w:val="en-US"/>
        </w:rPr>
        <w:t>CLLD</w:t>
      </w:r>
      <w:r w:rsidR="00983EFD" w:rsidRPr="008D2515">
        <w:rPr>
          <w:rFonts w:cstheme="minorHAnsi"/>
        </w:rPr>
        <w:t>/</w:t>
      </w:r>
      <w:r w:rsidR="00983EFD" w:rsidRPr="002B3D2C">
        <w:rPr>
          <w:rFonts w:cstheme="minorHAnsi"/>
          <w:lang w:val="en-US"/>
        </w:rPr>
        <w:t>LEADER</w:t>
      </w:r>
      <w:r w:rsidR="00983EFD" w:rsidRPr="002B3D2C">
        <w:rPr>
          <w:rFonts w:cstheme="minorHAnsi"/>
        </w:rPr>
        <w:t xml:space="preserve"> του ΠΑΑ </w:t>
      </w:r>
      <w:r w:rsidR="00983EFD" w:rsidRPr="007257AA">
        <w:rPr>
          <w:rFonts w:cstheme="minorHAnsi"/>
        </w:rPr>
        <w:t xml:space="preserve">2014-2020» </w:t>
      </w:r>
      <w:r w:rsidR="00482DA5" w:rsidRPr="007257AA">
        <w:rPr>
          <w:rFonts w:cstheme="minorHAnsi"/>
          <w:b/>
        </w:rPr>
        <w:t xml:space="preserve"> </w:t>
      </w:r>
      <w:r w:rsidR="00D31234" w:rsidRPr="007257AA">
        <w:rPr>
          <w:rFonts w:cstheme="minorHAnsi"/>
        </w:rPr>
        <w:t>Νομ</w:t>
      </w:r>
      <w:r w:rsidR="00983EFD" w:rsidRPr="007257AA">
        <w:rPr>
          <w:rFonts w:cstheme="minorHAnsi"/>
        </w:rPr>
        <w:t>ού</w:t>
      </w:r>
      <w:r w:rsidR="00D31234" w:rsidRPr="007257AA">
        <w:rPr>
          <w:rFonts w:cstheme="minorHAnsi"/>
        </w:rPr>
        <w:t xml:space="preserve"> </w:t>
      </w:r>
      <w:r w:rsidR="002077B1" w:rsidRPr="007257AA">
        <w:rPr>
          <w:rFonts w:cstheme="minorHAnsi"/>
        </w:rPr>
        <w:t>Χαλκιδικής</w:t>
      </w:r>
      <w:r w:rsidR="00482DA5" w:rsidRPr="007257AA">
        <w:rPr>
          <w:rFonts w:cstheme="minorHAnsi"/>
        </w:rPr>
        <w:t xml:space="preserve">, </w:t>
      </w:r>
      <w:r w:rsidR="00FF25E6" w:rsidRPr="007257AA">
        <w:rPr>
          <w:rFonts w:cstheme="minorHAnsi"/>
        </w:rPr>
        <w:t xml:space="preserve"> </w:t>
      </w:r>
      <w:r w:rsidR="008B70EE" w:rsidRPr="00583CC8">
        <w:rPr>
          <w:rFonts w:cstheme="minorHAnsi"/>
          <w:b/>
          <w:bCs/>
        </w:rPr>
        <w:t>με ένα άτομο</w:t>
      </w:r>
      <w:r w:rsidR="008B70EE">
        <w:rPr>
          <w:rFonts w:cstheme="minorHAnsi"/>
          <w:bCs/>
        </w:rPr>
        <w:t xml:space="preserve"> </w:t>
      </w:r>
      <w:r w:rsidR="008B70EE" w:rsidRPr="00F83A8C">
        <w:rPr>
          <w:rFonts w:cstheme="minorHAnsi"/>
          <w:bCs/>
        </w:rPr>
        <w:t xml:space="preserve"> </w:t>
      </w:r>
      <w:r w:rsidR="008B70EE" w:rsidRPr="00F6273C">
        <w:rPr>
          <w:rFonts w:cstheme="minorHAnsi"/>
          <w:b/>
        </w:rPr>
        <w:t xml:space="preserve">Πτυχιούχο </w:t>
      </w:r>
      <w:r w:rsidR="008B70EE">
        <w:rPr>
          <w:rFonts w:cstheme="minorHAnsi"/>
          <w:b/>
        </w:rPr>
        <w:t>Διοίκησης Επιχειρήσεων (Π.Ε.).</w:t>
      </w:r>
    </w:p>
    <w:p w14:paraId="4A419A9E" w14:textId="77777777" w:rsidR="008B70EE" w:rsidRDefault="008B70EE" w:rsidP="008D2515">
      <w:pPr>
        <w:spacing w:after="0" w:line="240" w:lineRule="auto"/>
        <w:jc w:val="both"/>
        <w:rPr>
          <w:rFonts w:cstheme="minorHAnsi"/>
        </w:rPr>
      </w:pPr>
    </w:p>
    <w:p w14:paraId="2F58746C" w14:textId="3CF3A8CC" w:rsidR="00FF25E6" w:rsidRPr="008D2515" w:rsidRDefault="00A77CB2" w:rsidP="008D2515">
      <w:pPr>
        <w:spacing w:after="0" w:line="240" w:lineRule="auto"/>
        <w:jc w:val="both"/>
        <w:rPr>
          <w:rFonts w:cstheme="minorHAnsi"/>
        </w:rPr>
      </w:pPr>
      <w:r w:rsidRPr="008D2515">
        <w:rPr>
          <w:rFonts w:cstheme="minorHAnsi"/>
        </w:rPr>
        <w:t>Η</w:t>
      </w:r>
      <w:r w:rsidR="00FF25E6" w:rsidRPr="008D2515">
        <w:rPr>
          <w:rFonts w:cstheme="minorHAnsi"/>
        </w:rPr>
        <w:t xml:space="preserve"> διάρκεια της σύμβασης </w:t>
      </w:r>
      <w:r w:rsidRPr="008D2515">
        <w:rPr>
          <w:rFonts w:cstheme="minorHAnsi"/>
        </w:rPr>
        <w:t xml:space="preserve">ορίζεται </w:t>
      </w:r>
      <w:r w:rsidR="008B70EE" w:rsidRPr="00BB7069">
        <w:rPr>
          <w:rFonts w:cstheme="minorHAnsi"/>
          <w:b/>
          <w:bCs/>
        </w:rPr>
        <w:t>κατ’ αρχήν σε έξι μήνες από την υπογραφή της</w:t>
      </w:r>
      <w:r w:rsidR="008B70EE" w:rsidRPr="00B6192F">
        <w:rPr>
          <w:rFonts w:cstheme="minorHAnsi"/>
        </w:rPr>
        <w:t>, με δυνατότητα παράτασής τ</w:t>
      </w:r>
      <w:r w:rsidR="008B70EE">
        <w:rPr>
          <w:rFonts w:cstheme="minorHAnsi"/>
        </w:rPr>
        <w:t>ου</w:t>
      </w:r>
      <w:r w:rsidR="008B70EE" w:rsidRPr="00B6192F">
        <w:rPr>
          <w:rFonts w:cstheme="minorHAnsi"/>
        </w:rPr>
        <w:t>ς έως τις</w:t>
      </w:r>
      <w:r w:rsidR="009860C5">
        <w:rPr>
          <w:rFonts w:cstheme="minorHAnsi"/>
        </w:rPr>
        <w:t xml:space="preserve"> 31/12/2025.</w:t>
      </w:r>
    </w:p>
    <w:p w14:paraId="6F771C5D" w14:textId="77777777" w:rsidR="009B772F" w:rsidRDefault="009B772F" w:rsidP="008D2515">
      <w:pPr>
        <w:autoSpaceDE w:val="0"/>
        <w:autoSpaceDN w:val="0"/>
        <w:adjustRightInd w:val="0"/>
        <w:spacing w:after="0" w:line="240" w:lineRule="auto"/>
        <w:jc w:val="both"/>
        <w:rPr>
          <w:rFonts w:cstheme="minorHAnsi"/>
        </w:rPr>
      </w:pPr>
    </w:p>
    <w:p w14:paraId="4788006A" w14:textId="77777777" w:rsidR="005E5EBB" w:rsidRPr="008D37FA" w:rsidRDefault="00D31234" w:rsidP="008D37FA">
      <w:pPr>
        <w:pStyle w:val="1"/>
      </w:pPr>
      <w:bookmarkStart w:id="6" w:name="_Toc153354935"/>
      <w:r w:rsidRPr="008D37FA">
        <w:t>Α</w:t>
      </w:r>
      <w:r w:rsidR="00D513C9" w:rsidRPr="008D37FA">
        <w:t xml:space="preserve">ΝΤΙΚΕΙΜΕΝΟ </w:t>
      </w:r>
      <w:r w:rsidRPr="008D37FA">
        <w:t xml:space="preserve"> </w:t>
      </w:r>
      <w:r w:rsidR="00E4610A" w:rsidRPr="008D37FA">
        <w:t xml:space="preserve">ΤΟΥ </w:t>
      </w:r>
      <w:r w:rsidRPr="008D37FA">
        <w:t xml:space="preserve"> Τ</w:t>
      </w:r>
      <w:r w:rsidR="00F35983" w:rsidRPr="008D37FA">
        <w:t xml:space="preserve">ΟΠΙΚΟΥ </w:t>
      </w:r>
      <w:r w:rsidRPr="008D37FA">
        <w:t xml:space="preserve"> Π</w:t>
      </w:r>
      <w:r w:rsidR="00F35983" w:rsidRPr="008D37FA">
        <w:t xml:space="preserve">ΡΟΓΡΑΜΜΑΤΟΣ </w:t>
      </w:r>
      <w:r w:rsidRPr="008D37FA">
        <w:t xml:space="preserve"> CLLD/LEADER</w:t>
      </w:r>
      <w:bookmarkEnd w:id="6"/>
    </w:p>
    <w:p w14:paraId="4784BA40" w14:textId="77777777" w:rsidR="008D37FA" w:rsidRDefault="008D37FA" w:rsidP="008D2515">
      <w:pPr>
        <w:spacing w:after="0" w:line="240" w:lineRule="auto"/>
        <w:ind w:right="-284"/>
        <w:jc w:val="both"/>
        <w:rPr>
          <w:rFonts w:cstheme="minorHAnsi"/>
        </w:rPr>
      </w:pPr>
    </w:p>
    <w:p w14:paraId="49E9F7A0" w14:textId="6A0EF524" w:rsidR="005E5EBB" w:rsidRPr="002B3D2C" w:rsidRDefault="0048031B" w:rsidP="00307EA0">
      <w:pPr>
        <w:spacing w:after="0" w:line="240" w:lineRule="auto"/>
        <w:ind w:right="-284"/>
        <w:jc w:val="both"/>
        <w:rPr>
          <w:rFonts w:cstheme="minorHAnsi"/>
        </w:rPr>
      </w:pPr>
      <w:r w:rsidRPr="002B3D2C">
        <w:rPr>
          <w:rFonts w:cstheme="minorHAnsi"/>
        </w:rPr>
        <w:t>Γ</w:t>
      </w:r>
      <w:r w:rsidR="005E5EBB" w:rsidRPr="002B3D2C">
        <w:rPr>
          <w:rFonts w:cstheme="minorHAnsi"/>
        </w:rPr>
        <w:t xml:space="preserve">ια την υλοποίηση του Μέτρου 19 “Στήριξη για Τοπική Ανάπτυξη μέσω του </w:t>
      </w:r>
      <w:proofErr w:type="spellStart"/>
      <w:r w:rsidR="005E5EBB" w:rsidRPr="002B3D2C">
        <w:rPr>
          <w:rFonts w:cstheme="minorHAnsi"/>
        </w:rPr>
        <w:t>Leader</w:t>
      </w:r>
      <w:proofErr w:type="spellEnd"/>
      <w:r w:rsidR="005E5EBB" w:rsidRPr="002B3D2C">
        <w:rPr>
          <w:rFonts w:cstheme="minorHAnsi"/>
        </w:rPr>
        <w:t xml:space="preserve"> (</w:t>
      </w:r>
      <w:proofErr w:type="spellStart"/>
      <w:r w:rsidR="005E5EBB" w:rsidRPr="002B3D2C">
        <w:rPr>
          <w:rFonts w:cstheme="minorHAnsi"/>
        </w:rPr>
        <w:t>TAΠToK</w:t>
      </w:r>
      <w:proofErr w:type="spellEnd"/>
      <w:r w:rsidR="005E5EBB" w:rsidRPr="002B3D2C">
        <w:rPr>
          <w:rFonts w:cstheme="minorHAnsi"/>
        </w:rPr>
        <w:t xml:space="preserve"> – Τοπική Ανάπτυξη με Πρωτοβουλία Τοπικών Κοινοτήτων)” του Π</w:t>
      </w:r>
      <w:r w:rsidR="0029199A">
        <w:rPr>
          <w:rFonts w:cstheme="minorHAnsi"/>
          <w:lang w:val="en-US"/>
        </w:rPr>
        <w:t>AA</w:t>
      </w:r>
      <w:r w:rsidR="005E5EBB" w:rsidRPr="002B3D2C">
        <w:rPr>
          <w:rFonts w:cstheme="minorHAnsi"/>
        </w:rPr>
        <w:t xml:space="preserve"> 2014 – 2020</w:t>
      </w:r>
      <w:r w:rsidR="008D2515" w:rsidRPr="002B3D2C">
        <w:rPr>
          <w:rFonts w:cstheme="minorHAnsi"/>
        </w:rPr>
        <w:t xml:space="preserve">, </w:t>
      </w:r>
      <w:r w:rsidR="0071583A" w:rsidRPr="002B3D2C">
        <w:rPr>
          <w:rFonts w:cstheme="minorHAnsi"/>
        </w:rPr>
        <w:t>συγχρηματοδοτούμενο</w:t>
      </w:r>
      <w:r w:rsidR="0062524C" w:rsidRPr="002B3D2C">
        <w:rPr>
          <w:rFonts w:cstheme="minorHAnsi"/>
        </w:rPr>
        <w:t>υ</w:t>
      </w:r>
      <w:r w:rsidR="0071583A" w:rsidRPr="002B3D2C">
        <w:rPr>
          <w:rFonts w:cstheme="minorHAnsi"/>
        </w:rPr>
        <w:t xml:space="preserve"> από το  Ευρωπαϊκό  Γεωργικό  Ταμείο  Αγροτικής  Ανάπτυξης (</w:t>
      </w:r>
      <w:r w:rsidR="0071583A" w:rsidRPr="002B3D2C">
        <w:rPr>
          <w:rFonts w:cstheme="minorHAnsi"/>
          <w:b/>
        </w:rPr>
        <w:t>ΕΓΤΑΑ</w:t>
      </w:r>
      <w:r w:rsidR="0071583A" w:rsidRPr="002B3D2C">
        <w:rPr>
          <w:rFonts w:cstheme="minorHAnsi"/>
        </w:rPr>
        <w:t>)</w:t>
      </w:r>
      <w:r w:rsidR="00296277" w:rsidRPr="002B3D2C">
        <w:rPr>
          <w:rFonts w:cstheme="minorHAnsi"/>
          <w:b/>
        </w:rPr>
        <w:t>,</w:t>
      </w:r>
      <w:r w:rsidR="008D2515" w:rsidRPr="002B3D2C">
        <w:rPr>
          <w:rFonts w:cstheme="minorHAnsi"/>
          <w:b/>
        </w:rPr>
        <w:t xml:space="preserve"> </w:t>
      </w:r>
      <w:r w:rsidRPr="002B3D2C">
        <w:rPr>
          <w:rFonts w:cstheme="minorHAnsi"/>
        </w:rPr>
        <w:t>η Ομάδα Τοπικής Δράσης (ΟΤΔ) ΑΝ.</w:t>
      </w:r>
      <w:r w:rsidR="00D64D83" w:rsidRPr="002B3D2C">
        <w:rPr>
          <w:rFonts w:cstheme="minorHAnsi"/>
        </w:rPr>
        <w:t xml:space="preserve">ΕΤ.ΧΑ. </w:t>
      </w:r>
      <w:r w:rsidRPr="002B3D2C">
        <w:rPr>
          <w:rFonts w:cstheme="minorHAnsi"/>
        </w:rPr>
        <w:t>Α.Ε</w:t>
      </w:r>
      <w:r w:rsidR="005E5EBB" w:rsidRPr="002B3D2C">
        <w:rPr>
          <w:rFonts w:cstheme="minorHAnsi"/>
        </w:rPr>
        <w:t>.</w:t>
      </w:r>
      <w:r w:rsidRPr="002B3D2C">
        <w:rPr>
          <w:rFonts w:cstheme="minorHAnsi"/>
        </w:rPr>
        <w:t xml:space="preserve"> είναι υπεύθυνη για την ορθή και σύννομη εφαρμογή του </w:t>
      </w:r>
      <w:r w:rsidR="0071583A" w:rsidRPr="002B3D2C">
        <w:rPr>
          <w:rFonts w:cstheme="minorHAnsi"/>
        </w:rPr>
        <w:t xml:space="preserve">έργου «Τοπικό  πρόγραμμα  </w:t>
      </w:r>
      <w:r w:rsidR="0071583A" w:rsidRPr="002B3D2C">
        <w:rPr>
          <w:rFonts w:cstheme="minorHAnsi"/>
          <w:lang w:val="en-US"/>
        </w:rPr>
        <w:t>CLLD</w:t>
      </w:r>
      <w:r w:rsidR="0071583A" w:rsidRPr="002B3D2C">
        <w:rPr>
          <w:rFonts w:cstheme="minorHAnsi"/>
        </w:rPr>
        <w:t>/</w:t>
      </w:r>
      <w:r w:rsidR="0071583A" w:rsidRPr="002B3D2C">
        <w:rPr>
          <w:rFonts w:cstheme="minorHAnsi"/>
          <w:lang w:val="en-US"/>
        </w:rPr>
        <w:t>LEADER</w:t>
      </w:r>
      <w:r w:rsidR="0071583A" w:rsidRPr="002B3D2C">
        <w:rPr>
          <w:rFonts w:cstheme="minorHAnsi"/>
        </w:rPr>
        <w:t xml:space="preserve"> του ΠΑΑ 2014-2020» </w:t>
      </w:r>
      <w:r w:rsidR="00D64D83" w:rsidRPr="002B3D2C">
        <w:rPr>
          <w:rFonts w:cstheme="minorHAnsi"/>
        </w:rPr>
        <w:t>Νομού Χαλκιδικής</w:t>
      </w:r>
      <w:r w:rsidRPr="002B3D2C">
        <w:rPr>
          <w:rFonts w:cstheme="minorHAnsi"/>
        </w:rPr>
        <w:t>, βάσει του σχετικού Κοινοτικού και Εθνικού θεσμικού πλαισίου.</w:t>
      </w:r>
    </w:p>
    <w:p w14:paraId="5AE9B712" w14:textId="0B34DE92" w:rsidR="00755D12" w:rsidRPr="000D21EF" w:rsidRDefault="00CA44E3" w:rsidP="00307EA0">
      <w:pPr>
        <w:spacing w:line="240" w:lineRule="auto"/>
        <w:jc w:val="both"/>
        <w:rPr>
          <w:rFonts w:cstheme="minorHAnsi"/>
        </w:rPr>
      </w:pPr>
      <w:r>
        <w:rPr>
          <w:rFonts w:cstheme="minorHAnsi"/>
        </w:rPr>
        <w:t>Μεταξύ άλλων</w:t>
      </w:r>
      <w:r w:rsidR="00755D12" w:rsidRPr="000D21EF">
        <w:rPr>
          <w:rFonts w:cstheme="minorHAnsi"/>
        </w:rPr>
        <w:t xml:space="preserve">, στο πλαίσιο υλοποίησης του έργου, οι υποχρεώσεις της Ο.Τ.Δ. </w:t>
      </w:r>
      <w:r w:rsidR="00755D12">
        <w:rPr>
          <w:rFonts w:cstheme="minorHAnsi"/>
        </w:rPr>
        <w:t xml:space="preserve">, σύμφωνα με την ισχύουσα ΚΥΑ, </w:t>
      </w:r>
      <w:bookmarkStart w:id="7" w:name="_Hlk114475051"/>
      <w:r w:rsidR="00755D12">
        <w:rPr>
          <w:rFonts w:cstheme="minorHAnsi"/>
        </w:rPr>
        <w:t xml:space="preserve">περιλαμβάνουν </w:t>
      </w:r>
      <w:r w:rsidR="00755D12" w:rsidRPr="000D21EF">
        <w:rPr>
          <w:rFonts w:cstheme="minorHAnsi"/>
        </w:rPr>
        <w:t>:</w:t>
      </w:r>
    </w:p>
    <w:bookmarkEnd w:id="7"/>
    <w:p w14:paraId="53210222" w14:textId="77777777" w:rsidR="00755D12" w:rsidRPr="00755D12" w:rsidRDefault="00755D12" w:rsidP="00307EA0">
      <w:pPr>
        <w:spacing w:line="240" w:lineRule="auto"/>
        <w:ind w:left="426"/>
        <w:jc w:val="both"/>
        <w:rPr>
          <w:rFonts w:cstheme="minorHAnsi"/>
          <w:b/>
        </w:rPr>
      </w:pPr>
      <w:r w:rsidRPr="00755D12">
        <w:rPr>
          <w:rFonts w:cstheme="minorHAnsi"/>
          <w:b/>
        </w:rPr>
        <w:t xml:space="preserve">Α. </w:t>
      </w:r>
      <w:r w:rsidRPr="00755D12">
        <w:rPr>
          <w:rFonts w:cstheme="minorHAnsi"/>
          <w:b/>
          <w:bCs/>
        </w:rPr>
        <w:t>Ενέργειες Πληροφόρησης και Προβολής</w:t>
      </w:r>
    </w:p>
    <w:p w14:paraId="345BAEF7" w14:textId="77777777" w:rsidR="00755D12" w:rsidRPr="00755D12" w:rsidRDefault="00755D12" w:rsidP="00D43567">
      <w:pPr>
        <w:numPr>
          <w:ilvl w:val="3"/>
          <w:numId w:val="27"/>
        </w:numPr>
        <w:tabs>
          <w:tab w:val="center" w:pos="993"/>
        </w:tabs>
        <w:spacing w:after="0" w:line="240" w:lineRule="auto"/>
        <w:ind w:left="284"/>
        <w:jc w:val="both"/>
        <w:rPr>
          <w:rFonts w:cstheme="minorHAnsi"/>
          <w:bCs/>
        </w:rPr>
      </w:pPr>
      <w:r w:rsidRPr="00755D12">
        <w:rPr>
          <w:rFonts w:cstheme="minorHAnsi"/>
          <w:bCs/>
        </w:rPr>
        <w:t>Ενέργειες πληροφόρησης και προβολής για την περιοχή παρέμβασης και την τοπική αναπτυξιακή στρατηγική που εξυπηρετούν τους τρόπους προσέγγισης που είναι ενδεδειγμένοι για κάθε περιοχή, ώστε αυτές να διαχέονται τουλάχιστον στον τοπικό πληθυσμό και να συνεισφέρουν στην εμψύχωσή του.</w:t>
      </w:r>
    </w:p>
    <w:p w14:paraId="3C5400B0" w14:textId="77777777" w:rsidR="00755D12" w:rsidRPr="00755D12" w:rsidRDefault="00755D12" w:rsidP="00D43567">
      <w:pPr>
        <w:numPr>
          <w:ilvl w:val="3"/>
          <w:numId w:val="27"/>
        </w:numPr>
        <w:tabs>
          <w:tab w:val="center" w:pos="993"/>
        </w:tabs>
        <w:spacing w:after="0" w:line="240" w:lineRule="auto"/>
        <w:ind w:left="284"/>
        <w:jc w:val="both"/>
        <w:rPr>
          <w:rFonts w:cstheme="minorHAnsi"/>
          <w:bCs/>
        </w:rPr>
      </w:pPr>
      <w:r w:rsidRPr="00755D12">
        <w:rPr>
          <w:rFonts w:cstheme="minorHAnsi"/>
          <w:bCs/>
        </w:rPr>
        <w:t>Ενέργειες διαβούλευσης με τους φορείς της περιοχής σε όλες τις φάσεις υλοποίησης του προγράμματος.</w:t>
      </w:r>
    </w:p>
    <w:p w14:paraId="4AB9C4E2" w14:textId="041AB182" w:rsidR="009860C5" w:rsidRPr="009860C5" w:rsidRDefault="009860C5" w:rsidP="00D43567">
      <w:pPr>
        <w:pStyle w:val="a4"/>
        <w:numPr>
          <w:ilvl w:val="3"/>
          <w:numId w:val="27"/>
        </w:numPr>
        <w:spacing w:after="0" w:line="240" w:lineRule="auto"/>
        <w:ind w:left="284"/>
        <w:jc w:val="both"/>
        <w:rPr>
          <w:rFonts w:cstheme="minorHAnsi"/>
          <w:bCs/>
        </w:rPr>
      </w:pPr>
      <w:bookmarkStart w:id="8" w:name="_Hlk166062740"/>
      <w:r>
        <w:rPr>
          <w:rFonts w:cstheme="minorHAnsi"/>
          <w:bCs/>
        </w:rPr>
        <w:t>Υ</w:t>
      </w:r>
      <w:r w:rsidRPr="009860C5">
        <w:rPr>
          <w:rFonts w:cstheme="minorHAnsi"/>
          <w:bCs/>
        </w:rPr>
        <w:t>λικό που παράγεται στο πλαίσιο των εν λόγω δράσεων, όπως δημιουργικό,  λογότυπο – η εταιρική ταυτότητα,  ιστοσελίδα, έντυπα και λοιπές παραγωγές.</w:t>
      </w:r>
    </w:p>
    <w:bookmarkEnd w:id="8"/>
    <w:p w14:paraId="2CE87810" w14:textId="77777777" w:rsidR="00755D12" w:rsidRDefault="00755D12" w:rsidP="00D43567">
      <w:pPr>
        <w:numPr>
          <w:ilvl w:val="3"/>
          <w:numId w:val="27"/>
        </w:numPr>
        <w:tabs>
          <w:tab w:val="center" w:pos="993"/>
        </w:tabs>
        <w:spacing w:after="0" w:line="240" w:lineRule="auto"/>
        <w:ind w:left="284"/>
        <w:jc w:val="both"/>
        <w:rPr>
          <w:rFonts w:cstheme="minorHAnsi"/>
          <w:bCs/>
        </w:rPr>
      </w:pPr>
      <w:r w:rsidRPr="00755D12">
        <w:rPr>
          <w:rFonts w:cstheme="minorHAnsi"/>
          <w:bCs/>
        </w:rPr>
        <w:t>Κάθε σχετική ενέργεια, που συνεισφέρει στην προβολή της τοπικής αναπτυξιακής στρατηγικής όπως, συμμετοχή ή διοργάνωση εκθέσεων, συνεδρίων, ημερίδων και λοιπών συναφών εκδηλώσεων.</w:t>
      </w:r>
    </w:p>
    <w:p w14:paraId="71825F85" w14:textId="77777777" w:rsidR="00D43567" w:rsidRPr="00755D12" w:rsidRDefault="00D43567" w:rsidP="00D43567">
      <w:pPr>
        <w:tabs>
          <w:tab w:val="center" w:pos="993"/>
        </w:tabs>
        <w:spacing w:after="0" w:line="240" w:lineRule="auto"/>
        <w:ind w:left="284"/>
        <w:jc w:val="both"/>
        <w:rPr>
          <w:rFonts w:cstheme="minorHAnsi"/>
          <w:bCs/>
        </w:rPr>
      </w:pPr>
    </w:p>
    <w:p w14:paraId="6D52BA6D" w14:textId="77777777" w:rsidR="00755D12" w:rsidRPr="00755D12" w:rsidRDefault="00755D12" w:rsidP="00307EA0">
      <w:pPr>
        <w:spacing w:line="240" w:lineRule="auto"/>
        <w:ind w:left="426"/>
        <w:rPr>
          <w:rFonts w:cstheme="minorHAnsi"/>
          <w:bCs/>
        </w:rPr>
      </w:pPr>
      <w:r w:rsidRPr="00755D12">
        <w:rPr>
          <w:rFonts w:cstheme="minorHAnsi"/>
          <w:b/>
          <w:bCs/>
        </w:rPr>
        <w:t>Β. Ενέργειες εμψύχωσης</w:t>
      </w:r>
    </w:p>
    <w:p w14:paraId="19C6E5C8" w14:textId="77777777" w:rsidR="00755D12" w:rsidRPr="00755D12" w:rsidRDefault="00755D12" w:rsidP="00D43567">
      <w:pPr>
        <w:numPr>
          <w:ilvl w:val="0"/>
          <w:numId w:val="28"/>
        </w:numPr>
        <w:spacing w:after="0" w:line="240" w:lineRule="auto"/>
        <w:ind w:left="284"/>
        <w:jc w:val="both"/>
        <w:rPr>
          <w:rFonts w:cstheme="minorHAnsi"/>
        </w:rPr>
      </w:pPr>
      <w:r w:rsidRPr="00755D12">
        <w:rPr>
          <w:rFonts w:cstheme="minorHAnsi"/>
        </w:rPr>
        <w:t xml:space="preserve">Ολοκληρωμένο πρόγραμμα εμψύχωσης του τοπικού πληθυσμού, το οποίο θα βρίσκεται σε εξέλιξη σε ολόκληρη την προγραμματική περίοδο το οποίο περιλαμβάνει </w:t>
      </w:r>
    </w:p>
    <w:p w14:paraId="7E69D8A2" w14:textId="77777777" w:rsidR="00755D12" w:rsidRPr="00755D12" w:rsidRDefault="00755D12" w:rsidP="00D43567">
      <w:pPr>
        <w:numPr>
          <w:ilvl w:val="0"/>
          <w:numId w:val="26"/>
        </w:numPr>
        <w:spacing w:after="0" w:line="240" w:lineRule="auto"/>
        <w:ind w:left="851"/>
        <w:jc w:val="both"/>
        <w:rPr>
          <w:rFonts w:cstheme="minorHAnsi"/>
        </w:rPr>
      </w:pPr>
      <w:r w:rsidRPr="00755D12">
        <w:rPr>
          <w:rFonts w:cstheme="minorHAnsi"/>
        </w:rPr>
        <w:t>την ανάπτυξη του ανθρώπινου δυναμικού της ΟΤΔ (κατά προτίμηση των νέων σε ηλικία στελεχών) που θα έχει την ευθύνη για την υλοποίηση του τοπικού προγράμματος και των δράσεων εμψύχωσης.</w:t>
      </w:r>
    </w:p>
    <w:p w14:paraId="3DA8BAC9" w14:textId="77777777" w:rsidR="00755D12" w:rsidRPr="00755D12" w:rsidRDefault="00755D12" w:rsidP="00D43567">
      <w:pPr>
        <w:numPr>
          <w:ilvl w:val="0"/>
          <w:numId w:val="26"/>
        </w:numPr>
        <w:spacing w:after="0" w:line="240" w:lineRule="auto"/>
        <w:ind w:left="851"/>
        <w:jc w:val="both"/>
        <w:rPr>
          <w:rFonts w:cstheme="minorHAnsi"/>
        </w:rPr>
      </w:pPr>
      <w:r w:rsidRPr="00755D12">
        <w:rPr>
          <w:rFonts w:cstheme="minorHAnsi"/>
        </w:rPr>
        <w:t>Την/τις ομάδες στόχους του τοπικού πληθυσμού με την ανάλογη θεματολογία.</w:t>
      </w:r>
    </w:p>
    <w:p w14:paraId="0D127548" w14:textId="6FED0719" w:rsidR="00755D12" w:rsidRPr="00755D12" w:rsidRDefault="00755D12" w:rsidP="00D43567">
      <w:pPr>
        <w:numPr>
          <w:ilvl w:val="0"/>
          <w:numId w:val="29"/>
        </w:numPr>
        <w:spacing w:after="0" w:line="240" w:lineRule="auto"/>
        <w:ind w:left="284"/>
        <w:jc w:val="both"/>
        <w:rPr>
          <w:rFonts w:cstheme="minorHAnsi"/>
        </w:rPr>
      </w:pPr>
      <w:r w:rsidRPr="00755D12">
        <w:rPr>
          <w:rFonts w:cstheme="minorHAnsi"/>
        </w:rPr>
        <w:t xml:space="preserve">Οι ενέργειες εμψύχωσης αποσκοπούν στην ανάπτυξη ικανοτήτων για τις τεχνικές διαβούλευσης, τη </w:t>
      </w:r>
      <w:proofErr w:type="spellStart"/>
      <w:r w:rsidRPr="00755D12">
        <w:rPr>
          <w:rFonts w:cstheme="minorHAnsi"/>
        </w:rPr>
        <w:t>συμμετοχικότητα</w:t>
      </w:r>
      <w:proofErr w:type="spellEnd"/>
      <w:r w:rsidRPr="00755D12">
        <w:rPr>
          <w:rFonts w:cstheme="minorHAnsi"/>
        </w:rPr>
        <w:t xml:space="preserve"> και τη λήψη αποφάσεων όπως εμπεριέχονται στο ΤΠ. Μπορούν να διεξάγονται μέσω εργαστηρίων, ημερίδων / σεμιναρίων, έντυπου υλικού και εξ </w:t>
      </w:r>
      <w:r w:rsidRPr="00755D12">
        <w:rPr>
          <w:rFonts w:cstheme="minorHAnsi"/>
        </w:rPr>
        <w:lastRenderedPageBreak/>
        <w:t>αποστάσεως εκπαίδευσης καθώς και ότι άλλο κρίνεται πρόσφορο, αιτιολογημένα, από την ΟΤΔ.</w:t>
      </w:r>
    </w:p>
    <w:p w14:paraId="182A10D8" w14:textId="77777777" w:rsidR="00755D12" w:rsidRPr="00755D12" w:rsidRDefault="00755D12" w:rsidP="00D43567">
      <w:pPr>
        <w:numPr>
          <w:ilvl w:val="0"/>
          <w:numId w:val="29"/>
        </w:numPr>
        <w:spacing w:after="0" w:line="240" w:lineRule="auto"/>
        <w:ind w:left="284"/>
        <w:jc w:val="both"/>
        <w:rPr>
          <w:rFonts w:cstheme="minorHAnsi"/>
        </w:rPr>
      </w:pPr>
      <w:r w:rsidRPr="00755D12">
        <w:rPr>
          <w:rFonts w:cstheme="minorHAnsi"/>
        </w:rPr>
        <w:t>Οι ενέργειες εμψύχωσης μπορεί να περιλαμβάνουν:</w:t>
      </w:r>
    </w:p>
    <w:p w14:paraId="20D4DF19" w14:textId="77777777" w:rsidR="00755D12" w:rsidRPr="00755D12" w:rsidRDefault="00755D12" w:rsidP="00D43567">
      <w:pPr>
        <w:numPr>
          <w:ilvl w:val="0"/>
          <w:numId w:val="25"/>
        </w:numPr>
        <w:spacing w:after="0" w:line="240" w:lineRule="auto"/>
        <w:ind w:left="709"/>
        <w:jc w:val="both"/>
        <w:rPr>
          <w:rFonts w:cstheme="minorHAnsi"/>
        </w:rPr>
      </w:pPr>
      <w:r w:rsidRPr="00755D12">
        <w:rPr>
          <w:rFonts w:cstheme="minorHAnsi"/>
        </w:rPr>
        <w:t>Δαπάνες διαρκούς επιμόρφωσης της ομάδας εμψύχωσης.</w:t>
      </w:r>
    </w:p>
    <w:p w14:paraId="217F9781" w14:textId="77777777" w:rsidR="00755D12" w:rsidRPr="00755D12" w:rsidRDefault="00755D12" w:rsidP="00D43567">
      <w:pPr>
        <w:numPr>
          <w:ilvl w:val="0"/>
          <w:numId w:val="25"/>
        </w:numPr>
        <w:spacing w:after="0" w:line="240" w:lineRule="auto"/>
        <w:ind w:left="709"/>
        <w:jc w:val="both"/>
        <w:rPr>
          <w:rFonts w:cstheme="minorHAnsi"/>
        </w:rPr>
      </w:pPr>
      <w:r w:rsidRPr="00755D12">
        <w:rPr>
          <w:rFonts w:cstheme="minorHAnsi"/>
        </w:rPr>
        <w:t>Δαπάνες των στελεχών της ομάδας εμψύχωσης της ΟΤΔ (μετακινήσεις, λειτουργικές δαπάνες) για ενέργειες που σχετίζονται άμεσα με τον σκοπό της εμψύχωσης του τοπικού πληθυσμού.</w:t>
      </w:r>
    </w:p>
    <w:p w14:paraId="36E3E60A" w14:textId="77777777" w:rsidR="00755D12" w:rsidRPr="00755D12" w:rsidRDefault="00755D12" w:rsidP="00D43567">
      <w:pPr>
        <w:numPr>
          <w:ilvl w:val="0"/>
          <w:numId w:val="25"/>
        </w:numPr>
        <w:spacing w:after="0" w:line="240" w:lineRule="auto"/>
        <w:ind w:left="709"/>
        <w:jc w:val="both"/>
        <w:rPr>
          <w:rFonts w:cstheme="minorHAnsi"/>
        </w:rPr>
      </w:pPr>
      <w:r w:rsidRPr="00755D12">
        <w:rPr>
          <w:rFonts w:cstheme="minorHAnsi"/>
        </w:rPr>
        <w:t>Έξοδα εκδηλώσεων, ψηφιακών ενεργειών ενημέρωσης, δημιουργίας και αναπαραγωγής εντύπων, για ενέργειες που σχετίζονται άμεσα με τον σκοπό της εμψύχωσης του τοπικού πληθυσμού.</w:t>
      </w:r>
    </w:p>
    <w:p w14:paraId="5FFCCD9F" w14:textId="77777777" w:rsidR="00755D12" w:rsidRPr="00755D12" w:rsidRDefault="00755D12" w:rsidP="00D43567">
      <w:pPr>
        <w:numPr>
          <w:ilvl w:val="0"/>
          <w:numId w:val="25"/>
        </w:numPr>
        <w:spacing w:after="0" w:line="240" w:lineRule="auto"/>
        <w:ind w:left="709"/>
        <w:jc w:val="both"/>
        <w:rPr>
          <w:rFonts w:cstheme="minorHAnsi"/>
        </w:rPr>
      </w:pPr>
      <w:r w:rsidRPr="00755D12">
        <w:rPr>
          <w:rFonts w:cstheme="minorHAnsi"/>
        </w:rPr>
        <w:t>Έξοδα επιδεικτικών ενεργειών (μετακινήσεων – διαμονή), της ομάδας που υπόκειται σε εμψύχωση.</w:t>
      </w:r>
    </w:p>
    <w:p w14:paraId="00692B40" w14:textId="77777777" w:rsidR="00755D12" w:rsidRPr="00755D12" w:rsidRDefault="00755D12" w:rsidP="00D43567">
      <w:pPr>
        <w:numPr>
          <w:ilvl w:val="0"/>
          <w:numId w:val="25"/>
        </w:numPr>
        <w:spacing w:after="0" w:line="240" w:lineRule="auto"/>
        <w:ind w:left="709"/>
        <w:jc w:val="both"/>
        <w:rPr>
          <w:rFonts w:cstheme="minorHAnsi"/>
        </w:rPr>
      </w:pPr>
      <w:r w:rsidRPr="00755D12">
        <w:rPr>
          <w:rFonts w:cstheme="minorHAnsi"/>
        </w:rPr>
        <w:t>Κόστος του εμψυχωτή με την προϋπόθεση ότι δεν θα αφορά μισθοδοσία – αμοιβή στελέχους της ΟΤΔ με οποιοδήποτε σχέση εργασίας.</w:t>
      </w:r>
    </w:p>
    <w:p w14:paraId="3DFB5D34" w14:textId="77777777" w:rsidR="002139E7" w:rsidRDefault="002139E7" w:rsidP="008D2515">
      <w:pPr>
        <w:spacing w:after="0" w:line="240" w:lineRule="auto"/>
        <w:jc w:val="both"/>
        <w:rPr>
          <w:rFonts w:cstheme="minorHAnsi"/>
        </w:rPr>
      </w:pPr>
    </w:p>
    <w:p w14:paraId="734FF96A" w14:textId="77777777" w:rsidR="00D43567" w:rsidRPr="008D2515" w:rsidRDefault="00D43567" w:rsidP="008D2515">
      <w:pPr>
        <w:spacing w:after="0" w:line="240" w:lineRule="auto"/>
        <w:jc w:val="both"/>
        <w:rPr>
          <w:rFonts w:cstheme="minorHAnsi"/>
          <w:highlight w:val="yellow"/>
        </w:rPr>
      </w:pPr>
    </w:p>
    <w:p w14:paraId="6F337AC4" w14:textId="77777777" w:rsidR="00E92FF5" w:rsidRPr="009B772F" w:rsidRDefault="009B772F" w:rsidP="009B772F">
      <w:pPr>
        <w:pStyle w:val="1"/>
        <w:rPr>
          <w:rFonts w:eastAsiaTheme="minorHAnsi"/>
        </w:rPr>
      </w:pPr>
      <w:bookmarkStart w:id="9" w:name="_Toc153354936"/>
      <w:r>
        <w:rPr>
          <w:rFonts w:eastAsiaTheme="minorHAnsi"/>
        </w:rPr>
        <w:t xml:space="preserve">ΑΝΤΙΚΕΙΜΕΝΟ ΤΗΣ </w:t>
      </w:r>
      <w:r w:rsidR="00E16922" w:rsidRPr="009B772F">
        <w:rPr>
          <w:rFonts w:eastAsiaTheme="minorHAnsi"/>
        </w:rPr>
        <w:t xml:space="preserve">ΥΠΟ </w:t>
      </w:r>
      <w:r w:rsidR="00A77CB2" w:rsidRPr="009B772F">
        <w:rPr>
          <w:rFonts w:eastAsiaTheme="minorHAnsi"/>
        </w:rPr>
        <w:t>ΣΥΝΑΨΗ</w:t>
      </w:r>
      <w:r>
        <w:rPr>
          <w:rFonts w:eastAsiaTheme="minorHAnsi"/>
        </w:rPr>
        <w:t>Σ</w:t>
      </w:r>
      <w:r w:rsidR="00A77CB2" w:rsidRPr="009B772F">
        <w:rPr>
          <w:rFonts w:eastAsiaTheme="minorHAnsi"/>
        </w:rPr>
        <w:t xml:space="preserve"> </w:t>
      </w:r>
      <w:r w:rsidR="00E40E7E" w:rsidRPr="009B772F">
        <w:rPr>
          <w:rFonts w:eastAsiaTheme="minorHAnsi"/>
        </w:rPr>
        <w:t>ΣΥΜΒΑΣΗ</w:t>
      </w:r>
      <w:r>
        <w:rPr>
          <w:rFonts w:eastAsiaTheme="minorHAnsi"/>
        </w:rPr>
        <w:t>Σ</w:t>
      </w:r>
      <w:r w:rsidR="0064211F" w:rsidRPr="009B772F">
        <w:rPr>
          <w:rFonts w:eastAsiaTheme="minorHAnsi"/>
        </w:rPr>
        <w:t xml:space="preserve"> ΜΙΣΘΩΣΗΣ ΕΡΓΟΥ</w:t>
      </w:r>
      <w:bookmarkEnd w:id="9"/>
      <w:r w:rsidR="0064211F" w:rsidRPr="009B772F">
        <w:rPr>
          <w:rFonts w:eastAsiaTheme="minorHAnsi"/>
        </w:rPr>
        <w:t xml:space="preserve"> </w:t>
      </w:r>
    </w:p>
    <w:p w14:paraId="24F99A1B" w14:textId="77777777" w:rsidR="004D2085" w:rsidRDefault="004D2085" w:rsidP="008217D1">
      <w:pPr>
        <w:jc w:val="both"/>
        <w:rPr>
          <w:rFonts w:cstheme="minorHAnsi"/>
          <w:bCs/>
        </w:rPr>
      </w:pPr>
    </w:p>
    <w:p w14:paraId="1699BCAD" w14:textId="493027A3" w:rsidR="0064211F" w:rsidRPr="005C7277" w:rsidRDefault="00C26240" w:rsidP="00307EA0">
      <w:pPr>
        <w:spacing w:line="240" w:lineRule="auto"/>
        <w:jc w:val="both"/>
      </w:pPr>
      <w:r w:rsidRPr="007842ED">
        <w:rPr>
          <w:rFonts w:cstheme="minorHAnsi"/>
          <w:bCs/>
        </w:rPr>
        <w:t>Για τις ανάγκες υλοποίησης του έργου, η ΑΝ.</w:t>
      </w:r>
      <w:r w:rsidR="008217D1">
        <w:rPr>
          <w:rFonts w:cstheme="minorHAnsi"/>
          <w:bCs/>
        </w:rPr>
        <w:t>ΕΤ</w:t>
      </w:r>
      <w:r w:rsidRPr="007842ED">
        <w:rPr>
          <w:rFonts w:cstheme="minorHAnsi"/>
          <w:bCs/>
        </w:rPr>
        <w:t>.</w:t>
      </w:r>
      <w:r w:rsidR="008217D1">
        <w:rPr>
          <w:rFonts w:cstheme="minorHAnsi"/>
          <w:bCs/>
        </w:rPr>
        <w:t>ΧΑ.</w:t>
      </w:r>
      <w:r w:rsidRPr="007842ED">
        <w:rPr>
          <w:rFonts w:cstheme="minorHAnsi"/>
          <w:bCs/>
        </w:rPr>
        <w:t xml:space="preserve"> Α</w:t>
      </w:r>
      <w:r w:rsidR="00995318">
        <w:rPr>
          <w:rFonts w:cstheme="minorHAnsi"/>
          <w:bCs/>
        </w:rPr>
        <w:t>Ε</w:t>
      </w:r>
      <w:r w:rsidRPr="007842ED">
        <w:rPr>
          <w:rFonts w:cstheme="minorHAnsi"/>
          <w:bCs/>
        </w:rPr>
        <w:t xml:space="preserve"> προτίθεται, κατόπιν πρόσκλησης εκδήλωσης ενδιαφέροντος</w:t>
      </w:r>
      <w:r w:rsidR="00D513C9" w:rsidRPr="007842ED">
        <w:rPr>
          <w:rFonts w:cstheme="minorHAnsi"/>
          <w:bCs/>
        </w:rPr>
        <w:t>,</w:t>
      </w:r>
      <w:r w:rsidR="00F60CB9" w:rsidRPr="007842ED">
        <w:rPr>
          <w:rFonts w:cstheme="minorHAnsi"/>
          <w:bCs/>
        </w:rPr>
        <w:t xml:space="preserve"> </w:t>
      </w:r>
      <w:r w:rsidRPr="007842ED">
        <w:rPr>
          <w:rFonts w:cstheme="minorHAnsi"/>
          <w:bCs/>
        </w:rPr>
        <w:t xml:space="preserve">να </w:t>
      </w:r>
      <w:r w:rsidR="00A77CB2" w:rsidRPr="007842ED">
        <w:rPr>
          <w:rFonts w:cstheme="minorHAnsi"/>
          <w:bCs/>
        </w:rPr>
        <w:t xml:space="preserve">συνάψει </w:t>
      </w:r>
      <w:r w:rsidRPr="007842ED">
        <w:rPr>
          <w:rFonts w:cstheme="minorHAnsi"/>
          <w:bCs/>
        </w:rPr>
        <w:t xml:space="preserve">σύμβαση μίσθωσης έργου, </w:t>
      </w:r>
      <w:r w:rsidRPr="00B225E8">
        <w:rPr>
          <w:rFonts w:cstheme="minorHAnsi"/>
          <w:bCs/>
        </w:rPr>
        <w:t xml:space="preserve">με </w:t>
      </w:r>
      <w:r w:rsidR="00BC4E59" w:rsidRPr="00B225E8">
        <w:rPr>
          <w:rFonts w:cstheme="minorHAnsi"/>
          <w:bCs/>
        </w:rPr>
        <w:t>ένα</w:t>
      </w:r>
      <w:r w:rsidR="00B225E8" w:rsidRPr="00B225E8">
        <w:rPr>
          <w:rFonts w:cstheme="minorHAnsi"/>
          <w:bCs/>
        </w:rPr>
        <w:t xml:space="preserve"> </w:t>
      </w:r>
      <w:r w:rsidR="005C7277" w:rsidRPr="005C7277">
        <w:rPr>
          <w:rFonts w:cstheme="minorHAnsi"/>
          <w:bCs/>
        </w:rPr>
        <w:t>Πτυχιούχο Διοίκησης Επιχειρήσεων (Π.Ε.)</w:t>
      </w:r>
      <w:r w:rsidR="0064211F" w:rsidRPr="007257AA">
        <w:rPr>
          <w:rFonts w:cstheme="minorHAnsi"/>
          <w:bCs/>
        </w:rPr>
        <w:t>.</w:t>
      </w:r>
      <w:r w:rsidR="00F42009" w:rsidRPr="007257AA">
        <w:rPr>
          <w:rFonts w:cstheme="minorHAnsi"/>
          <w:bCs/>
        </w:rPr>
        <w:t xml:space="preserve"> </w:t>
      </w:r>
    </w:p>
    <w:p w14:paraId="22E7FB89" w14:textId="77777777" w:rsidR="00F42009" w:rsidRDefault="0064211F" w:rsidP="00307EA0">
      <w:pPr>
        <w:spacing w:line="240" w:lineRule="auto"/>
        <w:rPr>
          <w:bCs/>
        </w:rPr>
      </w:pPr>
      <w:r w:rsidRPr="007842ED">
        <w:t xml:space="preserve">Στην σύμβαση </w:t>
      </w:r>
      <w:r w:rsidR="00F42009" w:rsidRPr="007842ED">
        <w:t xml:space="preserve">θα καθορίζονται:  </w:t>
      </w:r>
    </w:p>
    <w:p w14:paraId="38A98392" w14:textId="77777777" w:rsidR="00F6368B" w:rsidRDefault="009C15F2" w:rsidP="008D2515">
      <w:pPr>
        <w:spacing w:after="0" w:line="240" w:lineRule="auto"/>
        <w:jc w:val="both"/>
        <w:rPr>
          <w:rFonts w:cstheme="minorHAnsi"/>
        </w:rPr>
      </w:pPr>
      <w:r>
        <w:rPr>
          <w:rFonts w:cstheme="minorHAnsi"/>
          <w:b/>
          <w:u w:val="single"/>
        </w:rPr>
        <w:t>Α</w:t>
      </w:r>
      <w:r w:rsidR="0090250E" w:rsidRPr="007842ED">
        <w:rPr>
          <w:rFonts w:cstheme="minorHAnsi"/>
          <w:b/>
          <w:u w:val="single"/>
        </w:rPr>
        <w:t xml:space="preserve">) </w:t>
      </w:r>
      <w:r w:rsidR="007E1454" w:rsidRPr="007842ED">
        <w:rPr>
          <w:rFonts w:cstheme="minorHAnsi"/>
          <w:b/>
          <w:u w:val="single"/>
        </w:rPr>
        <w:t xml:space="preserve">Το </w:t>
      </w:r>
      <w:r w:rsidR="00F93EA0" w:rsidRPr="007842ED">
        <w:rPr>
          <w:rFonts w:cstheme="minorHAnsi"/>
          <w:b/>
          <w:u w:val="single"/>
        </w:rPr>
        <w:t xml:space="preserve">Αντικείμενο </w:t>
      </w:r>
      <w:r w:rsidR="002D0E61" w:rsidRPr="007842ED">
        <w:rPr>
          <w:rFonts w:cstheme="minorHAnsi"/>
          <w:b/>
          <w:u w:val="single"/>
        </w:rPr>
        <w:t xml:space="preserve"> της </w:t>
      </w:r>
      <w:r w:rsidR="00F93EA0" w:rsidRPr="007842ED">
        <w:rPr>
          <w:rFonts w:cstheme="minorHAnsi"/>
          <w:b/>
          <w:u w:val="single"/>
        </w:rPr>
        <w:t>σύμβασης μίσθωσης έργου</w:t>
      </w:r>
      <w:r w:rsidR="00FE3882" w:rsidRPr="007842ED">
        <w:rPr>
          <w:rFonts w:cstheme="minorHAnsi"/>
          <w:b/>
          <w:u w:val="single"/>
        </w:rPr>
        <w:t xml:space="preserve"> </w:t>
      </w:r>
      <w:r w:rsidR="00F93EA0" w:rsidRPr="007842ED">
        <w:rPr>
          <w:rFonts w:cstheme="minorHAnsi"/>
          <w:b/>
        </w:rPr>
        <w:t>:</w:t>
      </w:r>
      <w:r w:rsidR="00F93EA0" w:rsidRPr="008D2515">
        <w:rPr>
          <w:rFonts w:cstheme="minorHAnsi"/>
        </w:rPr>
        <w:t xml:space="preserve"> </w:t>
      </w:r>
    </w:p>
    <w:p w14:paraId="2D2C6B5E" w14:textId="7A192030" w:rsidR="00E4610A" w:rsidRDefault="00F93EA0" w:rsidP="008D2515">
      <w:pPr>
        <w:spacing w:after="0" w:line="240" w:lineRule="auto"/>
        <w:jc w:val="both"/>
        <w:rPr>
          <w:rFonts w:cstheme="minorHAnsi"/>
        </w:rPr>
      </w:pPr>
      <w:bookmarkStart w:id="10" w:name="_Hlk114838263"/>
      <w:r w:rsidRPr="008D2515">
        <w:rPr>
          <w:rFonts w:cstheme="minorHAnsi"/>
        </w:rPr>
        <w:t>Ο</w:t>
      </w:r>
      <w:r w:rsidR="00FE3882" w:rsidRPr="008D2515">
        <w:rPr>
          <w:rFonts w:cstheme="minorHAnsi"/>
        </w:rPr>
        <w:t xml:space="preserve"> συμβαλλόμενος </w:t>
      </w:r>
      <w:r w:rsidRPr="008D2515">
        <w:rPr>
          <w:rFonts w:cstheme="minorHAnsi"/>
        </w:rPr>
        <w:t xml:space="preserve">θα </w:t>
      </w:r>
      <w:r w:rsidR="00755D12">
        <w:rPr>
          <w:rFonts w:cstheme="minorHAnsi"/>
        </w:rPr>
        <w:t xml:space="preserve">αναλάβει να υλοποιήσει </w:t>
      </w:r>
      <w:r w:rsidR="00CA44E3">
        <w:rPr>
          <w:rFonts w:cstheme="minorHAnsi"/>
        </w:rPr>
        <w:t>το σύνολο των ενεργειών</w:t>
      </w:r>
      <w:r w:rsidR="00755D12">
        <w:rPr>
          <w:rFonts w:cstheme="minorHAnsi"/>
        </w:rPr>
        <w:t xml:space="preserve"> πληροφόρησης – προβολής</w:t>
      </w:r>
      <w:r w:rsidR="006871C8" w:rsidRPr="006871C8">
        <w:t xml:space="preserve"> </w:t>
      </w:r>
      <w:r w:rsidR="006871C8" w:rsidRPr="006871C8">
        <w:rPr>
          <w:rFonts w:cstheme="minorHAnsi"/>
        </w:rPr>
        <w:t>για την περιοχή παρέμβασης και την τοπική αναπτυξιακή στρατηγική</w:t>
      </w:r>
      <w:r w:rsidR="006871C8">
        <w:rPr>
          <w:rFonts w:cstheme="minorHAnsi"/>
        </w:rPr>
        <w:t xml:space="preserve">, καθώς και τις ενέργειες </w:t>
      </w:r>
      <w:r w:rsidR="006871C8" w:rsidRPr="006871C8">
        <w:rPr>
          <w:rFonts w:cstheme="minorHAnsi"/>
        </w:rPr>
        <w:t>ευαισθητοποίησης, εμψύχωσης και παροχής συμβουλευτικής υποστήριξης στους δικαιούχους</w:t>
      </w:r>
      <w:r w:rsidR="00755D12">
        <w:rPr>
          <w:rFonts w:cstheme="minorHAnsi"/>
        </w:rPr>
        <w:t xml:space="preserve"> </w:t>
      </w:r>
      <w:r w:rsidR="006871C8">
        <w:rPr>
          <w:rFonts w:cstheme="minorHAnsi"/>
        </w:rPr>
        <w:t xml:space="preserve">του </w:t>
      </w:r>
      <w:r w:rsidR="000A58EF" w:rsidRPr="009C15F2">
        <w:rPr>
          <w:rFonts w:cstheme="minorHAnsi"/>
        </w:rPr>
        <w:t>Τοπικού Προγράμματος CLLD/LEADER</w:t>
      </w:r>
      <w:bookmarkEnd w:id="10"/>
      <w:r w:rsidR="00891C53" w:rsidRPr="009C15F2">
        <w:rPr>
          <w:rFonts w:cstheme="minorHAnsi"/>
        </w:rPr>
        <w:t>. Το αντι</w:t>
      </w:r>
      <w:r w:rsidR="00C2194E" w:rsidRPr="009C15F2">
        <w:rPr>
          <w:rFonts w:cstheme="minorHAnsi"/>
        </w:rPr>
        <w:t>κείμενο της σύμβασης</w:t>
      </w:r>
      <w:r w:rsidR="0062524C" w:rsidRPr="009C15F2">
        <w:rPr>
          <w:rFonts w:cstheme="minorHAnsi"/>
        </w:rPr>
        <w:t xml:space="preserve"> προσδιορίζεται ως το αντικείμενο της απασχόλησης σε σχέση με τις ενέργειες και τα παραδοτέα του τοπικού προγράμματος</w:t>
      </w:r>
      <w:r w:rsidR="00D72450" w:rsidRPr="009C15F2">
        <w:rPr>
          <w:rFonts w:cstheme="minorHAnsi"/>
        </w:rPr>
        <w:t xml:space="preserve"> </w:t>
      </w:r>
      <w:r w:rsidR="00214770" w:rsidRPr="009C15F2">
        <w:rPr>
          <w:rFonts w:cstheme="minorHAnsi"/>
        </w:rPr>
        <w:t>και δεν καλύπτει πάγιες και διαρκείς ανάγκες της ΟΤΔ.</w:t>
      </w:r>
      <w:r w:rsidR="00A51CD8">
        <w:rPr>
          <w:rFonts w:cstheme="minorHAnsi"/>
        </w:rPr>
        <w:t xml:space="preserve">   </w:t>
      </w:r>
      <w:r w:rsidR="00214770">
        <w:rPr>
          <w:rFonts w:cstheme="minorHAnsi"/>
        </w:rPr>
        <w:t>Ε</w:t>
      </w:r>
      <w:r w:rsidR="00891C53" w:rsidRPr="008D2515">
        <w:rPr>
          <w:rFonts w:cstheme="minorHAnsi"/>
        </w:rPr>
        <w:t xml:space="preserve">ξειδικεύεται </w:t>
      </w:r>
      <w:r w:rsidR="00CA6FD9">
        <w:rPr>
          <w:rFonts w:cstheme="minorHAnsi"/>
        </w:rPr>
        <w:t xml:space="preserve">δε, </w:t>
      </w:r>
      <w:r w:rsidR="00891C53" w:rsidRPr="008D2515">
        <w:rPr>
          <w:rFonts w:cstheme="minorHAnsi"/>
        </w:rPr>
        <w:t>ως κάτωθι:</w:t>
      </w:r>
      <w:r w:rsidR="00E4610A" w:rsidRPr="008D2515">
        <w:rPr>
          <w:rFonts w:cstheme="minorHAnsi"/>
        </w:rPr>
        <w:t xml:space="preserve"> </w:t>
      </w:r>
    </w:p>
    <w:p w14:paraId="1C1FC001" w14:textId="77777777" w:rsidR="00DF3B43" w:rsidRPr="008D2515" w:rsidRDefault="00DF3B43" w:rsidP="008D2515">
      <w:pPr>
        <w:spacing w:after="0" w:line="240" w:lineRule="auto"/>
        <w:jc w:val="both"/>
        <w:rPr>
          <w:rFonts w:cstheme="minorHAnsi"/>
        </w:rPr>
      </w:pPr>
    </w:p>
    <w:p w14:paraId="6A0FC2FA" w14:textId="579B9E28" w:rsidR="005F6CC5" w:rsidRDefault="00814540" w:rsidP="000A58EF">
      <w:pPr>
        <w:spacing w:after="0" w:line="240" w:lineRule="auto"/>
        <w:jc w:val="both"/>
        <w:rPr>
          <w:rFonts w:cstheme="minorHAnsi"/>
          <w:b/>
        </w:rPr>
      </w:pPr>
      <w:r>
        <w:rPr>
          <w:rFonts w:cstheme="minorHAnsi"/>
          <w:b/>
        </w:rPr>
        <w:t>Ε</w:t>
      </w:r>
      <w:r w:rsidR="00E4610A" w:rsidRPr="00DF3B43">
        <w:rPr>
          <w:rFonts w:cstheme="minorHAnsi"/>
          <w:b/>
        </w:rPr>
        <w:t>νέργειες ενημέρωσης, ευαισθητοποίησης, εμψύχωσης</w:t>
      </w:r>
      <w:r w:rsidR="00FE1DB2" w:rsidRPr="00DF3B43">
        <w:rPr>
          <w:rFonts w:cstheme="minorHAnsi"/>
          <w:b/>
        </w:rPr>
        <w:t>.</w:t>
      </w:r>
      <w:r w:rsidR="00E4610A" w:rsidRPr="00DF3B43">
        <w:rPr>
          <w:rFonts w:cstheme="minorHAnsi"/>
          <w:b/>
        </w:rPr>
        <w:t xml:space="preserve"> </w:t>
      </w:r>
      <w:r w:rsidR="00FE1DB2" w:rsidRPr="00DF3B43">
        <w:rPr>
          <w:rFonts w:cstheme="minorHAnsi"/>
          <w:b/>
        </w:rPr>
        <w:t xml:space="preserve">                                    </w:t>
      </w:r>
    </w:p>
    <w:p w14:paraId="37D286DB" w14:textId="2EB17E53" w:rsidR="00E4610A" w:rsidRDefault="005F6CC5" w:rsidP="000A58EF">
      <w:pPr>
        <w:spacing w:after="0" w:line="240" w:lineRule="auto"/>
        <w:jc w:val="both"/>
        <w:rPr>
          <w:rFonts w:cstheme="minorHAnsi"/>
        </w:rPr>
      </w:pPr>
      <w:r>
        <w:rPr>
          <w:rFonts w:cstheme="minorHAnsi"/>
        </w:rPr>
        <w:t xml:space="preserve">    </w:t>
      </w:r>
      <w:r w:rsidR="00FE1DB2" w:rsidRPr="00DF3B43">
        <w:rPr>
          <w:rFonts w:cstheme="minorHAnsi"/>
        </w:rPr>
        <w:t>Ο</w:t>
      </w:r>
      <w:r w:rsidR="00E4610A" w:rsidRPr="00DF3B43">
        <w:rPr>
          <w:rFonts w:cstheme="minorHAnsi"/>
        </w:rPr>
        <w:t xml:space="preserve">  συμβαλλόμενος </w:t>
      </w:r>
      <w:r w:rsidR="00FE1DB2" w:rsidRPr="00DF3B43">
        <w:rPr>
          <w:rFonts w:cstheme="minorHAnsi"/>
        </w:rPr>
        <w:t xml:space="preserve"> αναλαμβάνει την υποχρέωση να </w:t>
      </w:r>
      <w:r w:rsidR="003B2461" w:rsidRPr="00DF3B43">
        <w:rPr>
          <w:rFonts w:cstheme="minorHAnsi"/>
        </w:rPr>
        <w:t xml:space="preserve"> παρ</w:t>
      </w:r>
      <w:r w:rsidR="00BC1056" w:rsidRPr="00DF3B43">
        <w:rPr>
          <w:rFonts w:cstheme="minorHAnsi"/>
        </w:rPr>
        <w:t>έχ</w:t>
      </w:r>
      <w:r w:rsidR="003B2461" w:rsidRPr="00DF3B43">
        <w:rPr>
          <w:rFonts w:cstheme="minorHAnsi"/>
        </w:rPr>
        <w:t xml:space="preserve">ει </w:t>
      </w:r>
      <w:r w:rsidR="00BC1056" w:rsidRPr="00DF3B43">
        <w:rPr>
          <w:rFonts w:cstheme="minorHAnsi"/>
        </w:rPr>
        <w:t>έργο (</w:t>
      </w:r>
      <w:r w:rsidR="003B2461" w:rsidRPr="00DF3B43">
        <w:rPr>
          <w:rFonts w:cstheme="minorHAnsi"/>
        </w:rPr>
        <w:t>παραδοτέα</w:t>
      </w:r>
      <w:r w:rsidR="00BC1056" w:rsidRPr="00DF3B43">
        <w:rPr>
          <w:rFonts w:cstheme="minorHAnsi"/>
        </w:rPr>
        <w:t>)</w:t>
      </w:r>
      <w:r w:rsidR="003B2461" w:rsidRPr="00DF3B43">
        <w:rPr>
          <w:rFonts w:cstheme="minorHAnsi"/>
        </w:rPr>
        <w:t xml:space="preserve"> στο </w:t>
      </w:r>
      <w:r w:rsidR="003B2461" w:rsidRPr="007842ED">
        <w:rPr>
          <w:rFonts w:cstheme="minorHAnsi"/>
        </w:rPr>
        <w:t>πλαίσιο των εξής ενεργειών</w:t>
      </w:r>
      <w:r w:rsidR="00E4610A" w:rsidRPr="007842ED">
        <w:rPr>
          <w:rFonts w:cstheme="minorHAnsi"/>
        </w:rPr>
        <w:t xml:space="preserve">: </w:t>
      </w:r>
    </w:p>
    <w:p w14:paraId="0B0E612D" w14:textId="6729910A" w:rsidR="005F6CC5" w:rsidRDefault="005F6CC5" w:rsidP="000A58EF">
      <w:pPr>
        <w:spacing w:after="0" w:line="240" w:lineRule="auto"/>
        <w:jc w:val="both"/>
        <w:rPr>
          <w:rFonts w:cstheme="minorHAnsi"/>
        </w:rPr>
      </w:pPr>
    </w:p>
    <w:p w14:paraId="234E9C77" w14:textId="627AC0D6" w:rsidR="005F6CC5" w:rsidRPr="007876F3" w:rsidRDefault="005F6CC5" w:rsidP="007876F3">
      <w:pPr>
        <w:pStyle w:val="a4"/>
        <w:numPr>
          <w:ilvl w:val="0"/>
          <w:numId w:val="22"/>
        </w:numPr>
        <w:spacing w:after="0" w:line="240" w:lineRule="auto"/>
        <w:ind w:left="284" w:hanging="284"/>
        <w:jc w:val="both"/>
        <w:rPr>
          <w:rFonts w:cstheme="minorHAnsi"/>
        </w:rPr>
      </w:pPr>
      <w:r w:rsidRPr="007876F3">
        <w:rPr>
          <w:rFonts w:cstheme="minorHAnsi"/>
        </w:rPr>
        <w:t>Ενέργειες πληροφόρησης</w:t>
      </w:r>
      <w:r w:rsidR="00A46697" w:rsidRPr="007876F3">
        <w:rPr>
          <w:rFonts w:cstheme="minorHAnsi"/>
        </w:rPr>
        <w:t>, δημοσιότητας</w:t>
      </w:r>
      <w:r w:rsidRPr="007876F3">
        <w:rPr>
          <w:rFonts w:cstheme="minorHAnsi"/>
        </w:rPr>
        <w:t xml:space="preserve"> και προβολής </w:t>
      </w:r>
      <w:r w:rsidR="00272F6B" w:rsidRPr="007876F3">
        <w:rPr>
          <w:rFonts w:cstheme="minorHAnsi"/>
        </w:rPr>
        <w:t>της περιοχή παρέμβασης</w:t>
      </w:r>
      <w:r w:rsidR="00195411">
        <w:rPr>
          <w:rFonts w:cstheme="minorHAnsi"/>
        </w:rPr>
        <w:t>,</w:t>
      </w:r>
      <w:r w:rsidR="00272F6B" w:rsidRPr="007876F3">
        <w:rPr>
          <w:rFonts w:cstheme="minorHAnsi"/>
        </w:rPr>
        <w:t xml:space="preserve"> της τοπικής αναπτυξιακής στρατηγικής</w:t>
      </w:r>
      <w:r w:rsidR="00195411">
        <w:rPr>
          <w:rFonts w:cstheme="minorHAnsi"/>
        </w:rPr>
        <w:t>, και των έργων του τοπικού προγράμματος</w:t>
      </w:r>
    </w:p>
    <w:p w14:paraId="257AA11A" w14:textId="07F7736B" w:rsidR="00A9071B" w:rsidRPr="007876F3" w:rsidRDefault="00A9071B" w:rsidP="007876F3">
      <w:pPr>
        <w:pStyle w:val="a4"/>
        <w:numPr>
          <w:ilvl w:val="0"/>
          <w:numId w:val="22"/>
        </w:numPr>
        <w:spacing w:after="0" w:line="240" w:lineRule="auto"/>
        <w:ind w:left="284" w:hanging="284"/>
        <w:jc w:val="both"/>
        <w:rPr>
          <w:rFonts w:cstheme="minorHAnsi"/>
        </w:rPr>
      </w:pPr>
      <w:r w:rsidRPr="007876F3">
        <w:rPr>
          <w:rFonts w:cstheme="minorHAnsi"/>
        </w:rPr>
        <w:t>Ενέργειες διαβούλευσης με τους φορείς της περιοχής παρέμβασης.</w:t>
      </w:r>
    </w:p>
    <w:p w14:paraId="7C2755FA" w14:textId="387EBCA0" w:rsidR="00A9071B" w:rsidRPr="005E399E" w:rsidRDefault="00A9071B" w:rsidP="007876F3">
      <w:pPr>
        <w:pStyle w:val="a4"/>
        <w:numPr>
          <w:ilvl w:val="0"/>
          <w:numId w:val="22"/>
        </w:numPr>
        <w:spacing w:after="0" w:line="240" w:lineRule="auto"/>
        <w:ind w:left="284" w:hanging="284"/>
        <w:jc w:val="both"/>
        <w:rPr>
          <w:rFonts w:cstheme="minorHAnsi"/>
        </w:rPr>
      </w:pPr>
      <w:r w:rsidRPr="005E399E">
        <w:rPr>
          <w:rFonts w:cstheme="minorHAnsi"/>
        </w:rPr>
        <w:t>Διοργάνωση ημερίδων και λοιπών εκδηλώσεων ενημέρωσης και ευαισθητοποίησης</w:t>
      </w:r>
    </w:p>
    <w:p w14:paraId="03A68ED5" w14:textId="7FF264AB" w:rsidR="00A46697" w:rsidRDefault="00A46697" w:rsidP="007876F3">
      <w:pPr>
        <w:pStyle w:val="a4"/>
        <w:numPr>
          <w:ilvl w:val="0"/>
          <w:numId w:val="22"/>
        </w:numPr>
        <w:spacing w:after="0" w:line="240" w:lineRule="auto"/>
        <w:ind w:left="284" w:hanging="284"/>
        <w:jc w:val="both"/>
        <w:rPr>
          <w:rFonts w:cstheme="minorHAnsi"/>
        </w:rPr>
      </w:pPr>
      <w:r w:rsidRPr="007876F3">
        <w:rPr>
          <w:rFonts w:cstheme="minorHAnsi"/>
        </w:rPr>
        <w:lastRenderedPageBreak/>
        <w:t>Ενέργειες πληροφόρησης</w:t>
      </w:r>
      <w:r w:rsidR="00143F09">
        <w:rPr>
          <w:rFonts w:cstheme="minorHAnsi"/>
        </w:rPr>
        <w:t>,</w:t>
      </w:r>
      <w:r w:rsidRPr="007876F3">
        <w:rPr>
          <w:rFonts w:cstheme="minorHAnsi"/>
        </w:rPr>
        <w:t xml:space="preserve"> </w:t>
      </w:r>
      <w:bookmarkStart w:id="11" w:name="_Hlk113954169"/>
      <w:r w:rsidRPr="007876F3">
        <w:rPr>
          <w:rFonts w:cstheme="minorHAnsi"/>
        </w:rPr>
        <w:t>δημοσιότητας</w:t>
      </w:r>
      <w:bookmarkEnd w:id="11"/>
      <w:r w:rsidRPr="007876F3">
        <w:rPr>
          <w:rFonts w:cstheme="minorHAnsi"/>
        </w:rPr>
        <w:t xml:space="preserve"> </w:t>
      </w:r>
      <w:r w:rsidR="00B9607C">
        <w:rPr>
          <w:rFonts w:cstheme="minorHAnsi"/>
        </w:rPr>
        <w:t>και</w:t>
      </w:r>
      <w:r w:rsidRPr="007876F3">
        <w:rPr>
          <w:rFonts w:cstheme="minorHAnsi"/>
        </w:rPr>
        <w:t xml:space="preserve"> προβολής του Τοπικού Προγράμματος και των αποτελεσμάτων του. </w:t>
      </w:r>
    </w:p>
    <w:p w14:paraId="6AB4C0A2" w14:textId="61192F64" w:rsidR="007876F3" w:rsidRPr="007876F3" w:rsidRDefault="007876F3" w:rsidP="007876F3">
      <w:pPr>
        <w:pStyle w:val="a4"/>
        <w:numPr>
          <w:ilvl w:val="0"/>
          <w:numId w:val="22"/>
        </w:numPr>
        <w:spacing w:after="0" w:line="240" w:lineRule="auto"/>
        <w:ind w:left="284" w:hanging="284"/>
        <w:jc w:val="both"/>
        <w:rPr>
          <w:rFonts w:cstheme="minorHAnsi"/>
        </w:rPr>
      </w:pPr>
      <w:r w:rsidRPr="007876F3">
        <w:rPr>
          <w:rFonts w:cstheme="minorHAnsi"/>
        </w:rPr>
        <w:t xml:space="preserve">Παροχή συμβουλευτικής υποστήριξης στους δικαιούχους για τους όρους του Προγράμματος, την προετοιμασία, την υλοποίηση και τη λειτουργία των επενδυτικών τους σχεδίων. </w:t>
      </w:r>
    </w:p>
    <w:p w14:paraId="54F85360" w14:textId="3B5D62ED" w:rsidR="005E399E" w:rsidRDefault="007876F3" w:rsidP="000A58EF">
      <w:pPr>
        <w:pStyle w:val="a4"/>
        <w:numPr>
          <w:ilvl w:val="0"/>
          <w:numId w:val="22"/>
        </w:numPr>
        <w:spacing w:after="0" w:line="240" w:lineRule="auto"/>
        <w:ind w:left="284" w:hanging="284"/>
        <w:jc w:val="both"/>
        <w:rPr>
          <w:rFonts w:cstheme="minorHAnsi"/>
        </w:rPr>
      </w:pPr>
      <w:r w:rsidRPr="007876F3">
        <w:rPr>
          <w:rFonts w:cstheme="minorHAnsi"/>
        </w:rPr>
        <w:t>Συμμετοχή στην αποστολή με e-</w:t>
      </w:r>
      <w:proofErr w:type="spellStart"/>
      <w:r w:rsidRPr="007876F3">
        <w:rPr>
          <w:rFonts w:cstheme="minorHAnsi"/>
        </w:rPr>
        <w:t>mail</w:t>
      </w:r>
      <w:proofErr w:type="spellEnd"/>
      <w:r w:rsidRPr="007876F3">
        <w:rPr>
          <w:rFonts w:cstheme="minorHAnsi"/>
        </w:rPr>
        <w:t xml:space="preserve"> ενημερωτικού υλικού για τις δράσεις του προγράμματος σε φορείς και ιδιώτες</w:t>
      </w:r>
      <w:r w:rsidR="005E399E">
        <w:rPr>
          <w:rFonts w:cstheme="minorHAnsi"/>
        </w:rPr>
        <w:t>.</w:t>
      </w:r>
    </w:p>
    <w:p w14:paraId="6C6B28F2" w14:textId="77777777" w:rsidR="00050BCF" w:rsidRDefault="00050BCF" w:rsidP="000A58EF">
      <w:pPr>
        <w:pStyle w:val="a4"/>
        <w:numPr>
          <w:ilvl w:val="0"/>
          <w:numId w:val="22"/>
        </w:numPr>
        <w:spacing w:after="0" w:line="240" w:lineRule="auto"/>
        <w:ind w:left="284" w:hanging="284"/>
        <w:jc w:val="both"/>
        <w:rPr>
          <w:rFonts w:cstheme="minorHAnsi"/>
        </w:rPr>
      </w:pPr>
      <w:r>
        <w:rPr>
          <w:rFonts w:cstheme="minorHAnsi"/>
        </w:rPr>
        <w:t>Ενημέρωση της ιστοσελίδας της εταιρείας με θέματα που αφορούν το πρόγραμμα.</w:t>
      </w:r>
    </w:p>
    <w:p w14:paraId="5573587F" w14:textId="3E6CCE1C" w:rsidR="005F6CC5" w:rsidRPr="00307EA0" w:rsidRDefault="005E399E" w:rsidP="000A58EF">
      <w:pPr>
        <w:pStyle w:val="a4"/>
        <w:numPr>
          <w:ilvl w:val="0"/>
          <w:numId w:val="22"/>
        </w:numPr>
        <w:spacing w:after="0" w:line="240" w:lineRule="auto"/>
        <w:ind w:left="284" w:hanging="284"/>
        <w:jc w:val="both"/>
        <w:rPr>
          <w:rFonts w:cstheme="minorHAnsi"/>
        </w:rPr>
      </w:pPr>
      <w:r w:rsidRPr="00DE48DD">
        <w:rPr>
          <w:rFonts w:cstheme="minorHAnsi"/>
        </w:rPr>
        <w:t xml:space="preserve">Συμμετοχή </w:t>
      </w:r>
      <w:r w:rsidR="000552F8" w:rsidRPr="00DE48DD">
        <w:rPr>
          <w:rFonts w:cstheme="minorHAnsi"/>
        </w:rPr>
        <w:t>στη</w:t>
      </w:r>
      <w:r w:rsidRPr="00DE48DD">
        <w:rPr>
          <w:rFonts w:cstheme="minorHAnsi"/>
        </w:rPr>
        <w:t xml:space="preserve"> διοργάνωση εκθέσεων, συνεδρίων, ημερίδων και λοιπών συναφών εκδηλώσεων για την υλοποίηση-προώθηση των ανωτέρω δράσεων</w:t>
      </w:r>
      <w:r w:rsidR="00B9607C" w:rsidRPr="00DE48DD">
        <w:rPr>
          <w:rFonts w:cstheme="minorHAnsi"/>
        </w:rPr>
        <w:t xml:space="preserve"> ενημέρωσης-ευαισθητοποίησης, εμψύχωσης.</w:t>
      </w:r>
    </w:p>
    <w:p w14:paraId="1440D0AA" w14:textId="77777777" w:rsidR="00C262CD" w:rsidRDefault="00C262CD" w:rsidP="008D2515">
      <w:pPr>
        <w:spacing w:after="0" w:line="240" w:lineRule="auto"/>
        <w:jc w:val="both"/>
        <w:rPr>
          <w:rFonts w:cstheme="minorHAnsi"/>
          <w:b/>
          <w:i/>
          <w:u w:val="single"/>
        </w:rPr>
      </w:pPr>
    </w:p>
    <w:p w14:paraId="1591D523" w14:textId="302B7E80" w:rsidR="004C76D3" w:rsidRPr="008D2515" w:rsidRDefault="004C76D3" w:rsidP="008D2515">
      <w:pPr>
        <w:spacing w:after="0" w:line="240" w:lineRule="auto"/>
        <w:jc w:val="both"/>
        <w:rPr>
          <w:rFonts w:cstheme="minorHAnsi"/>
        </w:rPr>
      </w:pPr>
      <w:r w:rsidRPr="008D2515">
        <w:rPr>
          <w:rFonts w:cstheme="minorHAnsi"/>
          <w:b/>
          <w:i/>
          <w:u w:val="single"/>
        </w:rPr>
        <w:t>Παραδοτέο:</w:t>
      </w:r>
      <w:r w:rsidRPr="008D2515">
        <w:rPr>
          <w:rFonts w:cstheme="minorHAnsi"/>
        </w:rPr>
        <w:t xml:space="preserve"> Τμηματική αναφορά των ενεργειών ενημέρωσης</w:t>
      </w:r>
      <w:r w:rsidR="00FE3882" w:rsidRPr="008D2515">
        <w:rPr>
          <w:rFonts w:cstheme="minorHAnsi"/>
        </w:rPr>
        <w:t xml:space="preserve"> – ευαισθητοποίησης – εμψύχωσης</w:t>
      </w:r>
      <w:r w:rsidRPr="008D2515">
        <w:rPr>
          <w:rFonts w:cstheme="minorHAnsi"/>
        </w:rPr>
        <w:t>,</w:t>
      </w:r>
      <w:r w:rsidR="00FE3882" w:rsidRPr="008D2515">
        <w:rPr>
          <w:rFonts w:cstheme="minorHAnsi"/>
        </w:rPr>
        <w:t xml:space="preserve"> </w:t>
      </w:r>
      <w:r w:rsidRPr="008D2515">
        <w:rPr>
          <w:rFonts w:cstheme="minorHAnsi"/>
        </w:rPr>
        <w:t>πληροφόρησης και δημοσιότητας που πραγματοποιήθηκαν</w:t>
      </w:r>
      <w:r w:rsidR="00FE3882" w:rsidRPr="008D2515">
        <w:rPr>
          <w:rFonts w:cstheme="minorHAnsi"/>
        </w:rPr>
        <w:t xml:space="preserve"> από τον συμβαλλόμενο</w:t>
      </w:r>
      <w:r w:rsidR="00B9607C">
        <w:rPr>
          <w:rFonts w:cstheme="minorHAnsi"/>
        </w:rPr>
        <w:t>.</w:t>
      </w:r>
    </w:p>
    <w:p w14:paraId="16AA6F37" w14:textId="77777777" w:rsidR="0090250E" w:rsidRPr="00214770" w:rsidRDefault="0090250E" w:rsidP="008D2515">
      <w:pPr>
        <w:pStyle w:val="11"/>
        <w:ind w:left="34"/>
        <w:jc w:val="both"/>
        <w:rPr>
          <w:rFonts w:asciiTheme="minorHAnsi" w:eastAsiaTheme="minorHAnsi" w:hAnsiTheme="minorHAnsi" w:cstheme="minorHAnsi"/>
          <w:strike/>
          <w:sz w:val="22"/>
          <w:szCs w:val="22"/>
          <w:lang w:eastAsia="en-US"/>
        </w:rPr>
      </w:pPr>
    </w:p>
    <w:p w14:paraId="2379601B" w14:textId="7DC48A9A" w:rsidR="00C66D10" w:rsidRPr="008D2515" w:rsidRDefault="009C15F2" w:rsidP="008D2515">
      <w:pPr>
        <w:spacing w:after="0" w:line="240" w:lineRule="auto"/>
        <w:jc w:val="both"/>
        <w:rPr>
          <w:rFonts w:cstheme="minorHAnsi"/>
        </w:rPr>
      </w:pPr>
      <w:r>
        <w:rPr>
          <w:rFonts w:cstheme="minorHAnsi"/>
          <w:b/>
          <w:u w:val="single"/>
        </w:rPr>
        <w:t>Β</w:t>
      </w:r>
      <w:r w:rsidR="0090250E" w:rsidRPr="008D2515">
        <w:rPr>
          <w:rFonts w:cstheme="minorHAnsi"/>
          <w:b/>
          <w:u w:val="single"/>
        </w:rPr>
        <w:t xml:space="preserve">) </w:t>
      </w:r>
      <w:r w:rsidR="00050BCF">
        <w:rPr>
          <w:rFonts w:cstheme="minorHAnsi"/>
          <w:b/>
          <w:u w:val="single"/>
        </w:rPr>
        <w:t>Σ</w:t>
      </w:r>
      <w:r w:rsidR="0090250E" w:rsidRPr="008D2515">
        <w:rPr>
          <w:rFonts w:cstheme="minorHAnsi"/>
          <w:b/>
          <w:u w:val="single"/>
        </w:rPr>
        <w:t>υνολικ</w:t>
      </w:r>
      <w:r w:rsidR="00814C5B" w:rsidRPr="008D2515">
        <w:rPr>
          <w:rFonts w:cstheme="minorHAnsi"/>
          <w:b/>
          <w:u w:val="single"/>
        </w:rPr>
        <w:t xml:space="preserve">ή αμοιβή του </w:t>
      </w:r>
      <w:r w:rsidR="00FE3882" w:rsidRPr="008D2515">
        <w:rPr>
          <w:rFonts w:cstheme="minorHAnsi"/>
          <w:b/>
          <w:u w:val="single"/>
        </w:rPr>
        <w:t>συμβαλλόμενου</w:t>
      </w:r>
      <w:r w:rsidR="0090250E" w:rsidRPr="008D2515">
        <w:rPr>
          <w:rFonts w:cstheme="minorHAnsi"/>
          <w:b/>
        </w:rPr>
        <w:t>:</w:t>
      </w:r>
      <w:r w:rsidR="0090250E" w:rsidRPr="008D2515">
        <w:rPr>
          <w:rFonts w:cstheme="minorHAnsi"/>
        </w:rPr>
        <w:t xml:space="preserve"> </w:t>
      </w:r>
    </w:p>
    <w:p w14:paraId="66B6ED6A" w14:textId="1981F172" w:rsidR="00307EA0" w:rsidRPr="00350FFA" w:rsidRDefault="00307EA0" w:rsidP="00307EA0">
      <w:pPr>
        <w:spacing w:after="0" w:line="240" w:lineRule="auto"/>
        <w:jc w:val="both"/>
        <w:rPr>
          <w:rFonts w:cstheme="minorHAnsi"/>
        </w:rPr>
      </w:pPr>
      <w:bookmarkStart w:id="12" w:name="_Hlk165383364"/>
      <w:r w:rsidRPr="00934678">
        <w:rPr>
          <w:rFonts w:cstheme="minorHAnsi"/>
        </w:rPr>
        <w:t xml:space="preserve">Το συμβατικό ύψος της </w:t>
      </w:r>
      <w:r w:rsidRPr="005C7277">
        <w:rPr>
          <w:rFonts w:cstheme="minorHAnsi"/>
        </w:rPr>
        <w:t>αμοιβής ορίζεται</w:t>
      </w:r>
      <w:r w:rsidR="00452A1E" w:rsidRPr="005C7277">
        <w:rPr>
          <w:rFonts w:cstheme="minorHAnsi"/>
        </w:rPr>
        <w:t>,</w:t>
      </w:r>
      <w:r w:rsidRPr="005C7277">
        <w:rPr>
          <w:rFonts w:cstheme="minorHAnsi"/>
        </w:rPr>
        <w:t xml:space="preserve"> για το πρώτο εξάμηνο</w:t>
      </w:r>
      <w:r w:rsidR="00452A1E" w:rsidRPr="005C7277">
        <w:rPr>
          <w:rFonts w:cstheme="minorHAnsi"/>
        </w:rPr>
        <w:t>,</w:t>
      </w:r>
      <w:r w:rsidRPr="005C7277">
        <w:rPr>
          <w:rFonts w:cstheme="minorHAnsi"/>
        </w:rPr>
        <w:t xml:space="preserve"> σε </w:t>
      </w:r>
      <w:r w:rsidR="005C7277" w:rsidRPr="005C7277">
        <w:rPr>
          <w:rFonts w:cstheme="minorHAnsi"/>
        </w:rPr>
        <w:t>8</w:t>
      </w:r>
      <w:r w:rsidRPr="005C7277">
        <w:rPr>
          <w:rFonts w:cstheme="minorHAnsi"/>
        </w:rPr>
        <w:t>.</w:t>
      </w:r>
      <w:r w:rsidR="005C7277" w:rsidRPr="005C7277">
        <w:rPr>
          <w:rFonts w:cstheme="minorHAnsi"/>
        </w:rPr>
        <w:t>4</w:t>
      </w:r>
      <w:r w:rsidRPr="005C7277">
        <w:rPr>
          <w:rFonts w:cstheme="minorHAnsi"/>
        </w:rPr>
        <w:t>00€ πλέον ΦΠΑ (</w:t>
      </w:r>
      <w:r w:rsidR="005C7277" w:rsidRPr="005C7277">
        <w:rPr>
          <w:rFonts w:cstheme="minorHAnsi"/>
        </w:rPr>
        <w:t>10</w:t>
      </w:r>
      <w:r w:rsidRPr="005C7277">
        <w:rPr>
          <w:rFonts w:cstheme="minorHAnsi"/>
        </w:rPr>
        <w:t>.</w:t>
      </w:r>
      <w:r w:rsidR="005C7277" w:rsidRPr="005C7277">
        <w:rPr>
          <w:rFonts w:cstheme="minorHAnsi"/>
        </w:rPr>
        <w:t>416</w:t>
      </w:r>
      <w:r w:rsidRPr="005C7277">
        <w:rPr>
          <w:rFonts w:cstheme="minorHAnsi"/>
        </w:rPr>
        <w:t>,00€ συμπεριλαμβανομένου του ΦΠΑ). Το παραπάνω ποσό δύναται να αναπροσαρμόζεται (σε περίπτωση παράτασης της παρούσας), αναλόγως με τον όγκο του φυσικού αντικειμένου του έργου</w:t>
      </w:r>
      <w:r w:rsidR="00235C55">
        <w:rPr>
          <w:rFonts w:cstheme="minorHAnsi"/>
        </w:rPr>
        <w:t>.</w:t>
      </w:r>
    </w:p>
    <w:bookmarkEnd w:id="12"/>
    <w:p w14:paraId="564A25A6" w14:textId="35D74DB0" w:rsidR="001829A7" w:rsidRDefault="001829A7" w:rsidP="001829A7">
      <w:pPr>
        <w:spacing w:after="0" w:line="240" w:lineRule="auto"/>
        <w:jc w:val="both"/>
        <w:rPr>
          <w:rFonts w:cstheme="minorHAnsi"/>
        </w:rPr>
      </w:pPr>
      <w:r w:rsidRPr="00F87164">
        <w:rPr>
          <w:rFonts w:cstheme="minorHAnsi"/>
        </w:rPr>
        <w:t xml:space="preserve">Το συνολικό συμβατικό κόστος </w:t>
      </w:r>
      <w:r w:rsidR="00E507F3">
        <w:rPr>
          <w:rFonts w:cstheme="minorHAnsi"/>
        </w:rPr>
        <w:t xml:space="preserve">από την έναρξη της σύμβασης </w:t>
      </w:r>
      <w:r w:rsidRPr="00F87164">
        <w:rPr>
          <w:rFonts w:cstheme="minorHAnsi"/>
        </w:rPr>
        <w:t xml:space="preserve">δεν μπορεί να ξεπερνάει </w:t>
      </w:r>
      <w:r w:rsidRPr="00214805">
        <w:rPr>
          <w:rFonts w:cstheme="minorHAnsi"/>
        </w:rPr>
        <w:t xml:space="preserve">το </w:t>
      </w:r>
      <w:r w:rsidR="00E507F3">
        <w:rPr>
          <w:rFonts w:cstheme="minorHAnsi"/>
          <w:b/>
          <w:bCs/>
        </w:rPr>
        <w:t xml:space="preserve">ποσό </w:t>
      </w:r>
      <w:r w:rsidRPr="00824E49">
        <w:rPr>
          <w:rFonts w:cstheme="minorHAnsi"/>
          <w:b/>
          <w:bCs/>
        </w:rPr>
        <w:t xml:space="preserve">των </w:t>
      </w:r>
      <w:r w:rsidR="00E507F3">
        <w:rPr>
          <w:rFonts w:cstheme="minorHAnsi"/>
          <w:b/>
          <w:bCs/>
        </w:rPr>
        <w:t>40</w:t>
      </w:r>
      <w:r w:rsidRPr="00824E49">
        <w:rPr>
          <w:rFonts w:cstheme="minorHAnsi"/>
          <w:b/>
          <w:bCs/>
        </w:rPr>
        <w:t>.</w:t>
      </w:r>
      <w:r w:rsidR="00E507F3">
        <w:rPr>
          <w:rFonts w:cstheme="minorHAnsi"/>
          <w:b/>
          <w:bCs/>
        </w:rPr>
        <w:t>0</w:t>
      </w:r>
      <w:r w:rsidRPr="00824E49">
        <w:rPr>
          <w:rFonts w:cstheme="minorHAnsi"/>
          <w:b/>
          <w:bCs/>
        </w:rPr>
        <w:t>00€ (πλέον ΦΠΑ)</w:t>
      </w:r>
      <w:r w:rsidRPr="00F87164">
        <w:rPr>
          <w:rFonts w:cstheme="minorHAnsi"/>
        </w:rPr>
        <w:t xml:space="preserve">. </w:t>
      </w:r>
    </w:p>
    <w:p w14:paraId="3CE27BD9" w14:textId="77777777" w:rsidR="007D174A" w:rsidRDefault="007D174A" w:rsidP="008D2515">
      <w:pPr>
        <w:spacing w:after="0" w:line="240" w:lineRule="auto"/>
        <w:jc w:val="both"/>
        <w:rPr>
          <w:rFonts w:cstheme="minorHAnsi"/>
        </w:rPr>
      </w:pPr>
    </w:p>
    <w:p w14:paraId="1312D34F" w14:textId="0A42E81F" w:rsidR="00EC28E3" w:rsidRPr="00350FFA" w:rsidRDefault="009C15F2" w:rsidP="008D2515">
      <w:pPr>
        <w:shd w:val="clear" w:color="auto" w:fill="FFFFFF"/>
        <w:spacing w:after="0" w:line="240" w:lineRule="auto"/>
        <w:jc w:val="both"/>
        <w:rPr>
          <w:rFonts w:cstheme="minorHAnsi"/>
        </w:rPr>
      </w:pPr>
      <w:r w:rsidRPr="00350FFA">
        <w:rPr>
          <w:rFonts w:cstheme="minorHAnsi"/>
          <w:b/>
          <w:u w:val="single"/>
        </w:rPr>
        <w:t>Γ</w:t>
      </w:r>
      <w:r w:rsidR="0090250E" w:rsidRPr="00350FFA">
        <w:rPr>
          <w:rFonts w:cstheme="minorHAnsi"/>
          <w:b/>
          <w:u w:val="single"/>
        </w:rPr>
        <w:t>) Χρονική Διάρκεια Σύμβασης</w:t>
      </w:r>
      <w:r w:rsidR="00F342EB" w:rsidRPr="00350FFA">
        <w:rPr>
          <w:rFonts w:cstheme="minorHAnsi"/>
          <w:b/>
        </w:rPr>
        <w:t xml:space="preserve"> </w:t>
      </w:r>
      <w:r w:rsidR="0090250E" w:rsidRPr="00350FFA">
        <w:rPr>
          <w:rFonts w:cstheme="minorHAnsi"/>
          <w:b/>
        </w:rPr>
        <w:t>:</w:t>
      </w:r>
      <w:r w:rsidR="0090250E" w:rsidRPr="00350FFA">
        <w:rPr>
          <w:rFonts w:cstheme="minorHAnsi"/>
        </w:rPr>
        <w:t xml:space="preserve"> </w:t>
      </w:r>
    </w:p>
    <w:p w14:paraId="2FD6CB5F" w14:textId="23E45D3C" w:rsidR="0090250E" w:rsidRPr="008D2515" w:rsidRDefault="00350FFA" w:rsidP="008D2515">
      <w:pPr>
        <w:shd w:val="clear" w:color="auto" w:fill="FFFFFF"/>
        <w:spacing w:after="0" w:line="240" w:lineRule="auto"/>
        <w:jc w:val="both"/>
        <w:rPr>
          <w:rFonts w:cstheme="minorHAnsi"/>
          <w:spacing w:val="-1"/>
        </w:rPr>
      </w:pPr>
      <w:r w:rsidRPr="00350FFA">
        <w:rPr>
          <w:rFonts w:cstheme="minorHAnsi"/>
        </w:rPr>
        <w:t>Η χρονική διάρκεια της σύμβασης</w:t>
      </w:r>
      <w:r w:rsidR="00EC28E3" w:rsidRPr="00350FFA">
        <w:rPr>
          <w:rFonts w:cstheme="minorHAnsi"/>
        </w:rPr>
        <w:t xml:space="preserve"> </w:t>
      </w:r>
      <w:r w:rsidRPr="00350FFA">
        <w:rPr>
          <w:rFonts w:cstheme="minorHAnsi"/>
        </w:rPr>
        <w:t xml:space="preserve">μίσθωσης έργου, </w:t>
      </w:r>
      <w:r w:rsidR="00307EA0" w:rsidRPr="00934678">
        <w:rPr>
          <w:rFonts w:cstheme="minorHAnsi"/>
        </w:rPr>
        <w:t xml:space="preserve">ορίζεται κατ’ </w:t>
      </w:r>
      <w:r w:rsidR="00307EA0" w:rsidRPr="004B2A9B">
        <w:rPr>
          <w:rFonts w:cstheme="minorHAnsi"/>
        </w:rPr>
        <w:t xml:space="preserve">αρχήν </w:t>
      </w:r>
      <w:r w:rsidR="00307EA0">
        <w:rPr>
          <w:rFonts w:cstheme="minorHAnsi"/>
        </w:rPr>
        <w:t xml:space="preserve">σε </w:t>
      </w:r>
      <w:r w:rsidR="00307EA0" w:rsidRPr="00BB7069">
        <w:rPr>
          <w:rFonts w:cstheme="minorHAnsi"/>
          <w:b/>
          <w:bCs/>
        </w:rPr>
        <w:t>έξι μήνες από την υπογραφή της, ενώ δύναται να παραταθεί μέχρι 31/12/2025</w:t>
      </w:r>
      <w:r w:rsidR="00050BCF" w:rsidRPr="00050BCF">
        <w:rPr>
          <w:rFonts w:cstheme="minorHAnsi"/>
        </w:rPr>
        <w:t>.</w:t>
      </w:r>
    </w:p>
    <w:p w14:paraId="5E44CE28" w14:textId="77777777" w:rsidR="00C262CD" w:rsidRDefault="00C262CD" w:rsidP="008D2515">
      <w:pPr>
        <w:shd w:val="clear" w:color="auto" w:fill="FFFFFF"/>
        <w:spacing w:after="0" w:line="240" w:lineRule="auto"/>
        <w:ind w:left="29" w:right="7"/>
        <w:jc w:val="both"/>
        <w:rPr>
          <w:rFonts w:cstheme="minorHAnsi"/>
          <w:b/>
          <w:u w:val="single"/>
        </w:rPr>
      </w:pPr>
    </w:p>
    <w:p w14:paraId="10A5BBC9" w14:textId="6F4B355B" w:rsidR="0090250E" w:rsidRPr="008D2515" w:rsidRDefault="009C15F2" w:rsidP="008D2515">
      <w:pPr>
        <w:shd w:val="clear" w:color="auto" w:fill="FFFFFF"/>
        <w:spacing w:after="0" w:line="240" w:lineRule="auto"/>
        <w:ind w:left="29" w:right="7"/>
        <w:jc w:val="both"/>
        <w:rPr>
          <w:rFonts w:eastAsia="Times New Roman" w:cstheme="minorHAnsi"/>
          <w:b/>
          <w:bCs/>
          <w:spacing w:val="6"/>
          <w:kern w:val="28"/>
          <w:lang w:eastAsia="el-GR"/>
        </w:rPr>
      </w:pPr>
      <w:r>
        <w:rPr>
          <w:rFonts w:cstheme="minorHAnsi"/>
          <w:b/>
          <w:u w:val="single"/>
        </w:rPr>
        <w:t>Δ</w:t>
      </w:r>
      <w:r w:rsidR="0090250E" w:rsidRPr="008D2515">
        <w:rPr>
          <w:rFonts w:cstheme="minorHAnsi"/>
          <w:b/>
          <w:u w:val="single"/>
        </w:rPr>
        <w:t xml:space="preserve">) </w:t>
      </w:r>
      <w:r w:rsidR="00E36F72" w:rsidRPr="008D2515">
        <w:rPr>
          <w:rFonts w:cstheme="minorHAnsi"/>
          <w:b/>
          <w:u w:val="single"/>
        </w:rPr>
        <w:t>Τ</w:t>
      </w:r>
      <w:r w:rsidR="0090250E" w:rsidRPr="008D2515">
        <w:rPr>
          <w:rFonts w:cstheme="minorHAnsi"/>
          <w:b/>
          <w:u w:val="single"/>
        </w:rPr>
        <w:t xml:space="preserve">ρόπος καταβολής </w:t>
      </w:r>
      <w:r w:rsidR="00E36F72" w:rsidRPr="000E0AAA">
        <w:rPr>
          <w:rFonts w:cstheme="minorHAnsi"/>
          <w:b/>
          <w:u w:val="single"/>
        </w:rPr>
        <w:t>της αμοιβή</w:t>
      </w:r>
      <w:r w:rsidRPr="000E0AAA">
        <w:rPr>
          <w:rFonts w:cstheme="minorHAnsi"/>
          <w:b/>
          <w:u w:val="single"/>
        </w:rPr>
        <w:t>ς</w:t>
      </w:r>
      <w:r w:rsidR="0090250E" w:rsidRPr="000E0AAA">
        <w:rPr>
          <w:rFonts w:cstheme="minorHAnsi"/>
          <w:b/>
          <w:u w:val="single"/>
        </w:rPr>
        <w:t>:</w:t>
      </w:r>
      <w:r w:rsidR="0090250E" w:rsidRPr="000E0AAA">
        <w:rPr>
          <w:rFonts w:cstheme="minorHAnsi"/>
        </w:rPr>
        <w:t xml:space="preserve"> Η συμφωνηθείσα αμοιβή </w:t>
      </w:r>
      <w:r w:rsidR="000E0AAA" w:rsidRPr="000E0AAA">
        <w:rPr>
          <w:rFonts w:cstheme="minorHAnsi"/>
        </w:rPr>
        <w:t>θ</w:t>
      </w:r>
      <w:r w:rsidR="00764B74" w:rsidRPr="000E0AAA">
        <w:rPr>
          <w:rFonts w:cstheme="minorHAnsi"/>
        </w:rPr>
        <w:t>α καταβάλλεται κατόπιν συμφωνίας, έναντι και τμηματικά</w:t>
      </w:r>
      <w:r w:rsidR="0090250E" w:rsidRPr="000E0AAA">
        <w:rPr>
          <w:rFonts w:cstheme="minorHAnsi"/>
        </w:rPr>
        <w:t xml:space="preserve">, </w:t>
      </w:r>
      <w:r w:rsidR="002324D3" w:rsidRPr="000E0AAA">
        <w:rPr>
          <w:rFonts w:cstheme="minorHAnsi"/>
        </w:rPr>
        <w:t>υπό τον όρο ύπαρξης διαθέσιμου ταμειακού υπολοίπου στο έργο</w:t>
      </w:r>
      <w:r w:rsidR="0090250E" w:rsidRPr="000E0AAA">
        <w:rPr>
          <w:rFonts w:cstheme="minorHAnsi"/>
        </w:rPr>
        <w:t>.</w:t>
      </w:r>
      <w:r w:rsidR="00197EA7" w:rsidRPr="008D2515">
        <w:rPr>
          <w:rFonts w:cstheme="minorHAnsi"/>
          <w:spacing w:val="-1"/>
        </w:rPr>
        <w:t xml:space="preserve"> </w:t>
      </w:r>
    </w:p>
    <w:p w14:paraId="4121CD09" w14:textId="77777777" w:rsidR="00C262CD" w:rsidRDefault="00C262CD" w:rsidP="008D2515">
      <w:pPr>
        <w:autoSpaceDE w:val="0"/>
        <w:autoSpaceDN w:val="0"/>
        <w:adjustRightInd w:val="0"/>
        <w:spacing w:after="0" w:line="240" w:lineRule="auto"/>
        <w:jc w:val="both"/>
        <w:rPr>
          <w:rFonts w:cstheme="minorHAnsi"/>
          <w:b/>
          <w:u w:val="single"/>
        </w:rPr>
      </w:pPr>
    </w:p>
    <w:p w14:paraId="48C3A2E4" w14:textId="1A44C163" w:rsidR="008968B4" w:rsidRPr="00791E92" w:rsidRDefault="009C15F2" w:rsidP="001829A7">
      <w:pPr>
        <w:spacing w:line="240" w:lineRule="auto"/>
        <w:jc w:val="both"/>
        <w:rPr>
          <w:rFonts w:cstheme="minorHAnsi"/>
        </w:rPr>
      </w:pPr>
      <w:r>
        <w:rPr>
          <w:rFonts w:cstheme="minorHAnsi"/>
          <w:b/>
          <w:u w:val="single"/>
        </w:rPr>
        <w:t>Ε</w:t>
      </w:r>
      <w:r w:rsidR="00197EA7" w:rsidRPr="008D2515">
        <w:rPr>
          <w:rFonts w:cstheme="minorHAnsi"/>
          <w:b/>
          <w:u w:val="single"/>
        </w:rPr>
        <w:t>) Τόπος εκτέλεσης του έργου:</w:t>
      </w:r>
      <w:r w:rsidR="00814C5B" w:rsidRPr="00791E92">
        <w:rPr>
          <w:rFonts w:cstheme="minorHAnsi"/>
          <w:b/>
        </w:rPr>
        <w:t xml:space="preserve"> </w:t>
      </w:r>
      <w:r w:rsidR="00814C5B" w:rsidRPr="00791E92">
        <w:rPr>
          <w:rFonts w:cstheme="minorHAnsi"/>
        </w:rPr>
        <w:t xml:space="preserve">Ο </w:t>
      </w:r>
      <w:r w:rsidR="00CC1C8C" w:rsidRPr="00791E92">
        <w:rPr>
          <w:rFonts w:cstheme="minorHAnsi"/>
        </w:rPr>
        <w:t xml:space="preserve">συμβαλλόμενος </w:t>
      </w:r>
      <w:r w:rsidR="00814C5B" w:rsidRPr="00791E92">
        <w:rPr>
          <w:rFonts w:cstheme="minorHAnsi"/>
        </w:rPr>
        <w:t xml:space="preserve">θα </w:t>
      </w:r>
      <w:r w:rsidR="00002FA2" w:rsidRPr="00791E92">
        <w:rPr>
          <w:rFonts w:cstheme="minorHAnsi"/>
        </w:rPr>
        <w:t xml:space="preserve">εκτελεί το έργο του </w:t>
      </w:r>
      <w:r w:rsidR="00791E92" w:rsidRPr="00791E92">
        <w:rPr>
          <w:rFonts w:cstheme="minorHAnsi"/>
        </w:rPr>
        <w:t xml:space="preserve">αυτοπροσώπως, </w:t>
      </w:r>
      <w:r w:rsidR="00791E92" w:rsidRPr="00764ED0">
        <w:t xml:space="preserve">στους χώρους και στις εγκαταστάσεις </w:t>
      </w:r>
      <w:r w:rsidR="00791E92">
        <w:t xml:space="preserve">της </w:t>
      </w:r>
      <w:r w:rsidR="00C811E2">
        <w:t>ΑΝ.ΕΤ.ΧΑ.</w:t>
      </w:r>
      <w:r w:rsidR="00791E92">
        <w:t xml:space="preserve"> ΑΕ</w:t>
      </w:r>
      <w:r w:rsidR="00791E92" w:rsidRPr="00764ED0">
        <w:t>, καθώς</w:t>
      </w:r>
      <w:r w:rsidR="00791E92" w:rsidRPr="00791E92">
        <w:t xml:space="preserve"> </w:t>
      </w:r>
      <w:r w:rsidR="00791E92" w:rsidRPr="00764ED0">
        <w:t>και επιτόπου στα έργα και δράσεις του τοπικού προγράμματος</w:t>
      </w:r>
      <w:r w:rsidR="00791E92">
        <w:t xml:space="preserve">. </w:t>
      </w:r>
      <w:r w:rsidR="00791E92" w:rsidRPr="00764ED0">
        <w:t xml:space="preserve">Επίσης, θα έχει την υποχρέωση να συνεργάζεται με τον Συντονιστή του έργου και τα υπόλοιπα μέλη των Ομάδων Έργου. </w:t>
      </w:r>
      <w:r w:rsidR="00791E92" w:rsidRPr="00195411">
        <w:t>Στις περιπτώσεις που αιτιολογημένα και με τη σύμφωνη γνώμη του Συντονιστή του έργου απαιτείται μετακίνηση του συνεργάτη, τα έξοδα καλύπτονται από τον προϋπολογισμό της πράξης, υπό τους όρους που θα ορίζονται ειδικότερα στη σύμβαση.</w:t>
      </w:r>
    </w:p>
    <w:p w14:paraId="144CEFC1" w14:textId="77777777" w:rsidR="00FC59B0" w:rsidRDefault="009C15F2" w:rsidP="008D2515">
      <w:pPr>
        <w:spacing w:after="0" w:line="240" w:lineRule="auto"/>
        <w:jc w:val="both"/>
        <w:rPr>
          <w:rFonts w:cstheme="minorHAnsi"/>
        </w:rPr>
      </w:pPr>
      <w:r>
        <w:rPr>
          <w:rFonts w:cstheme="minorHAnsi"/>
          <w:b/>
          <w:u w:val="single"/>
        </w:rPr>
        <w:t>ΣΤ</w:t>
      </w:r>
      <w:r w:rsidR="00197EA7" w:rsidRPr="008D2515">
        <w:rPr>
          <w:rFonts w:cstheme="minorHAnsi"/>
          <w:b/>
          <w:u w:val="single"/>
        </w:rPr>
        <w:t>) Τρόπος παραλαβής του ανατεθέντος έργου:</w:t>
      </w:r>
      <w:r w:rsidR="00197EA7" w:rsidRPr="008D2515">
        <w:rPr>
          <w:rFonts w:cstheme="minorHAnsi"/>
        </w:rPr>
        <w:t xml:space="preserve"> Για το έργο που αναλαμβάνει να εκτελέσει ο</w:t>
      </w:r>
      <w:r w:rsidR="00CC1C8C" w:rsidRPr="008D2515">
        <w:rPr>
          <w:rFonts w:cstheme="minorHAnsi"/>
        </w:rPr>
        <w:t xml:space="preserve"> συμβαλλόμενος</w:t>
      </w:r>
      <w:r w:rsidR="00197EA7" w:rsidRPr="008D2515">
        <w:rPr>
          <w:rFonts w:cstheme="minorHAnsi"/>
        </w:rPr>
        <w:t xml:space="preserve">, όπως αυτό περιγράφεται στο αντικείμενο της σύμβασης, υποχρεούται να </w:t>
      </w:r>
      <w:r w:rsidR="00197EA7" w:rsidRPr="00C26F4D">
        <w:rPr>
          <w:rFonts w:cstheme="minorHAnsi"/>
        </w:rPr>
        <w:t xml:space="preserve">υποβάλλει τμηματικά εκθέσεις παραχθέντος έργου (αναφορά ενεργειών). </w:t>
      </w:r>
      <w:r w:rsidR="00F6636F" w:rsidRPr="00C26F4D">
        <w:rPr>
          <w:rFonts w:cstheme="minorHAnsi"/>
        </w:rPr>
        <w:t>Η</w:t>
      </w:r>
      <w:r w:rsidR="00197EA7" w:rsidRPr="00C26F4D">
        <w:rPr>
          <w:rFonts w:cstheme="minorHAnsi"/>
        </w:rPr>
        <w:t xml:space="preserve"> </w:t>
      </w:r>
      <w:r w:rsidR="00C26F4D" w:rsidRPr="00C26F4D">
        <w:rPr>
          <w:rFonts w:cstheme="minorHAnsi"/>
        </w:rPr>
        <w:t xml:space="preserve">Συντονίστρια </w:t>
      </w:r>
      <w:r w:rsidR="00F6636F" w:rsidRPr="00C26F4D">
        <w:rPr>
          <w:rFonts w:cstheme="minorHAnsi"/>
        </w:rPr>
        <w:t xml:space="preserve"> </w:t>
      </w:r>
      <w:r w:rsidR="00503DE6" w:rsidRPr="00C26F4D">
        <w:rPr>
          <w:rFonts w:cstheme="minorHAnsi"/>
        </w:rPr>
        <w:t xml:space="preserve"> </w:t>
      </w:r>
      <w:r w:rsidR="00197EA7" w:rsidRPr="00C26F4D">
        <w:rPr>
          <w:rFonts w:cstheme="minorHAnsi"/>
        </w:rPr>
        <w:t xml:space="preserve"> παρακολουθεί, ελέγχει και πιστοποιεί – είτε ολικά είτε κατά τμήματα - την ποιοτική και </w:t>
      </w:r>
      <w:r w:rsidR="00CC1C8C" w:rsidRPr="00C26F4D">
        <w:rPr>
          <w:rFonts w:cstheme="minorHAnsi"/>
        </w:rPr>
        <w:t>ποσοτική εκτέλεση του έργου του</w:t>
      </w:r>
      <w:r w:rsidR="00197EA7" w:rsidRPr="00C26F4D">
        <w:rPr>
          <w:rFonts w:cstheme="minorHAnsi"/>
        </w:rPr>
        <w:t xml:space="preserve">, εγκρίνει και υπογράφει την αντίστοιχη έκθεση </w:t>
      </w:r>
      <w:r w:rsidR="00CC1C8C" w:rsidRPr="00C26F4D">
        <w:rPr>
          <w:rFonts w:cstheme="minorHAnsi"/>
        </w:rPr>
        <w:t xml:space="preserve">του </w:t>
      </w:r>
      <w:r w:rsidR="00197EA7" w:rsidRPr="00C26F4D">
        <w:rPr>
          <w:rFonts w:cstheme="minorHAnsi"/>
        </w:rPr>
        <w:t xml:space="preserve">παραχθέντος έργου (αναφορά ενεργειών) που έχει υποβάλλει. Η ανεπιφύλακτη υπογραφή από </w:t>
      </w:r>
      <w:r w:rsidR="00C26F4D">
        <w:rPr>
          <w:rFonts w:cstheme="minorHAnsi"/>
        </w:rPr>
        <w:t>την Συντονίστρια</w:t>
      </w:r>
      <w:r w:rsidR="00F6636F" w:rsidRPr="00C26F4D">
        <w:rPr>
          <w:rFonts w:cstheme="minorHAnsi"/>
        </w:rPr>
        <w:t xml:space="preserve"> </w:t>
      </w:r>
      <w:r w:rsidR="00197EA7" w:rsidRPr="00C26F4D">
        <w:rPr>
          <w:rFonts w:cstheme="minorHAnsi"/>
        </w:rPr>
        <w:t xml:space="preserve">της </w:t>
      </w:r>
      <w:r w:rsidR="00197EA7" w:rsidRPr="00C26F4D">
        <w:rPr>
          <w:rFonts w:cstheme="minorHAnsi"/>
        </w:rPr>
        <w:lastRenderedPageBreak/>
        <w:t>έκθεσης παραχθέντος έργου</w:t>
      </w:r>
      <w:r w:rsidR="00CC1C8C" w:rsidRPr="00C26F4D">
        <w:rPr>
          <w:rFonts w:cstheme="minorHAnsi"/>
        </w:rPr>
        <w:t>,</w:t>
      </w:r>
      <w:r w:rsidR="00197EA7" w:rsidRPr="00C26F4D">
        <w:rPr>
          <w:rFonts w:cstheme="minorHAnsi"/>
        </w:rPr>
        <w:t xml:space="preserve"> επέχει θέση πρακτικού παραλαβής και βεβαίωσης καλής εκτέλεσης του</w:t>
      </w:r>
      <w:r w:rsidR="00197EA7" w:rsidRPr="008D2515">
        <w:rPr>
          <w:rFonts w:cstheme="minorHAnsi"/>
        </w:rPr>
        <w:t xml:space="preserve"> έργου που εκτέλεσε </w:t>
      </w:r>
      <w:r w:rsidR="00CC1C8C" w:rsidRPr="008D2515">
        <w:rPr>
          <w:rFonts w:cstheme="minorHAnsi"/>
        </w:rPr>
        <w:t xml:space="preserve">ο συμβαλλόμενος </w:t>
      </w:r>
      <w:r w:rsidR="00197EA7" w:rsidRPr="008D2515">
        <w:rPr>
          <w:rFonts w:cstheme="minorHAnsi"/>
        </w:rPr>
        <w:t>.</w:t>
      </w:r>
    </w:p>
    <w:p w14:paraId="57C22866" w14:textId="77777777" w:rsidR="00682EF1" w:rsidRPr="008D2515" w:rsidRDefault="00682EF1" w:rsidP="008D2515">
      <w:pPr>
        <w:spacing w:after="0" w:line="240" w:lineRule="auto"/>
        <w:jc w:val="both"/>
        <w:rPr>
          <w:rFonts w:cstheme="minorHAnsi"/>
          <w:b/>
          <w:u w:val="single"/>
        </w:rPr>
      </w:pPr>
    </w:p>
    <w:p w14:paraId="66967A4E" w14:textId="77777777" w:rsidR="00FC59B0" w:rsidRPr="008D2515" w:rsidRDefault="00FC59B0" w:rsidP="008D2515">
      <w:pPr>
        <w:autoSpaceDE w:val="0"/>
        <w:autoSpaceDN w:val="0"/>
        <w:adjustRightInd w:val="0"/>
        <w:spacing w:after="0" w:line="240" w:lineRule="auto"/>
        <w:jc w:val="both"/>
        <w:rPr>
          <w:rFonts w:cstheme="minorHAnsi"/>
          <w:b/>
          <w:u w:val="single"/>
        </w:rPr>
      </w:pPr>
    </w:p>
    <w:p w14:paraId="35DEEF35" w14:textId="77777777" w:rsidR="00C04F89" w:rsidRPr="00015119" w:rsidRDefault="006F69DA" w:rsidP="00B30966">
      <w:pPr>
        <w:pStyle w:val="1"/>
      </w:pPr>
      <w:bookmarkStart w:id="13" w:name="_Toc153354937"/>
      <w:r w:rsidRPr="00015119">
        <w:t xml:space="preserve">ΑΠΑΙΤΟΥΜΕΝΑ </w:t>
      </w:r>
      <w:r w:rsidR="002F21DD" w:rsidRPr="00015119">
        <w:t>ΠΡΟΣΟΝΤΑ</w:t>
      </w:r>
      <w:r w:rsidR="006946A4" w:rsidRPr="00015119">
        <w:t xml:space="preserve"> ΥΠΟΨΗΦΙΟΥ ΣΥΝΕΡΓΑΤΗ</w:t>
      </w:r>
      <w:bookmarkEnd w:id="13"/>
      <w:r w:rsidR="006946A4" w:rsidRPr="00015119">
        <w:t xml:space="preserve"> </w:t>
      </w:r>
    </w:p>
    <w:p w14:paraId="448B9B2C" w14:textId="77777777" w:rsidR="008D37FA" w:rsidRDefault="008D37FA" w:rsidP="00213336">
      <w:pPr>
        <w:pStyle w:val="a3"/>
        <w:spacing w:after="0" w:line="240" w:lineRule="auto"/>
        <w:ind w:left="284" w:hanging="284"/>
        <w:rPr>
          <w:rFonts w:asciiTheme="minorHAnsi" w:eastAsiaTheme="minorHAnsi" w:hAnsiTheme="minorHAnsi" w:cstheme="minorHAnsi"/>
          <w:spacing w:val="0"/>
          <w:sz w:val="22"/>
          <w:szCs w:val="22"/>
          <w:lang w:val="el-GR" w:eastAsia="en-US"/>
        </w:rPr>
      </w:pPr>
    </w:p>
    <w:p w14:paraId="190769E5" w14:textId="000AA479" w:rsidR="00121AEE" w:rsidRPr="00CD59AF" w:rsidRDefault="00121AEE" w:rsidP="000767F4">
      <w:pPr>
        <w:pStyle w:val="a3"/>
        <w:spacing w:after="0" w:line="240" w:lineRule="auto"/>
        <w:ind w:left="284" w:hanging="142"/>
        <w:rPr>
          <w:rFonts w:asciiTheme="minorHAnsi" w:eastAsiaTheme="minorHAnsi" w:hAnsiTheme="minorHAnsi" w:cstheme="minorHAnsi"/>
          <w:spacing w:val="0"/>
          <w:sz w:val="22"/>
          <w:szCs w:val="22"/>
          <w:lang w:val="el-GR" w:eastAsia="en-US"/>
        </w:rPr>
      </w:pPr>
      <w:r>
        <w:rPr>
          <w:rFonts w:asciiTheme="minorHAnsi" w:eastAsiaTheme="minorHAnsi" w:hAnsiTheme="minorHAnsi" w:cstheme="minorHAnsi"/>
          <w:spacing w:val="0"/>
          <w:sz w:val="22"/>
          <w:szCs w:val="22"/>
          <w:lang w:val="el-GR" w:eastAsia="en-US"/>
        </w:rPr>
        <w:t xml:space="preserve">α) </w:t>
      </w:r>
      <w:r w:rsidR="000767F4">
        <w:rPr>
          <w:rFonts w:asciiTheme="minorHAnsi" w:eastAsiaTheme="minorHAnsi" w:hAnsiTheme="minorHAnsi" w:cstheme="minorHAnsi"/>
          <w:spacing w:val="0"/>
          <w:sz w:val="22"/>
          <w:szCs w:val="22"/>
          <w:lang w:val="el-GR" w:eastAsia="en-US"/>
        </w:rPr>
        <w:t xml:space="preserve"> </w:t>
      </w:r>
      <w:r w:rsidRPr="00CD59AF">
        <w:rPr>
          <w:rFonts w:asciiTheme="minorHAnsi" w:eastAsiaTheme="minorHAnsi" w:hAnsiTheme="minorHAnsi" w:cstheme="minorHAnsi"/>
          <w:spacing w:val="0"/>
          <w:sz w:val="22"/>
          <w:szCs w:val="22"/>
          <w:lang w:val="el-GR" w:eastAsia="en-US"/>
        </w:rPr>
        <w:t xml:space="preserve">Πτυχίο </w:t>
      </w:r>
      <w:r>
        <w:rPr>
          <w:rFonts w:asciiTheme="minorHAnsi" w:eastAsiaTheme="minorHAnsi" w:hAnsiTheme="minorHAnsi" w:cstheme="minorHAnsi"/>
          <w:spacing w:val="0"/>
          <w:sz w:val="22"/>
          <w:szCs w:val="22"/>
          <w:lang w:val="el-GR" w:eastAsia="en-US"/>
        </w:rPr>
        <w:t xml:space="preserve">Πανεπιστημιακής Εκπαίδευσης </w:t>
      </w:r>
      <w:r w:rsidR="001829A7">
        <w:rPr>
          <w:rFonts w:asciiTheme="minorHAnsi" w:eastAsiaTheme="minorHAnsi" w:hAnsiTheme="minorHAnsi" w:cstheme="minorHAnsi"/>
          <w:spacing w:val="0"/>
          <w:sz w:val="22"/>
          <w:szCs w:val="22"/>
          <w:lang w:val="el-GR" w:eastAsia="en-US"/>
        </w:rPr>
        <w:t>Διοίκησης Επιχειρήσεων</w:t>
      </w:r>
      <w:r w:rsidRPr="00CD59AF">
        <w:rPr>
          <w:rFonts w:asciiTheme="minorHAnsi" w:eastAsiaTheme="minorHAnsi" w:hAnsiTheme="minorHAnsi" w:cstheme="minorHAnsi"/>
          <w:spacing w:val="0"/>
          <w:sz w:val="22"/>
          <w:szCs w:val="22"/>
          <w:lang w:val="el-GR" w:eastAsia="en-US"/>
        </w:rPr>
        <w:t xml:space="preserve"> (Π.Ε</w:t>
      </w:r>
      <w:r>
        <w:rPr>
          <w:rFonts w:asciiTheme="minorHAnsi" w:eastAsiaTheme="minorHAnsi" w:hAnsiTheme="minorHAnsi" w:cstheme="minorHAnsi"/>
          <w:spacing w:val="0"/>
          <w:sz w:val="22"/>
          <w:szCs w:val="22"/>
          <w:lang w:val="el-GR" w:eastAsia="en-US"/>
        </w:rPr>
        <w:t>.</w:t>
      </w:r>
      <w:r w:rsidRPr="00CD59AF">
        <w:rPr>
          <w:rFonts w:asciiTheme="minorHAnsi" w:eastAsiaTheme="minorHAnsi" w:hAnsiTheme="minorHAnsi" w:cstheme="minorHAnsi"/>
          <w:spacing w:val="0"/>
          <w:sz w:val="22"/>
          <w:szCs w:val="22"/>
          <w:lang w:val="el-GR" w:eastAsia="en-US"/>
        </w:rPr>
        <w:t xml:space="preserve">) </w:t>
      </w:r>
    </w:p>
    <w:p w14:paraId="0651F06F" w14:textId="4E94AC9E" w:rsidR="00121AEE" w:rsidRPr="00CD59AF" w:rsidRDefault="00662B51" w:rsidP="000767F4">
      <w:pPr>
        <w:pStyle w:val="a3"/>
        <w:spacing w:after="0" w:line="240" w:lineRule="auto"/>
        <w:ind w:left="426" w:hanging="284"/>
        <w:rPr>
          <w:rFonts w:asciiTheme="minorHAnsi" w:eastAsiaTheme="minorHAnsi" w:hAnsiTheme="minorHAnsi" w:cstheme="minorHAnsi"/>
          <w:spacing w:val="0"/>
          <w:sz w:val="22"/>
          <w:szCs w:val="22"/>
          <w:lang w:val="el-GR" w:eastAsia="en-US"/>
        </w:rPr>
      </w:pPr>
      <w:r>
        <w:rPr>
          <w:rFonts w:asciiTheme="minorHAnsi" w:eastAsiaTheme="minorHAnsi" w:hAnsiTheme="minorHAnsi" w:cstheme="minorHAnsi"/>
          <w:spacing w:val="0"/>
          <w:sz w:val="22"/>
          <w:szCs w:val="22"/>
          <w:lang w:val="el-GR" w:eastAsia="en-US"/>
        </w:rPr>
        <w:t>β</w:t>
      </w:r>
      <w:r w:rsidR="00121AEE" w:rsidRPr="00CD59AF">
        <w:rPr>
          <w:rFonts w:asciiTheme="minorHAnsi" w:eastAsiaTheme="minorHAnsi" w:hAnsiTheme="minorHAnsi" w:cstheme="minorHAnsi"/>
          <w:spacing w:val="0"/>
          <w:sz w:val="22"/>
          <w:szCs w:val="22"/>
          <w:lang w:val="el-GR" w:eastAsia="en-US"/>
        </w:rPr>
        <w:t xml:space="preserve">) Γνώση ξένων γλωσσών (υποχρεωτικά αγγλικής γλώσσας σε επίπεδο τουλάχιστον </w:t>
      </w:r>
      <w:r w:rsidR="00121AEE" w:rsidRPr="00B32E28">
        <w:rPr>
          <w:rFonts w:asciiTheme="minorHAnsi" w:eastAsiaTheme="minorHAnsi" w:hAnsiTheme="minorHAnsi" w:cstheme="minorHAnsi"/>
          <w:spacing w:val="0"/>
          <w:sz w:val="22"/>
          <w:szCs w:val="22"/>
          <w:lang w:val="el-GR" w:eastAsia="en-US"/>
        </w:rPr>
        <w:t>Β1).</w:t>
      </w:r>
      <w:r w:rsidR="00121AEE" w:rsidRPr="00CD59AF">
        <w:rPr>
          <w:rFonts w:asciiTheme="minorHAnsi" w:eastAsiaTheme="minorHAnsi" w:hAnsiTheme="minorHAnsi" w:cstheme="minorHAnsi"/>
          <w:spacing w:val="0"/>
          <w:sz w:val="22"/>
          <w:szCs w:val="22"/>
          <w:lang w:val="el-GR" w:eastAsia="en-US"/>
        </w:rPr>
        <w:t xml:space="preserve"> </w:t>
      </w:r>
      <w:r w:rsidR="00682EF1">
        <w:rPr>
          <w:rFonts w:asciiTheme="minorHAnsi" w:eastAsiaTheme="minorHAnsi" w:hAnsiTheme="minorHAnsi" w:cstheme="minorHAnsi"/>
          <w:spacing w:val="0"/>
          <w:sz w:val="22"/>
          <w:szCs w:val="22"/>
          <w:lang w:val="el-GR" w:eastAsia="en-US"/>
        </w:rPr>
        <w:t xml:space="preserve"> </w:t>
      </w:r>
      <w:r w:rsidR="00121AEE" w:rsidRPr="00CD59AF">
        <w:rPr>
          <w:rFonts w:asciiTheme="minorHAnsi" w:eastAsiaTheme="minorHAnsi" w:hAnsiTheme="minorHAnsi" w:cstheme="minorHAnsi"/>
          <w:spacing w:val="0"/>
          <w:sz w:val="22"/>
          <w:szCs w:val="22"/>
          <w:lang w:val="el-GR" w:eastAsia="en-US"/>
        </w:rPr>
        <w:t>Επιθυμητή η γνώση και άλλων ξένων γλωσσών.</w:t>
      </w:r>
      <w:r w:rsidR="00B07E1B">
        <w:rPr>
          <w:rFonts w:asciiTheme="minorHAnsi" w:eastAsiaTheme="minorHAnsi" w:hAnsiTheme="minorHAnsi" w:cstheme="minorHAnsi"/>
          <w:spacing w:val="0"/>
          <w:sz w:val="22"/>
          <w:szCs w:val="22"/>
          <w:lang w:val="el-GR" w:eastAsia="en-US"/>
        </w:rPr>
        <w:t xml:space="preserve"> </w:t>
      </w:r>
    </w:p>
    <w:p w14:paraId="10818BCC" w14:textId="1AC2AEA9" w:rsidR="00121AEE" w:rsidRPr="00CD59AF" w:rsidRDefault="00662B51" w:rsidP="000767F4">
      <w:pPr>
        <w:pStyle w:val="a3"/>
        <w:spacing w:after="0" w:line="240" w:lineRule="auto"/>
        <w:ind w:left="284" w:hanging="142"/>
        <w:rPr>
          <w:rFonts w:asciiTheme="minorHAnsi" w:eastAsiaTheme="minorHAnsi" w:hAnsiTheme="minorHAnsi" w:cstheme="minorHAnsi"/>
          <w:spacing w:val="0"/>
          <w:sz w:val="22"/>
          <w:szCs w:val="22"/>
          <w:lang w:val="el-GR" w:eastAsia="en-US"/>
        </w:rPr>
      </w:pPr>
      <w:r>
        <w:rPr>
          <w:rFonts w:asciiTheme="minorHAnsi" w:eastAsiaTheme="minorHAnsi" w:hAnsiTheme="minorHAnsi" w:cstheme="minorHAnsi"/>
          <w:spacing w:val="0"/>
          <w:sz w:val="22"/>
          <w:szCs w:val="22"/>
          <w:lang w:val="el-GR" w:eastAsia="en-US"/>
        </w:rPr>
        <w:t>γ</w:t>
      </w:r>
      <w:r w:rsidR="00121AEE" w:rsidRPr="00D7168A">
        <w:rPr>
          <w:rFonts w:asciiTheme="minorHAnsi" w:eastAsiaTheme="minorHAnsi" w:hAnsiTheme="minorHAnsi" w:cstheme="minorHAnsi"/>
          <w:spacing w:val="0"/>
          <w:sz w:val="22"/>
          <w:szCs w:val="22"/>
          <w:lang w:val="el-GR" w:eastAsia="en-US"/>
        </w:rPr>
        <w:t xml:space="preserve">) </w:t>
      </w:r>
      <w:r w:rsidR="000767F4">
        <w:rPr>
          <w:rFonts w:asciiTheme="minorHAnsi" w:eastAsiaTheme="minorHAnsi" w:hAnsiTheme="minorHAnsi" w:cstheme="minorHAnsi"/>
          <w:spacing w:val="0"/>
          <w:sz w:val="22"/>
          <w:szCs w:val="22"/>
          <w:lang w:val="el-GR" w:eastAsia="en-US"/>
        </w:rPr>
        <w:t xml:space="preserve">  </w:t>
      </w:r>
      <w:r w:rsidR="00121AEE" w:rsidRPr="00D7168A">
        <w:rPr>
          <w:rFonts w:asciiTheme="minorHAnsi" w:eastAsiaTheme="minorHAnsi" w:hAnsiTheme="minorHAnsi" w:cstheme="minorHAnsi"/>
          <w:spacing w:val="0"/>
          <w:sz w:val="22"/>
          <w:szCs w:val="22"/>
          <w:lang w:val="el-GR" w:eastAsia="en-US"/>
        </w:rPr>
        <w:t>Γνώση χρήσης Η/Υ και λογισ</w:t>
      </w:r>
      <w:r w:rsidR="00B07E1B">
        <w:rPr>
          <w:rFonts w:asciiTheme="minorHAnsi" w:eastAsiaTheme="minorHAnsi" w:hAnsiTheme="minorHAnsi" w:cstheme="minorHAnsi"/>
          <w:spacing w:val="0"/>
          <w:sz w:val="22"/>
          <w:szCs w:val="22"/>
          <w:lang w:val="el-GR" w:eastAsia="en-US"/>
        </w:rPr>
        <w:t>τ</w:t>
      </w:r>
      <w:r w:rsidR="00121AEE" w:rsidRPr="00D7168A">
        <w:rPr>
          <w:rFonts w:asciiTheme="minorHAnsi" w:eastAsiaTheme="minorHAnsi" w:hAnsiTheme="minorHAnsi" w:cstheme="minorHAnsi"/>
          <w:spacing w:val="0"/>
          <w:sz w:val="22"/>
          <w:szCs w:val="22"/>
          <w:lang w:val="el-GR" w:eastAsia="en-US"/>
        </w:rPr>
        <w:t>ικών εφαρμογών.</w:t>
      </w:r>
      <w:r w:rsidR="00B07E1B">
        <w:rPr>
          <w:rFonts w:asciiTheme="minorHAnsi" w:eastAsiaTheme="minorHAnsi" w:hAnsiTheme="minorHAnsi" w:cstheme="minorHAnsi"/>
          <w:spacing w:val="0"/>
          <w:sz w:val="22"/>
          <w:szCs w:val="22"/>
          <w:lang w:val="el-GR" w:eastAsia="en-US"/>
        </w:rPr>
        <w:t xml:space="preserve"> </w:t>
      </w:r>
    </w:p>
    <w:p w14:paraId="54DCD0CC" w14:textId="7699B408" w:rsidR="00121AEE" w:rsidRDefault="00662B51" w:rsidP="000767F4">
      <w:pPr>
        <w:pStyle w:val="a3"/>
        <w:spacing w:after="0" w:line="240" w:lineRule="auto"/>
        <w:ind w:left="426" w:hanging="284"/>
        <w:rPr>
          <w:rFonts w:asciiTheme="minorHAnsi" w:eastAsiaTheme="minorHAnsi" w:hAnsiTheme="minorHAnsi" w:cstheme="minorHAnsi"/>
          <w:spacing w:val="0"/>
          <w:sz w:val="22"/>
          <w:szCs w:val="22"/>
          <w:lang w:val="el-GR" w:eastAsia="en-US"/>
        </w:rPr>
      </w:pPr>
      <w:r>
        <w:rPr>
          <w:rFonts w:asciiTheme="minorHAnsi" w:eastAsiaTheme="minorHAnsi" w:hAnsiTheme="minorHAnsi" w:cstheme="minorHAnsi"/>
          <w:spacing w:val="0"/>
          <w:sz w:val="22"/>
          <w:szCs w:val="22"/>
          <w:lang w:val="el-GR" w:eastAsia="en-US"/>
        </w:rPr>
        <w:t>δ</w:t>
      </w:r>
      <w:r w:rsidR="00121AEE" w:rsidRPr="00CD59AF">
        <w:rPr>
          <w:rFonts w:asciiTheme="minorHAnsi" w:eastAsiaTheme="minorHAnsi" w:hAnsiTheme="minorHAnsi" w:cstheme="minorHAnsi"/>
          <w:spacing w:val="0"/>
          <w:sz w:val="22"/>
          <w:szCs w:val="22"/>
          <w:lang w:val="el-GR" w:eastAsia="en-US"/>
        </w:rPr>
        <w:t>) Δίπλωμα οδήγησης αυτοκινήτου, ευελιξία και δυνατότητα μετακινήσεων στην περιοχή παρέμβασης του τοπικού προγράμματος.</w:t>
      </w:r>
    </w:p>
    <w:p w14:paraId="36430B16" w14:textId="77777777" w:rsidR="00121AEE" w:rsidRDefault="00121AEE" w:rsidP="00121AEE">
      <w:pPr>
        <w:pStyle w:val="a3"/>
        <w:spacing w:after="0" w:line="240" w:lineRule="auto"/>
        <w:ind w:left="142" w:hanging="142"/>
        <w:rPr>
          <w:rFonts w:asciiTheme="minorHAnsi" w:eastAsiaTheme="minorHAnsi" w:hAnsiTheme="minorHAnsi" w:cstheme="minorHAnsi"/>
          <w:spacing w:val="0"/>
          <w:sz w:val="22"/>
          <w:szCs w:val="22"/>
          <w:lang w:val="el-GR" w:eastAsia="en-US"/>
        </w:rPr>
      </w:pPr>
    </w:p>
    <w:p w14:paraId="450D10D3" w14:textId="77777777" w:rsidR="00121AEE" w:rsidRPr="009C15F2" w:rsidRDefault="00121AEE" w:rsidP="00121AEE">
      <w:pPr>
        <w:pStyle w:val="a3"/>
        <w:spacing w:after="0" w:line="240" w:lineRule="auto"/>
        <w:ind w:left="0"/>
        <w:rPr>
          <w:rFonts w:asciiTheme="minorHAnsi" w:eastAsiaTheme="minorHAnsi" w:hAnsiTheme="minorHAnsi" w:cstheme="minorHAnsi"/>
          <w:spacing w:val="0"/>
          <w:sz w:val="22"/>
          <w:szCs w:val="22"/>
          <w:lang w:val="el-GR" w:eastAsia="en-US"/>
        </w:rPr>
      </w:pPr>
      <w:r w:rsidRPr="009C15F2">
        <w:rPr>
          <w:rFonts w:asciiTheme="minorHAnsi" w:eastAsiaTheme="minorHAnsi" w:hAnsiTheme="minorHAnsi" w:cstheme="minorHAnsi"/>
          <w:spacing w:val="0"/>
          <w:sz w:val="22"/>
          <w:szCs w:val="22"/>
          <w:lang w:val="el-GR" w:eastAsia="en-US"/>
        </w:rPr>
        <w:t xml:space="preserve">Σημειώνεται ότι τα ανωτέρω αναφερόμενα προσόντα, συνδέονται </w:t>
      </w:r>
      <w:r>
        <w:rPr>
          <w:rFonts w:asciiTheme="minorHAnsi" w:eastAsiaTheme="minorHAnsi" w:hAnsiTheme="minorHAnsi" w:cstheme="minorHAnsi"/>
          <w:spacing w:val="0"/>
          <w:sz w:val="22"/>
          <w:szCs w:val="22"/>
          <w:lang w:val="el-GR" w:eastAsia="en-US"/>
        </w:rPr>
        <w:t xml:space="preserve">αντικειμενικά </w:t>
      </w:r>
      <w:r w:rsidRPr="009C15F2">
        <w:rPr>
          <w:rFonts w:asciiTheme="minorHAnsi" w:eastAsiaTheme="minorHAnsi" w:hAnsiTheme="minorHAnsi" w:cstheme="minorHAnsi"/>
          <w:spacing w:val="0"/>
          <w:sz w:val="22"/>
          <w:szCs w:val="22"/>
          <w:lang w:val="el-GR" w:eastAsia="en-US"/>
        </w:rPr>
        <w:t>με τις ανάγκες του έργου και εξασφαλίζουν την αρτιότερη εκτέλεσή του.</w:t>
      </w:r>
    </w:p>
    <w:p w14:paraId="0E655B85" w14:textId="77777777" w:rsidR="00946D3F" w:rsidRPr="00B30DC3" w:rsidRDefault="001F76D5" w:rsidP="00B30DC3">
      <w:pPr>
        <w:pStyle w:val="a3"/>
        <w:spacing w:after="0" w:line="240" w:lineRule="auto"/>
        <w:ind w:left="0"/>
        <w:rPr>
          <w:rFonts w:asciiTheme="minorHAnsi" w:hAnsiTheme="minorHAnsi" w:cstheme="minorHAnsi"/>
          <w:color w:val="FF0000"/>
          <w:sz w:val="22"/>
          <w:szCs w:val="22"/>
          <w:lang w:val="el-GR"/>
        </w:rPr>
      </w:pPr>
      <w:r w:rsidRPr="008D2515">
        <w:rPr>
          <w:rFonts w:asciiTheme="minorHAnsi" w:hAnsiTheme="minorHAnsi" w:cstheme="minorHAnsi"/>
          <w:color w:val="FF0000"/>
          <w:sz w:val="22"/>
          <w:szCs w:val="22"/>
          <w:lang w:val="el-GR"/>
        </w:rPr>
        <w:t xml:space="preserve"> </w:t>
      </w:r>
    </w:p>
    <w:p w14:paraId="6174B151" w14:textId="77777777" w:rsidR="002F21DD" w:rsidRPr="008D2515" w:rsidRDefault="002F21DD" w:rsidP="003542C0">
      <w:pPr>
        <w:pStyle w:val="1"/>
        <w:rPr>
          <w:rFonts w:eastAsiaTheme="minorHAnsi"/>
        </w:rPr>
      </w:pPr>
      <w:bookmarkStart w:id="14" w:name="_Toc268993229"/>
      <w:bookmarkStart w:id="15" w:name="_Toc153354938"/>
      <w:r w:rsidRPr="008D2515">
        <w:rPr>
          <w:rFonts w:eastAsiaTheme="minorHAnsi"/>
        </w:rPr>
        <w:t>ΠΡΟΫΠΟΘΕΣΕΙΣ ΣΥΜΜΕΤΟΧΗΣ</w:t>
      </w:r>
      <w:bookmarkEnd w:id="14"/>
      <w:r w:rsidR="00C920F1" w:rsidRPr="008D2515">
        <w:rPr>
          <w:rFonts w:eastAsiaTheme="minorHAnsi"/>
        </w:rPr>
        <w:t xml:space="preserve"> ΣΤΗΝ ΠΡΟΣΚΛΗΣΗ</w:t>
      </w:r>
      <w:bookmarkEnd w:id="15"/>
    </w:p>
    <w:p w14:paraId="54C34C83" w14:textId="77777777" w:rsidR="008D37FA" w:rsidRDefault="008D37FA" w:rsidP="006F78A0">
      <w:pPr>
        <w:pStyle w:val="a3"/>
        <w:spacing w:after="0" w:line="240" w:lineRule="auto"/>
        <w:ind w:left="142"/>
        <w:rPr>
          <w:rFonts w:asciiTheme="minorHAnsi" w:eastAsiaTheme="minorHAnsi" w:hAnsiTheme="minorHAnsi" w:cstheme="minorHAnsi"/>
          <w:b/>
          <w:spacing w:val="0"/>
          <w:sz w:val="22"/>
          <w:szCs w:val="22"/>
          <w:lang w:val="el-GR" w:eastAsia="en-US"/>
        </w:rPr>
      </w:pPr>
    </w:p>
    <w:p w14:paraId="635B207E" w14:textId="77777777" w:rsidR="00E41D0F" w:rsidRPr="009C15F2" w:rsidRDefault="009C15F2" w:rsidP="006F78A0">
      <w:pPr>
        <w:pStyle w:val="a3"/>
        <w:spacing w:after="0" w:line="240" w:lineRule="auto"/>
        <w:ind w:left="142"/>
        <w:rPr>
          <w:rFonts w:asciiTheme="minorHAnsi" w:eastAsiaTheme="minorHAnsi" w:hAnsiTheme="minorHAnsi" w:cstheme="minorHAnsi"/>
          <w:spacing w:val="0"/>
          <w:sz w:val="22"/>
          <w:szCs w:val="22"/>
          <w:lang w:val="el-GR" w:eastAsia="en-US"/>
        </w:rPr>
      </w:pPr>
      <w:r w:rsidRPr="006F78A0">
        <w:rPr>
          <w:rFonts w:asciiTheme="minorHAnsi" w:eastAsiaTheme="minorHAnsi" w:hAnsiTheme="minorHAnsi" w:cstheme="minorHAnsi"/>
          <w:b/>
          <w:spacing w:val="0"/>
          <w:sz w:val="22"/>
          <w:szCs w:val="22"/>
          <w:lang w:val="el-GR" w:eastAsia="en-US"/>
        </w:rPr>
        <w:t>4.1</w:t>
      </w:r>
      <w:r>
        <w:rPr>
          <w:rFonts w:asciiTheme="minorHAnsi" w:eastAsiaTheme="minorHAnsi" w:hAnsiTheme="minorHAnsi" w:cstheme="minorHAnsi"/>
          <w:spacing w:val="0"/>
          <w:sz w:val="22"/>
          <w:szCs w:val="22"/>
          <w:lang w:val="el-GR" w:eastAsia="en-US"/>
        </w:rPr>
        <w:t xml:space="preserve"> </w:t>
      </w:r>
      <w:r w:rsidR="00E41D0F" w:rsidRPr="009C15F2">
        <w:rPr>
          <w:rFonts w:asciiTheme="minorHAnsi" w:eastAsiaTheme="minorHAnsi" w:hAnsiTheme="minorHAnsi" w:cstheme="minorHAnsi"/>
          <w:spacing w:val="0"/>
          <w:sz w:val="22"/>
          <w:szCs w:val="22"/>
          <w:lang w:val="el-GR" w:eastAsia="en-US"/>
        </w:rPr>
        <w:t>Δικαίωμα υποβολής πρότασης συμμετοχής στην Πρόσκληση Εκδήλωσης Ενδιαφέροντος</w:t>
      </w:r>
      <w:r w:rsidR="00A04864" w:rsidRPr="009C15F2">
        <w:rPr>
          <w:rFonts w:asciiTheme="minorHAnsi" w:eastAsiaTheme="minorHAnsi" w:hAnsiTheme="minorHAnsi" w:cstheme="minorHAnsi"/>
          <w:spacing w:val="0"/>
          <w:sz w:val="22"/>
          <w:szCs w:val="22"/>
          <w:lang w:val="el-GR" w:eastAsia="en-US"/>
        </w:rPr>
        <w:t>,</w:t>
      </w:r>
      <w:r w:rsidR="00E41D0F" w:rsidRPr="009C15F2">
        <w:rPr>
          <w:rFonts w:asciiTheme="minorHAnsi" w:eastAsiaTheme="minorHAnsi" w:hAnsiTheme="minorHAnsi" w:cstheme="minorHAnsi"/>
          <w:spacing w:val="0"/>
          <w:sz w:val="22"/>
          <w:szCs w:val="22"/>
          <w:lang w:val="el-GR" w:eastAsia="en-US"/>
        </w:rPr>
        <w:t xml:space="preserve"> έχουν τα φυσικά πρόσωπα τα οποία :</w:t>
      </w:r>
    </w:p>
    <w:p w14:paraId="39FA78FC" w14:textId="77777777" w:rsidR="007842ED" w:rsidRPr="003542C0" w:rsidRDefault="004C2EC5" w:rsidP="009C15F2">
      <w:pPr>
        <w:pStyle w:val="a3"/>
        <w:spacing w:after="0" w:line="240" w:lineRule="auto"/>
        <w:ind w:left="284"/>
        <w:rPr>
          <w:rFonts w:asciiTheme="minorHAnsi" w:eastAsiaTheme="minorHAnsi" w:hAnsiTheme="minorHAnsi" w:cstheme="minorHAnsi"/>
          <w:spacing w:val="0"/>
          <w:sz w:val="22"/>
          <w:szCs w:val="22"/>
          <w:lang w:val="el-GR" w:eastAsia="en-US"/>
        </w:rPr>
      </w:pPr>
      <w:r w:rsidRPr="003542C0">
        <w:rPr>
          <w:rFonts w:asciiTheme="minorHAnsi" w:eastAsiaTheme="minorHAnsi" w:hAnsiTheme="minorHAnsi" w:cstheme="minorHAnsi"/>
          <w:spacing w:val="0"/>
          <w:sz w:val="22"/>
          <w:szCs w:val="22"/>
          <w:lang w:val="el-GR" w:eastAsia="en-US"/>
        </w:rPr>
        <w:t xml:space="preserve">α) </w:t>
      </w:r>
      <w:r w:rsidR="00114439" w:rsidRPr="003542C0">
        <w:rPr>
          <w:rFonts w:asciiTheme="minorHAnsi" w:eastAsiaTheme="minorHAnsi" w:hAnsiTheme="minorHAnsi" w:cstheme="minorHAnsi"/>
          <w:spacing w:val="0"/>
          <w:sz w:val="22"/>
          <w:szCs w:val="22"/>
          <w:lang w:val="el-GR" w:eastAsia="en-US"/>
        </w:rPr>
        <w:t xml:space="preserve">Έχουν  τα </w:t>
      </w:r>
      <w:r w:rsidR="00C920F1" w:rsidRPr="003542C0">
        <w:rPr>
          <w:rFonts w:asciiTheme="minorHAnsi" w:eastAsiaTheme="minorHAnsi" w:hAnsiTheme="minorHAnsi" w:cstheme="minorHAnsi"/>
          <w:spacing w:val="0"/>
          <w:sz w:val="22"/>
          <w:szCs w:val="22"/>
          <w:lang w:val="el-GR" w:eastAsia="en-US"/>
        </w:rPr>
        <w:t xml:space="preserve">απαιτούμενα  προσόντα, όπως αυτά ορίζονται </w:t>
      </w:r>
      <w:r w:rsidR="00114439" w:rsidRPr="003542C0">
        <w:rPr>
          <w:rFonts w:asciiTheme="minorHAnsi" w:eastAsiaTheme="minorHAnsi" w:hAnsiTheme="minorHAnsi" w:cstheme="minorHAnsi"/>
          <w:spacing w:val="0"/>
          <w:sz w:val="22"/>
          <w:szCs w:val="22"/>
          <w:lang w:val="el-GR" w:eastAsia="en-US"/>
        </w:rPr>
        <w:t>στη</w:t>
      </w:r>
      <w:r w:rsidR="00C920F1" w:rsidRPr="003542C0">
        <w:rPr>
          <w:rFonts w:asciiTheme="minorHAnsi" w:eastAsiaTheme="minorHAnsi" w:hAnsiTheme="minorHAnsi" w:cstheme="minorHAnsi"/>
          <w:spacing w:val="0"/>
          <w:sz w:val="22"/>
          <w:szCs w:val="22"/>
          <w:lang w:val="el-GR" w:eastAsia="en-US"/>
        </w:rPr>
        <w:t>ν παρούσα</w:t>
      </w:r>
    </w:p>
    <w:p w14:paraId="59003503" w14:textId="77777777" w:rsidR="004C2EC5" w:rsidRPr="003542C0" w:rsidRDefault="00114439" w:rsidP="009C15F2">
      <w:pPr>
        <w:pStyle w:val="a3"/>
        <w:spacing w:after="0" w:line="240" w:lineRule="auto"/>
        <w:ind w:left="284"/>
        <w:rPr>
          <w:rFonts w:asciiTheme="minorHAnsi" w:eastAsiaTheme="minorHAnsi" w:hAnsiTheme="minorHAnsi" w:cstheme="minorHAnsi"/>
          <w:spacing w:val="0"/>
          <w:sz w:val="22"/>
          <w:szCs w:val="22"/>
          <w:lang w:val="el-GR" w:eastAsia="en-US"/>
        </w:rPr>
      </w:pPr>
      <w:r w:rsidRPr="003542C0">
        <w:rPr>
          <w:rFonts w:asciiTheme="minorHAnsi" w:eastAsiaTheme="minorHAnsi" w:hAnsiTheme="minorHAnsi" w:cstheme="minorHAnsi"/>
          <w:spacing w:val="0"/>
          <w:sz w:val="22"/>
          <w:szCs w:val="22"/>
          <w:lang w:val="el-GR" w:eastAsia="en-US"/>
        </w:rPr>
        <w:t>β</w:t>
      </w:r>
      <w:r w:rsidR="004C2EC5" w:rsidRPr="003542C0">
        <w:rPr>
          <w:rFonts w:asciiTheme="minorHAnsi" w:eastAsiaTheme="minorHAnsi" w:hAnsiTheme="minorHAnsi" w:cstheme="minorHAnsi"/>
          <w:spacing w:val="0"/>
          <w:sz w:val="22"/>
          <w:szCs w:val="22"/>
          <w:lang w:val="el-GR" w:eastAsia="en-US"/>
        </w:rPr>
        <w:t>) Είναι υπήκοοι κράτους μέλους της Ευρωπαϊκής Ένωσης ή ομογενείς</w:t>
      </w:r>
    </w:p>
    <w:p w14:paraId="77FE8948" w14:textId="77777777" w:rsidR="00C920F1" w:rsidRPr="003542C0" w:rsidRDefault="00114439" w:rsidP="009C15F2">
      <w:pPr>
        <w:pStyle w:val="a3"/>
        <w:spacing w:after="0" w:line="240" w:lineRule="auto"/>
        <w:ind w:left="284"/>
        <w:rPr>
          <w:rFonts w:asciiTheme="minorHAnsi" w:eastAsiaTheme="minorHAnsi" w:hAnsiTheme="minorHAnsi" w:cstheme="minorHAnsi"/>
          <w:spacing w:val="0"/>
          <w:sz w:val="22"/>
          <w:szCs w:val="22"/>
          <w:lang w:val="el-GR" w:eastAsia="en-US"/>
        </w:rPr>
      </w:pPr>
      <w:r w:rsidRPr="003542C0">
        <w:rPr>
          <w:rFonts w:asciiTheme="minorHAnsi" w:eastAsiaTheme="minorHAnsi" w:hAnsiTheme="minorHAnsi" w:cstheme="minorHAnsi"/>
          <w:spacing w:val="0"/>
          <w:sz w:val="22"/>
          <w:szCs w:val="22"/>
          <w:lang w:val="el-GR" w:eastAsia="en-US"/>
        </w:rPr>
        <w:t>γ</w:t>
      </w:r>
      <w:r w:rsidR="004C2EC5" w:rsidRPr="003542C0">
        <w:rPr>
          <w:rFonts w:asciiTheme="minorHAnsi" w:eastAsiaTheme="minorHAnsi" w:hAnsiTheme="minorHAnsi" w:cstheme="minorHAnsi"/>
          <w:spacing w:val="0"/>
          <w:sz w:val="22"/>
          <w:szCs w:val="22"/>
          <w:lang w:val="el-GR" w:eastAsia="en-US"/>
        </w:rPr>
        <w:t xml:space="preserve">) </w:t>
      </w:r>
      <w:r w:rsidR="0058280F" w:rsidRPr="003542C0">
        <w:rPr>
          <w:rFonts w:asciiTheme="minorHAnsi" w:eastAsiaTheme="minorHAnsi" w:hAnsiTheme="minorHAnsi" w:cstheme="minorHAnsi"/>
          <w:spacing w:val="0"/>
          <w:sz w:val="22"/>
          <w:szCs w:val="22"/>
          <w:lang w:val="el-GR" w:eastAsia="en-US"/>
        </w:rPr>
        <w:t>Δεν έχουν καταδικαστεί για κακούργημα σε οποιαδήποτε ποινή</w:t>
      </w:r>
      <w:r w:rsidR="00E41D0F" w:rsidRPr="003542C0">
        <w:rPr>
          <w:rFonts w:asciiTheme="minorHAnsi" w:eastAsiaTheme="minorHAnsi" w:hAnsiTheme="minorHAnsi" w:cstheme="minorHAnsi"/>
          <w:spacing w:val="0"/>
          <w:sz w:val="22"/>
          <w:szCs w:val="22"/>
          <w:lang w:val="el-GR" w:eastAsia="en-US"/>
        </w:rPr>
        <w:t>,</w:t>
      </w:r>
      <w:r w:rsidR="0058280F" w:rsidRPr="003542C0">
        <w:rPr>
          <w:rFonts w:asciiTheme="minorHAnsi" w:eastAsiaTheme="minorHAnsi" w:hAnsiTheme="minorHAnsi" w:cstheme="minorHAnsi"/>
          <w:spacing w:val="0"/>
          <w:sz w:val="22"/>
          <w:szCs w:val="22"/>
          <w:lang w:val="el-GR" w:eastAsia="en-US"/>
        </w:rPr>
        <w:t xml:space="preserve"> </w:t>
      </w:r>
    </w:p>
    <w:p w14:paraId="7AE57D26" w14:textId="77777777" w:rsidR="0058280F" w:rsidRPr="003542C0" w:rsidRDefault="00C920F1" w:rsidP="009C15F2">
      <w:pPr>
        <w:pStyle w:val="a3"/>
        <w:spacing w:after="0" w:line="240" w:lineRule="auto"/>
        <w:ind w:left="284"/>
        <w:rPr>
          <w:rFonts w:asciiTheme="minorHAnsi" w:eastAsiaTheme="minorHAnsi" w:hAnsiTheme="minorHAnsi" w:cstheme="minorHAnsi"/>
          <w:spacing w:val="0"/>
          <w:sz w:val="22"/>
          <w:szCs w:val="22"/>
          <w:lang w:val="el-GR" w:eastAsia="en-US"/>
        </w:rPr>
      </w:pPr>
      <w:r w:rsidRPr="003542C0">
        <w:rPr>
          <w:rFonts w:asciiTheme="minorHAnsi" w:eastAsiaTheme="minorHAnsi" w:hAnsiTheme="minorHAnsi" w:cstheme="minorHAnsi"/>
          <w:spacing w:val="0"/>
          <w:sz w:val="22"/>
          <w:szCs w:val="22"/>
          <w:lang w:val="el-GR" w:eastAsia="en-US"/>
        </w:rPr>
        <w:t xml:space="preserve">δ) Δεν έχουν καταδικαστεί </w:t>
      </w:r>
      <w:r w:rsidR="0058280F" w:rsidRPr="003542C0">
        <w:rPr>
          <w:rFonts w:asciiTheme="minorHAnsi" w:eastAsiaTheme="minorHAnsi" w:hAnsiTheme="minorHAnsi" w:cstheme="minorHAnsi"/>
          <w:spacing w:val="0"/>
          <w:sz w:val="22"/>
          <w:szCs w:val="22"/>
          <w:lang w:val="el-GR" w:eastAsia="en-US"/>
        </w:rPr>
        <w:t>για κλοπή, υπεξαίρεση (κοινή και στην Υπηρεσία), απάτη, εκβίαση, πλαστογραφία, απιστία δικηγόρου, δωροδοκία ή δωροληψία,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w:t>
      </w:r>
    </w:p>
    <w:p w14:paraId="50FF0D85" w14:textId="77777777" w:rsidR="0058280F" w:rsidRPr="003542C0" w:rsidRDefault="00C920F1" w:rsidP="009C15F2">
      <w:pPr>
        <w:pStyle w:val="a3"/>
        <w:spacing w:after="0" w:line="240" w:lineRule="auto"/>
        <w:ind w:left="284"/>
        <w:rPr>
          <w:rFonts w:asciiTheme="minorHAnsi" w:eastAsiaTheme="minorHAnsi" w:hAnsiTheme="minorHAnsi" w:cstheme="minorHAnsi"/>
          <w:spacing w:val="0"/>
          <w:sz w:val="22"/>
          <w:szCs w:val="22"/>
          <w:lang w:val="el-GR" w:eastAsia="en-US"/>
        </w:rPr>
      </w:pPr>
      <w:r w:rsidRPr="003542C0">
        <w:rPr>
          <w:rFonts w:asciiTheme="minorHAnsi" w:eastAsiaTheme="minorHAnsi" w:hAnsiTheme="minorHAnsi" w:cstheme="minorHAnsi"/>
          <w:spacing w:val="0"/>
          <w:sz w:val="22"/>
          <w:szCs w:val="22"/>
          <w:lang w:val="el-GR" w:eastAsia="en-US"/>
        </w:rPr>
        <w:t>ε</w:t>
      </w:r>
      <w:r w:rsidR="0058280F" w:rsidRPr="003542C0">
        <w:rPr>
          <w:rFonts w:asciiTheme="minorHAnsi" w:eastAsiaTheme="minorHAnsi" w:hAnsiTheme="minorHAnsi" w:cstheme="minorHAnsi"/>
          <w:spacing w:val="0"/>
          <w:sz w:val="22"/>
          <w:szCs w:val="22"/>
          <w:lang w:val="el-GR" w:eastAsia="en-US"/>
        </w:rPr>
        <w:t>)  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14:paraId="63B684C0" w14:textId="77777777" w:rsidR="00A04864" w:rsidRPr="003542C0" w:rsidRDefault="00C920F1" w:rsidP="009C15F2">
      <w:pPr>
        <w:pStyle w:val="a3"/>
        <w:spacing w:after="0" w:line="240" w:lineRule="auto"/>
        <w:ind w:left="284"/>
        <w:rPr>
          <w:rFonts w:asciiTheme="minorHAnsi" w:eastAsiaTheme="minorHAnsi" w:hAnsiTheme="minorHAnsi" w:cstheme="minorHAnsi"/>
          <w:spacing w:val="0"/>
          <w:sz w:val="22"/>
          <w:szCs w:val="22"/>
          <w:lang w:val="el-GR" w:eastAsia="en-US"/>
        </w:rPr>
      </w:pPr>
      <w:proofErr w:type="spellStart"/>
      <w:r w:rsidRPr="003542C0">
        <w:rPr>
          <w:rFonts w:asciiTheme="minorHAnsi" w:eastAsiaTheme="minorHAnsi" w:hAnsiTheme="minorHAnsi" w:cstheme="minorHAnsi"/>
          <w:spacing w:val="0"/>
          <w:sz w:val="22"/>
          <w:szCs w:val="22"/>
          <w:lang w:val="el-GR" w:eastAsia="en-US"/>
        </w:rPr>
        <w:t>στ</w:t>
      </w:r>
      <w:proofErr w:type="spellEnd"/>
      <w:r w:rsidR="0058280F" w:rsidRPr="003542C0">
        <w:rPr>
          <w:rFonts w:asciiTheme="minorHAnsi" w:eastAsiaTheme="minorHAnsi" w:hAnsiTheme="minorHAnsi" w:cstheme="minorHAnsi"/>
          <w:spacing w:val="0"/>
          <w:sz w:val="22"/>
          <w:szCs w:val="22"/>
          <w:lang w:val="el-GR" w:eastAsia="en-US"/>
        </w:rPr>
        <w:t xml:space="preserve">)  </w:t>
      </w:r>
      <w:r w:rsidR="00BC2F2F" w:rsidRPr="003542C0">
        <w:rPr>
          <w:rFonts w:asciiTheme="minorHAnsi" w:eastAsiaTheme="minorHAnsi" w:hAnsiTheme="minorHAnsi" w:cstheme="minorHAnsi"/>
          <w:spacing w:val="0"/>
          <w:sz w:val="22"/>
          <w:szCs w:val="22"/>
          <w:lang w:val="el-GR" w:eastAsia="en-US"/>
        </w:rPr>
        <w:t>Δ</w:t>
      </w:r>
      <w:r w:rsidR="002F21DD" w:rsidRPr="003542C0">
        <w:rPr>
          <w:rFonts w:asciiTheme="minorHAnsi" w:eastAsiaTheme="minorHAnsi" w:hAnsiTheme="minorHAnsi" w:cstheme="minorHAnsi"/>
          <w:spacing w:val="0"/>
          <w:sz w:val="22"/>
          <w:szCs w:val="22"/>
          <w:lang w:val="el-GR" w:eastAsia="en-US"/>
        </w:rPr>
        <w:t>εν έχουν στερηθεί των πολιτικών τους δικαιωμάτων</w:t>
      </w:r>
      <w:r w:rsidR="00F43E22" w:rsidRPr="003542C0">
        <w:rPr>
          <w:rFonts w:asciiTheme="minorHAnsi" w:eastAsiaTheme="minorHAnsi" w:hAnsiTheme="minorHAnsi" w:cstheme="minorHAnsi"/>
          <w:spacing w:val="0"/>
          <w:sz w:val="22"/>
          <w:szCs w:val="22"/>
          <w:lang w:val="el-GR" w:eastAsia="en-US"/>
        </w:rPr>
        <w:t xml:space="preserve"> </w:t>
      </w:r>
    </w:p>
    <w:p w14:paraId="6C0FA6FE" w14:textId="77777777" w:rsidR="00A04864" w:rsidRPr="003542C0" w:rsidRDefault="00C920F1" w:rsidP="009C15F2">
      <w:pPr>
        <w:pStyle w:val="a3"/>
        <w:spacing w:after="0" w:line="240" w:lineRule="auto"/>
        <w:ind w:left="284"/>
        <w:rPr>
          <w:rFonts w:asciiTheme="minorHAnsi" w:eastAsiaTheme="minorHAnsi" w:hAnsiTheme="minorHAnsi" w:cstheme="minorHAnsi"/>
          <w:spacing w:val="0"/>
          <w:sz w:val="22"/>
          <w:szCs w:val="22"/>
          <w:lang w:val="el-GR" w:eastAsia="en-US"/>
        </w:rPr>
      </w:pPr>
      <w:r w:rsidRPr="003542C0">
        <w:rPr>
          <w:rFonts w:asciiTheme="minorHAnsi" w:eastAsiaTheme="minorHAnsi" w:hAnsiTheme="minorHAnsi" w:cstheme="minorHAnsi"/>
          <w:spacing w:val="0"/>
          <w:sz w:val="22"/>
          <w:szCs w:val="22"/>
          <w:lang w:val="el-GR" w:eastAsia="en-US"/>
        </w:rPr>
        <w:t>ζ</w:t>
      </w:r>
      <w:r w:rsidR="0058280F" w:rsidRPr="003542C0">
        <w:rPr>
          <w:rFonts w:asciiTheme="minorHAnsi" w:eastAsiaTheme="minorHAnsi" w:hAnsiTheme="minorHAnsi" w:cstheme="minorHAnsi"/>
          <w:spacing w:val="0"/>
          <w:sz w:val="22"/>
          <w:szCs w:val="22"/>
          <w:lang w:val="el-GR" w:eastAsia="en-US"/>
        </w:rPr>
        <w:t xml:space="preserve">) </w:t>
      </w:r>
      <w:r w:rsidR="00BC2F2F" w:rsidRPr="003542C0">
        <w:rPr>
          <w:rFonts w:asciiTheme="minorHAnsi" w:eastAsiaTheme="minorHAnsi" w:hAnsiTheme="minorHAnsi" w:cstheme="minorHAnsi"/>
          <w:spacing w:val="0"/>
          <w:sz w:val="22"/>
          <w:szCs w:val="22"/>
          <w:lang w:val="el-GR" w:eastAsia="en-US"/>
        </w:rPr>
        <w:t>Δεν έχουν διαπράξει σοβαρό επαγγελματικό παράπτωμα, το οποίο έχει διαπιστωθεί με οποιοδήποτε μέσο</w:t>
      </w:r>
      <w:r w:rsidR="000755C4" w:rsidRPr="003542C0">
        <w:rPr>
          <w:rFonts w:asciiTheme="minorHAnsi" w:eastAsiaTheme="minorHAnsi" w:hAnsiTheme="minorHAnsi" w:cstheme="minorHAnsi"/>
          <w:spacing w:val="0"/>
          <w:sz w:val="22"/>
          <w:szCs w:val="22"/>
          <w:lang w:val="el-GR" w:eastAsia="en-US"/>
        </w:rPr>
        <w:t>.</w:t>
      </w:r>
    </w:p>
    <w:p w14:paraId="2F865809" w14:textId="77777777" w:rsidR="007842ED" w:rsidRPr="003542C0" w:rsidRDefault="00C920F1" w:rsidP="009C15F2">
      <w:pPr>
        <w:pStyle w:val="a3"/>
        <w:spacing w:after="0" w:line="240" w:lineRule="auto"/>
        <w:ind w:left="284"/>
        <w:rPr>
          <w:rFonts w:asciiTheme="minorHAnsi" w:eastAsiaTheme="minorHAnsi" w:hAnsiTheme="minorHAnsi" w:cstheme="minorHAnsi"/>
          <w:spacing w:val="0"/>
          <w:sz w:val="22"/>
          <w:szCs w:val="22"/>
          <w:lang w:val="el-GR" w:eastAsia="en-US"/>
        </w:rPr>
      </w:pPr>
      <w:r w:rsidRPr="003542C0">
        <w:rPr>
          <w:rFonts w:asciiTheme="minorHAnsi" w:eastAsiaTheme="minorHAnsi" w:hAnsiTheme="minorHAnsi" w:cstheme="minorHAnsi"/>
          <w:spacing w:val="0"/>
          <w:sz w:val="22"/>
          <w:szCs w:val="22"/>
          <w:lang w:val="el-GR" w:eastAsia="en-US"/>
        </w:rPr>
        <w:t>η</w:t>
      </w:r>
      <w:r w:rsidR="00BE6F12" w:rsidRPr="003542C0">
        <w:rPr>
          <w:rFonts w:asciiTheme="minorHAnsi" w:eastAsiaTheme="minorHAnsi" w:hAnsiTheme="minorHAnsi" w:cstheme="minorHAnsi"/>
          <w:spacing w:val="0"/>
          <w:sz w:val="22"/>
          <w:szCs w:val="22"/>
          <w:lang w:val="el-GR" w:eastAsia="en-US"/>
        </w:rPr>
        <w:t>)  Δεν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w:t>
      </w:r>
      <w:r w:rsidR="00A04864" w:rsidRPr="003542C0">
        <w:rPr>
          <w:rFonts w:asciiTheme="minorHAnsi" w:eastAsiaTheme="minorHAnsi" w:hAnsiTheme="minorHAnsi" w:cstheme="minorHAnsi"/>
          <w:spacing w:val="0"/>
          <w:sz w:val="22"/>
          <w:szCs w:val="22"/>
          <w:lang w:val="el-GR" w:eastAsia="en-US"/>
        </w:rPr>
        <w:t xml:space="preserve"> (6)</w:t>
      </w:r>
      <w:r w:rsidR="00BE6F12" w:rsidRPr="003542C0">
        <w:rPr>
          <w:rFonts w:asciiTheme="minorHAnsi" w:eastAsiaTheme="minorHAnsi" w:hAnsiTheme="minorHAnsi" w:cstheme="minorHAnsi"/>
          <w:spacing w:val="0"/>
          <w:sz w:val="22"/>
          <w:szCs w:val="22"/>
          <w:lang w:val="el-GR" w:eastAsia="en-US"/>
        </w:rPr>
        <w:t xml:space="preserve"> μηνών.</w:t>
      </w:r>
    </w:p>
    <w:p w14:paraId="4FEC0B30" w14:textId="77777777" w:rsidR="000755C4" w:rsidRPr="003542C0" w:rsidRDefault="00C920F1" w:rsidP="009C15F2">
      <w:pPr>
        <w:pStyle w:val="a3"/>
        <w:spacing w:after="0" w:line="240" w:lineRule="auto"/>
        <w:ind w:left="284"/>
        <w:rPr>
          <w:rFonts w:asciiTheme="minorHAnsi" w:eastAsiaTheme="minorHAnsi" w:hAnsiTheme="minorHAnsi" w:cstheme="minorHAnsi"/>
          <w:spacing w:val="0"/>
          <w:sz w:val="22"/>
          <w:szCs w:val="22"/>
          <w:lang w:val="el-GR" w:eastAsia="en-US"/>
        </w:rPr>
      </w:pPr>
      <w:r w:rsidRPr="003542C0">
        <w:rPr>
          <w:rFonts w:asciiTheme="minorHAnsi" w:eastAsiaTheme="minorHAnsi" w:hAnsiTheme="minorHAnsi" w:cstheme="minorHAnsi"/>
          <w:spacing w:val="0"/>
          <w:sz w:val="22"/>
          <w:szCs w:val="22"/>
          <w:lang w:val="el-GR" w:eastAsia="en-US"/>
        </w:rPr>
        <w:t>θ</w:t>
      </w:r>
      <w:r w:rsidR="00BC2F2F" w:rsidRPr="003542C0">
        <w:rPr>
          <w:rFonts w:asciiTheme="minorHAnsi" w:eastAsiaTheme="minorHAnsi" w:hAnsiTheme="minorHAnsi" w:cstheme="minorHAnsi"/>
          <w:spacing w:val="0"/>
          <w:sz w:val="22"/>
          <w:szCs w:val="22"/>
          <w:lang w:val="el-GR" w:eastAsia="en-US"/>
        </w:rPr>
        <w:t xml:space="preserve">) Δεν έχουν καταδικαστεί για αδίκημα σχετικό με την επαγγελματική διαγωγή, βάσει δικαστικής απόφασης αρμόδιας αρχής κράτους μέλους η οποία ισχύει και έχει ισχύ </w:t>
      </w:r>
      <w:proofErr w:type="spellStart"/>
      <w:r w:rsidR="00BC2F2F" w:rsidRPr="003542C0">
        <w:rPr>
          <w:rFonts w:asciiTheme="minorHAnsi" w:eastAsiaTheme="minorHAnsi" w:hAnsiTheme="minorHAnsi" w:cstheme="minorHAnsi"/>
          <w:spacing w:val="0"/>
          <w:sz w:val="22"/>
          <w:szCs w:val="22"/>
          <w:lang w:val="el-GR" w:eastAsia="en-US"/>
        </w:rPr>
        <w:t>δεδικασμένου</w:t>
      </w:r>
      <w:proofErr w:type="spellEnd"/>
      <w:r w:rsidR="00BC2F2F" w:rsidRPr="003542C0">
        <w:rPr>
          <w:rFonts w:asciiTheme="minorHAnsi" w:eastAsiaTheme="minorHAnsi" w:hAnsiTheme="minorHAnsi" w:cstheme="minorHAnsi"/>
          <w:spacing w:val="0"/>
          <w:sz w:val="22"/>
          <w:szCs w:val="22"/>
          <w:lang w:val="el-GR" w:eastAsia="en-US"/>
        </w:rPr>
        <w:t>.</w:t>
      </w:r>
    </w:p>
    <w:p w14:paraId="2D7619F0" w14:textId="77777777" w:rsidR="007D439B" w:rsidRPr="003542C0" w:rsidRDefault="00C920F1" w:rsidP="009C15F2">
      <w:pPr>
        <w:pStyle w:val="a3"/>
        <w:spacing w:after="0" w:line="240" w:lineRule="auto"/>
        <w:ind w:left="284"/>
        <w:rPr>
          <w:rFonts w:asciiTheme="minorHAnsi" w:eastAsiaTheme="minorHAnsi" w:hAnsiTheme="minorHAnsi" w:cstheme="minorHAnsi"/>
          <w:spacing w:val="0"/>
          <w:sz w:val="22"/>
          <w:szCs w:val="22"/>
          <w:lang w:val="el-GR" w:eastAsia="en-US"/>
        </w:rPr>
      </w:pPr>
      <w:r w:rsidRPr="003542C0">
        <w:rPr>
          <w:rFonts w:asciiTheme="minorHAnsi" w:eastAsiaTheme="minorHAnsi" w:hAnsiTheme="minorHAnsi" w:cstheme="minorHAnsi"/>
          <w:spacing w:val="0"/>
          <w:sz w:val="22"/>
          <w:szCs w:val="22"/>
          <w:lang w:val="el-GR" w:eastAsia="en-US"/>
        </w:rPr>
        <w:t>ι</w:t>
      </w:r>
      <w:r w:rsidR="004C2EC5" w:rsidRPr="003542C0">
        <w:rPr>
          <w:rFonts w:asciiTheme="minorHAnsi" w:eastAsiaTheme="minorHAnsi" w:hAnsiTheme="minorHAnsi" w:cstheme="minorHAnsi"/>
          <w:spacing w:val="0"/>
          <w:sz w:val="22"/>
          <w:szCs w:val="22"/>
          <w:lang w:val="el-GR" w:eastAsia="en-US"/>
        </w:rPr>
        <w:t xml:space="preserve">) </w:t>
      </w:r>
      <w:r w:rsidR="00F43E22" w:rsidRPr="003542C0">
        <w:rPr>
          <w:rFonts w:asciiTheme="minorHAnsi" w:eastAsiaTheme="minorHAnsi" w:hAnsiTheme="minorHAnsi" w:cstheme="minorHAnsi"/>
          <w:spacing w:val="0"/>
          <w:sz w:val="22"/>
          <w:szCs w:val="22"/>
          <w:lang w:val="el-GR" w:eastAsia="en-US"/>
        </w:rPr>
        <w:t>Έχουν εκπληρώσει τη στρατιωτική τους θητεία ή έχουν νόμιμα απαλλαγεί απ’ αυτήν (για τους άνδρες υποψήφιους)</w:t>
      </w:r>
    </w:p>
    <w:p w14:paraId="26CDDC70" w14:textId="77777777" w:rsidR="00F43E22" w:rsidRPr="003542C0" w:rsidRDefault="007842ED" w:rsidP="009C15F2">
      <w:pPr>
        <w:pStyle w:val="a3"/>
        <w:spacing w:after="0" w:line="240" w:lineRule="auto"/>
        <w:ind w:left="284"/>
        <w:rPr>
          <w:rFonts w:asciiTheme="minorHAnsi" w:eastAsiaTheme="minorHAnsi" w:hAnsiTheme="minorHAnsi" w:cstheme="minorHAnsi"/>
          <w:spacing w:val="0"/>
          <w:sz w:val="22"/>
          <w:szCs w:val="22"/>
          <w:lang w:val="el-GR" w:eastAsia="en-US"/>
        </w:rPr>
      </w:pPr>
      <w:proofErr w:type="spellStart"/>
      <w:r w:rsidRPr="003542C0">
        <w:rPr>
          <w:rFonts w:asciiTheme="minorHAnsi" w:eastAsiaTheme="minorHAnsi" w:hAnsiTheme="minorHAnsi" w:cstheme="minorHAnsi"/>
          <w:spacing w:val="0"/>
          <w:sz w:val="22"/>
          <w:szCs w:val="22"/>
          <w:lang w:val="el-GR" w:eastAsia="en-US"/>
        </w:rPr>
        <w:t>ια</w:t>
      </w:r>
      <w:proofErr w:type="spellEnd"/>
      <w:r w:rsidR="007D439B" w:rsidRPr="003542C0">
        <w:rPr>
          <w:rFonts w:asciiTheme="minorHAnsi" w:eastAsiaTheme="minorHAnsi" w:hAnsiTheme="minorHAnsi" w:cstheme="minorHAnsi"/>
          <w:spacing w:val="0"/>
          <w:sz w:val="22"/>
          <w:szCs w:val="22"/>
          <w:lang w:val="el-GR" w:eastAsia="en-US"/>
        </w:rPr>
        <w:t>) Αποδέχονται τους όρους της παρούσας Πρ</w:t>
      </w:r>
      <w:r w:rsidR="003F0E63" w:rsidRPr="003542C0">
        <w:rPr>
          <w:rFonts w:asciiTheme="minorHAnsi" w:eastAsiaTheme="minorHAnsi" w:hAnsiTheme="minorHAnsi" w:cstheme="minorHAnsi"/>
          <w:spacing w:val="0"/>
          <w:sz w:val="22"/>
          <w:szCs w:val="22"/>
          <w:lang w:val="el-GR" w:eastAsia="en-US"/>
        </w:rPr>
        <w:t>όσκλησης</w:t>
      </w:r>
      <w:r w:rsidR="007D439B" w:rsidRPr="003542C0">
        <w:rPr>
          <w:rFonts w:asciiTheme="minorHAnsi" w:eastAsiaTheme="minorHAnsi" w:hAnsiTheme="minorHAnsi" w:cstheme="minorHAnsi"/>
          <w:spacing w:val="0"/>
          <w:sz w:val="22"/>
          <w:szCs w:val="22"/>
          <w:lang w:val="el-GR" w:eastAsia="en-US"/>
        </w:rPr>
        <w:t xml:space="preserve"> με δήλωσή τους στην πρόταση υποψηφιότητας.</w:t>
      </w:r>
    </w:p>
    <w:p w14:paraId="428E7CC5" w14:textId="77777777" w:rsidR="00B30DC3" w:rsidRDefault="007842ED" w:rsidP="009C15F2">
      <w:pPr>
        <w:pStyle w:val="a3"/>
        <w:spacing w:after="0" w:line="240" w:lineRule="auto"/>
        <w:ind w:left="284"/>
        <w:rPr>
          <w:rFonts w:asciiTheme="minorHAnsi" w:eastAsiaTheme="minorHAnsi" w:hAnsiTheme="minorHAnsi" w:cstheme="minorHAnsi"/>
          <w:spacing w:val="0"/>
          <w:sz w:val="22"/>
          <w:szCs w:val="22"/>
          <w:lang w:val="el-GR" w:eastAsia="en-US"/>
        </w:rPr>
      </w:pPr>
      <w:proofErr w:type="spellStart"/>
      <w:r w:rsidRPr="003542C0">
        <w:rPr>
          <w:rFonts w:asciiTheme="minorHAnsi" w:eastAsiaTheme="minorHAnsi" w:hAnsiTheme="minorHAnsi" w:cstheme="minorHAnsi"/>
          <w:spacing w:val="0"/>
          <w:sz w:val="22"/>
          <w:szCs w:val="22"/>
          <w:lang w:val="el-GR" w:eastAsia="en-US"/>
        </w:rPr>
        <w:lastRenderedPageBreak/>
        <w:t>ιβ</w:t>
      </w:r>
      <w:proofErr w:type="spellEnd"/>
      <w:r w:rsidR="00B30DC3" w:rsidRPr="003542C0">
        <w:rPr>
          <w:rFonts w:asciiTheme="minorHAnsi" w:eastAsiaTheme="minorHAnsi" w:hAnsiTheme="minorHAnsi" w:cstheme="minorHAnsi"/>
          <w:spacing w:val="0"/>
          <w:sz w:val="22"/>
          <w:szCs w:val="22"/>
          <w:lang w:val="el-GR" w:eastAsia="en-US"/>
        </w:rPr>
        <w:t>) Έχουν υποβάλλει τα απαιτούμενα δικαιολογητικά, μαζί με την πρόταση υποψηφιότητας και εντός της καταληκτικής ημερομηνίας.</w:t>
      </w:r>
    </w:p>
    <w:p w14:paraId="6F55615D" w14:textId="77777777" w:rsidR="002105E6" w:rsidRPr="009C15F2" w:rsidRDefault="002105E6" w:rsidP="009C15F2">
      <w:pPr>
        <w:pStyle w:val="a3"/>
        <w:spacing w:after="0" w:line="240" w:lineRule="auto"/>
        <w:ind w:left="284"/>
        <w:rPr>
          <w:rFonts w:asciiTheme="minorHAnsi" w:eastAsiaTheme="minorHAnsi" w:hAnsiTheme="minorHAnsi" w:cstheme="minorHAnsi"/>
          <w:spacing w:val="0"/>
          <w:sz w:val="22"/>
          <w:szCs w:val="22"/>
          <w:lang w:val="el-GR" w:eastAsia="en-US"/>
        </w:rPr>
      </w:pPr>
    </w:p>
    <w:p w14:paraId="398517C9" w14:textId="47164867" w:rsidR="00BC2F2F" w:rsidRDefault="006946A4" w:rsidP="009C15F2">
      <w:pPr>
        <w:spacing w:after="0" w:line="240" w:lineRule="auto"/>
        <w:ind w:left="284" w:hanging="284"/>
        <w:jc w:val="both"/>
        <w:rPr>
          <w:rFonts w:cstheme="minorHAnsi"/>
        </w:rPr>
      </w:pPr>
      <w:r w:rsidRPr="006F78A0">
        <w:rPr>
          <w:rFonts w:cstheme="minorHAnsi"/>
          <w:b/>
        </w:rPr>
        <w:t>4</w:t>
      </w:r>
      <w:r w:rsidR="00BC2F2F" w:rsidRPr="006F78A0">
        <w:rPr>
          <w:rFonts w:cstheme="minorHAnsi"/>
          <w:b/>
        </w:rPr>
        <w:t>.2</w:t>
      </w:r>
      <w:r w:rsidR="00BC2F2F" w:rsidRPr="009C15F2">
        <w:rPr>
          <w:rFonts w:cstheme="minorHAnsi"/>
        </w:rPr>
        <w:t>.</w:t>
      </w:r>
      <w:r w:rsidR="009C15F2">
        <w:rPr>
          <w:rFonts w:cstheme="minorHAnsi"/>
          <w:b/>
        </w:rPr>
        <w:t xml:space="preserve"> </w:t>
      </w:r>
      <w:r w:rsidR="00BC2F2F" w:rsidRPr="009C15F2">
        <w:rPr>
          <w:rFonts w:cstheme="minorHAnsi"/>
        </w:rPr>
        <w:t>Η ΑΝ.</w:t>
      </w:r>
      <w:r w:rsidR="00A2042F">
        <w:rPr>
          <w:rFonts w:cstheme="minorHAnsi"/>
        </w:rPr>
        <w:t>ΕΤ.ΧΑ</w:t>
      </w:r>
      <w:r w:rsidR="00BC2F2F" w:rsidRPr="009C15F2">
        <w:rPr>
          <w:rFonts w:cstheme="minorHAnsi"/>
        </w:rPr>
        <w:t xml:space="preserve"> ΑΕ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w:t>
      </w:r>
      <w:r w:rsidR="00BC2F2F" w:rsidRPr="00A2042F">
        <w:rPr>
          <w:rFonts w:cstheme="minorHAnsi"/>
        </w:rPr>
        <w:t xml:space="preserve">αρχείου άλλων Υπηρεσιών σύμφωνα με το Άρθρο 9, </w:t>
      </w:r>
      <w:r w:rsidR="006F78A0" w:rsidRPr="00A2042F">
        <w:rPr>
          <w:rFonts w:cstheme="minorHAnsi"/>
        </w:rPr>
        <w:t xml:space="preserve"> </w:t>
      </w:r>
      <w:r w:rsidR="00BC2F2F" w:rsidRPr="00A2042F">
        <w:rPr>
          <w:rFonts w:cstheme="minorHAnsi"/>
        </w:rPr>
        <w:t>παράγρ</w:t>
      </w:r>
      <w:r w:rsidR="006F78A0" w:rsidRPr="00A2042F">
        <w:rPr>
          <w:rFonts w:cstheme="minorHAnsi"/>
        </w:rPr>
        <w:t xml:space="preserve">αφος </w:t>
      </w:r>
      <w:r w:rsidR="00BC2F2F" w:rsidRPr="00A2042F">
        <w:rPr>
          <w:rFonts w:cstheme="minorHAnsi"/>
        </w:rPr>
        <w:t xml:space="preserve"> 4 του Ν. 1599/1986.</w:t>
      </w:r>
      <w:r w:rsidR="00375912" w:rsidRPr="00A2042F">
        <w:rPr>
          <w:rFonts w:cstheme="minorHAnsi"/>
        </w:rPr>
        <w:t xml:space="preserve"> </w:t>
      </w:r>
      <w:r w:rsidR="00BC2F2F" w:rsidRPr="00A2042F">
        <w:rPr>
          <w:rFonts w:cstheme="minorHAnsi"/>
        </w:rPr>
        <w:t>Πιθανή μη αποδ</w:t>
      </w:r>
      <w:r w:rsidR="00BC2F2F" w:rsidRPr="009C15F2">
        <w:rPr>
          <w:rFonts w:cstheme="minorHAnsi"/>
        </w:rPr>
        <w:t>οχή του παραπάνω ελέγχου από συμμετέχοντα, αποτελεί λόγο απόρριψης της συμμετοχής του.</w:t>
      </w:r>
    </w:p>
    <w:p w14:paraId="41EE3C2E" w14:textId="77777777" w:rsidR="004D2085" w:rsidRDefault="004D2085" w:rsidP="009C15F2">
      <w:pPr>
        <w:spacing w:after="0" w:line="240" w:lineRule="auto"/>
        <w:ind w:left="284" w:hanging="284"/>
        <w:jc w:val="both"/>
        <w:rPr>
          <w:rFonts w:cstheme="minorHAnsi"/>
        </w:rPr>
      </w:pPr>
    </w:p>
    <w:p w14:paraId="6B879975" w14:textId="77777777" w:rsidR="004D2085" w:rsidRDefault="004D2085" w:rsidP="009C15F2">
      <w:pPr>
        <w:spacing w:after="0" w:line="240" w:lineRule="auto"/>
        <w:ind w:left="284" w:hanging="284"/>
        <w:jc w:val="both"/>
        <w:rPr>
          <w:rFonts w:cstheme="minorHAnsi"/>
        </w:rPr>
      </w:pPr>
    </w:p>
    <w:p w14:paraId="4C171B29" w14:textId="77777777" w:rsidR="002E0764" w:rsidRPr="008D2515" w:rsidRDefault="002E0764" w:rsidP="009C15F2">
      <w:pPr>
        <w:spacing w:after="0" w:line="240" w:lineRule="auto"/>
        <w:ind w:left="284" w:hanging="284"/>
        <w:jc w:val="both"/>
        <w:rPr>
          <w:rFonts w:eastAsia="Times New Roman" w:cstheme="minorHAnsi"/>
          <w:spacing w:val="6"/>
          <w:lang w:eastAsia="el-GR"/>
        </w:rPr>
      </w:pPr>
    </w:p>
    <w:p w14:paraId="2D79BEE6" w14:textId="0A3BE6EC" w:rsidR="008B4504" w:rsidRPr="008D2515" w:rsidRDefault="0089115A" w:rsidP="003542C0">
      <w:pPr>
        <w:pStyle w:val="1"/>
      </w:pPr>
      <w:bookmarkStart w:id="16" w:name="_Toc268993231"/>
      <w:bookmarkStart w:id="17" w:name="_Toc153354939"/>
      <w:r>
        <w:t>ΕΠΙΣΥΝΑΠΤΟΜΕΝΑ</w:t>
      </w:r>
      <w:r w:rsidR="008B4504" w:rsidRPr="008D2515">
        <w:t xml:space="preserve"> ΔΙΚΑΙΟΛΟΓΗΤΙΚΑ</w:t>
      </w:r>
      <w:bookmarkEnd w:id="16"/>
      <w:bookmarkEnd w:id="17"/>
    </w:p>
    <w:p w14:paraId="329D5094" w14:textId="77777777" w:rsidR="008D37FA" w:rsidRDefault="008D37FA" w:rsidP="008D37FA">
      <w:pPr>
        <w:pStyle w:val="a3"/>
        <w:spacing w:after="0" w:line="240" w:lineRule="auto"/>
        <w:ind w:left="720"/>
        <w:rPr>
          <w:rFonts w:asciiTheme="minorHAnsi" w:eastAsiaTheme="minorHAnsi" w:hAnsiTheme="minorHAnsi" w:cstheme="minorHAnsi"/>
          <w:spacing w:val="0"/>
          <w:sz w:val="22"/>
          <w:szCs w:val="22"/>
          <w:lang w:val="el-GR" w:eastAsia="en-US"/>
        </w:rPr>
      </w:pPr>
    </w:p>
    <w:p w14:paraId="5828FB21" w14:textId="77777777" w:rsidR="008D37FA" w:rsidRDefault="008D37FA" w:rsidP="008D37FA">
      <w:pPr>
        <w:pStyle w:val="a3"/>
        <w:spacing w:after="0" w:line="240" w:lineRule="auto"/>
        <w:ind w:left="720"/>
        <w:rPr>
          <w:rFonts w:asciiTheme="minorHAnsi" w:eastAsiaTheme="minorHAnsi" w:hAnsiTheme="minorHAnsi" w:cstheme="minorHAnsi"/>
          <w:spacing w:val="0"/>
          <w:sz w:val="22"/>
          <w:szCs w:val="22"/>
          <w:lang w:val="el-GR" w:eastAsia="en-US"/>
        </w:rPr>
      </w:pPr>
    </w:p>
    <w:p w14:paraId="37371820" w14:textId="49941CFA" w:rsidR="008B4504" w:rsidRDefault="002A3180" w:rsidP="00E26A42">
      <w:pPr>
        <w:pStyle w:val="a3"/>
        <w:numPr>
          <w:ilvl w:val="1"/>
          <w:numId w:val="30"/>
        </w:numPr>
        <w:spacing w:after="0" w:line="240" w:lineRule="auto"/>
        <w:rPr>
          <w:rFonts w:asciiTheme="minorHAnsi" w:eastAsiaTheme="minorHAnsi" w:hAnsiTheme="minorHAnsi" w:cstheme="minorHAnsi"/>
          <w:spacing w:val="0"/>
          <w:sz w:val="22"/>
          <w:szCs w:val="22"/>
          <w:lang w:val="el-GR" w:eastAsia="en-US"/>
        </w:rPr>
      </w:pPr>
      <w:r>
        <w:rPr>
          <w:rFonts w:asciiTheme="minorHAnsi" w:eastAsiaTheme="minorHAnsi" w:hAnsiTheme="minorHAnsi" w:cstheme="minorHAnsi"/>
          <w:spacing w:val="0"/>
          <w:sz w:val="22"/>
          <w:szCs w:val="22"/>
          <w:lang w:val="el-GR" w:eastAsia="en-US"/>
        </w:rPr>
        <w:t>Για την τεκμηρίωση των ανωτέρω προϋποθέσεων συμμετοχής στην πρόσκληση, ο</w:t>
      </w:r>
      <w:r w:rsidR="008B4504" w:rsidRPr="008D2515">
        <w:rPr>
          <w:rFonts w:asciiTheme="minorHAnsi" w:eastAsiaTheme="minorHAnsi" w:hAnsiTheme="minorHAnsi" w:cstheme="minorHAnsi"/>
          <w:spacing w:val="0"/>
          <w:sz w:val="22"/>
          <w:szCs w:val="22"/>
          <w:lang w:val="el-GR" w:eastAsia="en-US"/>
        </w:rPr>
        <w:t xml:space="preserve"> </w:t>
      </w:r>
      <w:r>
        <w:rPr>
          <w:rFonts w:asciiTheme="minorHAnsi" w:eastAsiaTheme="minorHAnsi" w:hAnsiTheme="minorHAnsi" w:cstheme="minorHAnsi"/>
          <w:spacing w:val="0"/>
          <w:sz w:val="22"/>
          <w:szCs w:val="22"/>
          <w:lang w:val="el-GR" w:eastAsia="en-US"/>
        </w:rPr>
        <w:t>φ</w:t>
      </w:r>
      <w:r w:rsidR="008B4504" w:rsidRPr="008D2515">
        <w:rPr>
          <w:rFonts w:asciiTheme="minorHAnsi" w:eastAsiaTheme="minorHAnsi" w:hAnsiTheme="minorHAnsi" w:cstheme="minorHAnsi"/>
          <w:spacing w:val="0"/>
          <w:sz w:val="22"/>
          <w:szCs w:val="22"/>
          <w:lang w:val="el-GR" w:eastAsia="en-US"/>
        </w:rPr>
        <w:t xml:space="preserve">άκελος </w:t>
      </w:r>
      <w:r w:rsidR="00F23F5C" w:rsidRPr="008D2515">
        <w:rPr>
          <w:rFonts w:asciiTheme="minorHAnsi" w:eastAsiaTheme="minorHAnsi" w:hAnsiTheme="minorHAnsi" w:cstheme="minorHAnsi"/>
          <w:spacing w:val="0"/>
          <w:sz w:val="22"/>
          <w:szCs w:val="22"/>
          <w:lang w:val="el-GR" w:eastAsia="en-US"/>
        </w:rPr>
        <w:t>της πρότασης</w:t>
      </w:r>
      <w:r w:rsidR="008B4504" w:rsidRPr="008D2515">
        <w:rPr>
          <w:rFonts w:asciiTheme="minorHAnsi" w:eastAsiaTheme="minorHAnsi" w:hAnsiTheme="minorHAnsi" w:cstheme="minorHAnsi"/>
          <w:spacing w:val="0"/>
          <w:sz w:val="22"/>
          <w:szCs w:val="22"/>
          <w:lang w:val="el-GR" w:eastAsia="en-US"/>
        </w:rPr>
        <w:t xml:space="preserve"> πρέπει να περιλαμβάνει </w:t>
      </w:r>
      <w:r w:rsidR="008B4504" w:rsidRPr="008D2515">
        <w:rPr>
          <w:rFonts w:asciiTheme="minorHAnsi" w:eastAsiaTheme="minorHAnsi" w:hAnsiTheme="minorHAnsi" w:cstheme="minorHAnsi"/>
          <w:spacing w:val="0"/>
          <w:sz w:val="22"/>
          <w:szCs w:val="22"/>
          <w:u w:val="single"/>
          <w:lang w:val="el-GR" w:eastAsia="en-US"/>
        </w:rPr>
        <w:t>απαραίτητα και με ποινή αποκλεισμού</w:t>
      </w:r>
      <w:r w:rsidR="008B4504" w:rsidRPr="008D2515">
        <w:rPr>
          <w:rFonts w:asciiTheme="minorHAnsi" w:eastAsiaTheme="minorHAnsi" w:hAnsiTheme="minorHAnsi" w:cstheme="minorHAnsi"/>
          <w:spacing w:val="0"/>
          <w:sz w:val="22"/>
          <w:szCs w:val="22"/>
          <w:lang w:val="el-GR" w:eastAsia="en-US"/>
        </w:rPr>
        <w:t>, τα παρακάτω:</w:t>
      </w:r>
    </w:p>
    <w:p w14:paraId="57A5561F" w14:textId="77777777" w:rsidR="00D82E63" w:rsidRPr="008D2515" w:rsidRDefault="00D82E63" w:rsidP="00D82E63">
      <w:pPr>
        <w:pStyle w:val="a3"/>
        <w:spacing w:after="0" w:line="240" w:lineRule="auto"/>
        <w:ind w:left="720"/>
        <w:rPr>
          <w:rFonts w:asciiTheme="minorHAnsi" w:eastAsiaTheme="minorHAnsi" w:hAnsiTheme="minorHAnsi" w:cstheme="minorHAnsi"/>
          <w:spacing w:val="0"/>
          <w:sz w:val="22"/>
          <w:szCs w:val="22"/>
          <w:lang w:val="el-GR" w:eastAsia="en-US"/>
        </w:rPr>
      </w:pPr>
    </w:p>
    <w:p w14:paraId="0D01F3FD" w14:textId="77777777" w:rsidR="00121AEE" w:rsidRPr="008D2515" w:rsidRDefault="00121AEE" w:rsidP="00121AEE">
      <w:pPr>
        <w:pStyle w:val="a3"/>
        <w:numPr>
          <w:ilvl w:val="0"/>
          <w:numId w:val="2"/>
        </w:numPr>
        <w:tabs>
          <w:tab w:val="clear" w:pos="1080"/>
        </w:tabs>
        <w:spacing w:after="0" w:line="240" w:lineRule="auto"/>
        <w:ind w:left="426" w:hanging="284"/>
        <w:rPr>
          <w:rFonts w:asciiTheme="minorHAnsi" w:eastAsiaTheme="minorHAnsi" w:hAnsiTheme="minorHAnsi" w:cstheme="minorHAnsi"/>
          <w:spacing w:val="0"/>
          <w:sz w:val="22"/>
          <w:szCs w:val="22"/>
          <w:lang w:val="el-GR" w:eastAsia="en-US"/>
        </w:rPr>
      </w:pPr>
      <w:r w:rsidRPr="008D2515">
        <w:rPr>
          <w:rFonts w:asciiTheme="minorHAnsi" w:eastAsiaTheme="minorHAnsi" w:hAnsiTheme="minorHAnsi" w:cstheme="minorHAnsi"/>
          <w:spacing w:val="0"/>
          <w:sz w:val="22"/>
          <w:szCs w:val="22"/>
          <w:lang w:val="el-GR" w:eastAsia="en-US"/>
        </w:rPr>
        <w:t>Πρόταση υποψηφιότητας με την οποία θα δηλώνει ο υποψήφιος την πρόθεσή του για συμμετοχή στην παρούσα πρόσκληση (</w:t>
      </w:r>
      <w:r w:rsidRPr="00B0753D">
        <w:rPr>
          <w:rFonts w:asciiTheme="minorHAnsi" w:eastAsiaTheme="minorHAnsi" w:hAnsiTheme="minorHAnsi" w:cstheme="minorHAnsi"/>
          <w:b/>
          <w:spacing w:val="0"/>
          <w:sz w:val="22"/>
          <w:szCs w:val="22"/>
          <w:lang w:val="el-GR" w:eastAsia="en-US"/>
        </w:rPr>
        <w:t>ΠΑΡΑΡΤΗΜΑ 1</w:t>
      </w:r>
      <w:r w:rsidRPr="008D2515">
        <w:rPr>
          <w:rFonts w:asciiTheme="minorHAnsi" w:eastAsiaTheme="minorHAnsi" w:hAnsiTheme="minorHAnsi" w:cstheme="minorHAnsi"/>
          <w:spacing w:val="0"/>
          <w:sz w:val="22"/>
          <w:szCs w:val="22"/>
          <w:lang w:val="el-GR" w:eastAsia="en-US"/>
        </w:rPr>
        <w:t xml:space="preserve">). </w:t>
      </w:r>
    </w:p>
    <w:p w14:paraId="1EF9F792" w14:textId="77777777" w:rsidR="00121AEE" w:rsidRPr="008D2515" w:rsidRDefault="00121AEE" w:rsidP="00121AEE">
      <w:pPr>
        <w:pStyle w:val="a3"/>
        <w:numPr>
          <w:ilvl w:val="0"/>
          <w:numId w:val="2"/>
        </w:numPr>
        <w:tabs>
          <w:tab w:val="clear" w:pos="1080"/>
        </w:tabs>
        <w:spacing w:after="0" w:line="240" w:lineRule="auto"/>
        <w:ind w:left="426" w:hanging="284"/>
        <w:rPr>
          <w:rFonts w:asciiTheme="minorHAnsi" w:eastAsiaTheme="minorHAnsi" w:hAnsiTheme="minorHAnsi" w:cstheme="minorHAnsi"/>
          <w:spacing w:val="0"/>
          <w:sz w:val="22"/>
          <w:szCs w:val="22"/>
          <w:lang w:val="el-GR" w:eastAsia="en-US"/>
        </w:rPr>
      </w:pPr>
      <w:r w:rsidRPr="008D2515">
        <w:rPr>
          <w:rFonts w:asciiTheme="minorHAnsi" w:eastAsiaTheme="minorHAnsi" w:hAnsiTheme="minorHAnsi" w:cstheme="minorHAnsi"/>
          <w:spacing w:val="0"/>
          <w:sz w:val="22"/>
          <w:szCs w:val="22"/>
          <w:lang w:val="el-GR" w:eastAsia="en-US"/>
        </w:rPr>
        <w:t>Υπεύθυνη Δήλωση κάλυψης των ανωτέρω προϋποθέσεων συμμετοχής του ανωτέρω  Κεφαλαίου 4, καθώς και της δυνατότητας μετακινήσεων του υποψηφίου συνεργάτη στ</w:t>
      </w:r>
      <w:r>
        <w:rPr>
          <w:rFonts w:asciiTheme="minorHAnsi" w:eastAsiaTheme="minorHAnsi" w:hAnsiTheme="minorHAnsi" w:cstheme="minorHAnsi"/>
          <w:spacing w:val="0"/>
          <w:sz w:val="22"/>
          <w:szCs w:val="22"/>
          <w:lang w:val="el-GR" w:eastAsia="en-US"/>
        </w:rPr>
        <w:t>ην π</w:t>
      </w:r>
      <w:r w:rsidRPr="008D2515">
        <w:rPr>
          <w:rFonts w:asciiTheme="minorHAnsi" w:eastAsiaTheme="minorHAnsi" w:hAnsiTheme="minorHAnsi" w:cstheme="minorHAnsi"/>
          <w:spacing w:val="0"/>
          <w:sz w:val="22"/>
          <w:szCs w:val="22"/>
          <w:lang w:val="el-GR" w:eastAsia="en-US"/>
        </w:rPr>
        <w:t>εριοχή παρέμβασης (</w:t>
      </w:r>
      <w:r w:rsidRPr="00B0753D">
        <w:rPr>
          <w:rFonts w:asciiTheme="minorHAnsi" w:eastAsiaTheme="minorHAnsi" w:hAnsiTheme="minorHAnsi" w:cstheme="minorHAnsi"/>
          <w:b/>
          <w:spacing w:val="0"/>
          <w:sz w:val="22"/>
          <w:szCs w:val="22"/>
          <w:lang w:val="el-GR" w:eastAsia="en-US"/>
        </w:rPr>
        <w:t>ΠΑΡΑΡΤΗΜΑ  2</w:t>
      </w:r>
      <w:r w:rsidRPr="008D2515">
        <w:rPr>
          <w:rFonts w:asciiTheme="minorHAnsi" w:eastAsiaTheme="minorHAnsi" w:hAnsiTheme="minorHAnsi" w:cstheme="minorHAnsi"/>
          <w:spacing w:val="0"/>
          <w:sz w:val="22"/>
          <w:szCs w:val="22"/>
          <w:lang w:val="el-GR" w:eastAsia="en-US"/>
        </w:rPr>
        <w:t xml:space="preserve">). </w:t>
      </w:r>
    </w:p>
    <w:p w14:paraId="769B5A87" w14:textId="77777777" w:rsidR="00121AEE" w:rsidRPr="008D2515" w:rsidRDefault="00121AEE" w:rsidP="00121AEE">
      <w:pPr>
        <w:pStyle w:val="a3"/>
        <w:numPr>
          <w:ilvl w:val="0"/>
          <w:numId w:val="2"/>
        </w:numPr>
        <w:tabs>
          <w:tab w:val="clear" w:pos="1080"/>
        </w:tabs>
        <w:spacing w:after="0" w:line="240" w:lineRule="auto"/>
        <w:ind w:left="426" w:hanging="284"/>
        <w:rPr>
          <w:rFonts w:asciiTheme="minorHAnsi" w:eastAsiaTheme="minorHAnsi" w:hAnsiTheme="minorHAnsi" w:cstheme="minorHAnsi"/>
          <w:spacing w:val="0"/>
          <w:sz w:val="22"/>
          <w:szCs w:val="22"/>
          <w:lang w:val="el-GR" w:eastAsia="en-US"/>
        </w:rPr>
      </w:pPr>
      <w:r w:rsidRPr="008D2515">
        <w:rPr>
          <w:rFonts w:asciiTheme="minorHAnsi" w:eastAsiaTheme="minorHAnsi" w:hAnsiTheme="minorHAnsi" w:cstheme="minorHAnsi"/>
          <w:spacing w:val="0"/>
          <w:sz w:val="22"/>
          <w:szCs w:val="22"/>
          <w:lang w:val="el-GR" w:eastAsia="en-US"/>
        </w:rPr>
        <w:t xml:space="preserve">Ευκρινές φωτοαντίγραφο του πρωτότυπου εγγράφου ή του ακριβούς αντιγράφου του τίτλου σπουδών ή Αναγνώριση ισοτιμίας πτυχίου Σχολής του εξωτερικού </w:t>
      </w:r>
      <w:r w:rsidRPr="008D2515">
        <w:rPr>
          <w:rFonts w:asciiTheme="minorHAnsi" w:hAnsiTheme="minorHAnsi" w:cstheme="minorHAnsi"/>
          <w:sz w:val="22"/>
          <w:szCs w:val="22"/>
          <w:lang w:val="el-GR" w:eastAsia="en-US"/>
        </w:rPr>
        <w:t>(</w:t>
      </w:r>
      <w:r w:rsidRPr="006F78A0">
        <w:rPr>
          <w:rFonts w:asciiTheme="minorHAnsi" w:eastAsiaTheme="minorHAnsi" w:hAnsiTheme="minorHAnsi" w:cstheme="minorHAnsi"/>
          <w:i/>
          <w:spacing w:val="0"/>
          <w:sz w:val="22"/>
          <w:szCs w:val="22"/>
          <w:lang w:val="el-GR" w:eastAsia="en-US"/>
        </w:rPr>
        <w:t>εφόσον απαιτείται</w:t>
      </w:r>
      <w:r w:rsidRPr="008D2515">
        <w:rPr>
          <w:rFonts w:asciiTheme="minorHAnsi" w:hAnsiTheme="minorHAnsi" w:cstheme="minorHAnsi"/>
          <w:sz w:val="22"/>
          <w:szCs w:val="22"/>
          <w:lang w:val="el-GR" w:eastAsia="en-US"/>
        </w:rPr>
        <w:t>)</w:t>
      </w:r>
      <w:r w:rsidRPr="008D2515">
        <w:rPr>
          <w:rFonts w:asciiTheme="minorHAnsi" w:eastAsiaTheme="minorHAnsi" w:hAnsiTheme="minorHAnsi" w:cstheme="minorHAnsi"/>
          <w:spacing w:val="0"/>
          <w:sz w:val="22"/>
          <w:szCs w:val="22"/>
          <w:lang w:val="el-GR" w:eastAsia="en-US"/>
        </w:rPr>
        <w:t>.</w:t>
      </w:r>
    </w:p>
    <w:p w14:paraId="1BF5D6DC" w14:textId="77777777" w:rsidR="00121AEE" w:rsidRPr="00D7168A" w:rsidRDefault="00121AEE" w:rsidP="00121AEE">
      <w:pPr>
        <w:pStyle w:val="a3"/>
        <w:numPr>
          <w:ilvl w:val="0"/>
          <w:numId w:val="2"/>
        </w:numPr>
        <w:tabs>
          <w:tab w:val="clear" w:pos="1080"/>
        </w:tabs>
        <w:spacing w:after="0" w:line="240" w:lineRule="auto"/>
        <w:ind w:left="426" w:hanging="284"/>
        <w:rPr>
          <w:rFonts w:asciiTheme="minorHAnsi" w:eastAsiaTheme="minorHAnsi" w:hAnsiTheme="minorHAnsi" w:cstheme="minorHAnsi"/>
          <w:spacing w:val="0"/>
          <w:sz w:val="22"/>
          <w:szCs w:val="22"/>
          <w:lang w:val="el-GR" w:eastAsia="en-US"/>
        </w:rPr>
      </w:pPr>
      <w:r w:rsidRPr="00B32E28">
        <w:rPr>
          <w:rFonts w:asciiTheme="minorHAnsi" w:eastAsiaTheme="minorHAnsi" w:hAnsiTheme="minorHAnsi" w:cstheme="minorHAnsi"/>
          <w:spacing w:val="0"/>
          <w:sz w:val="22"/>
          <w:szCs w:val="22"/>
          <w:lang w:val="el-GR" w:eastAsia="en-US"/>
        </w:rPr>
        <w:t>Τεκμηρίωση της γνώσης ξένων γλωσσών (υποχρεωτικά αγγλικής γλώσσας σε επίπεδο τουλάχιστον Β1</w:t>
      </w:r>
      <w:r w:rsidRPr="00D7168A">
        <w:rPr>
          <w:rFonts w:asciiTheme="minorHAnsi" w:eastAsiaTheme="minorHAnsi" w:hAnsiTheme="minorHAnsi" w:cstheme="minorHAnsi"/>
          <w:spacing w:val="0"/>
          <w:sz w:val="22"/>
          <w:szCs w:val="22"/>
          <w:lang w:val="el-GR" w:eastAsia="en-US"/>
        </w:rPr>
        <w:t>)  (</w:t>
      </w:r>
      <w:r w:rsidRPr="00D7168A">
        <w:rPr>
          <w:rFonts w:asciiTheme="minorHAnsi" w:eastAsiaTheme="minorHAnsi" w:hAnsiTheme="minorHAnsi" w:cstheme="minorHAnsi"/>
          <w:b/>
          <w:spacing w:val="0"/>
          <w:sz w:val="22"/>
          <w:szCs w:val="22"/>
          <w:lang w:val="el-GR" w:eastAsia="en-US"/>
        </w:rPr>
        <w:t>ΠΑΡΑΡΤΗΜΑ 4</w:t>
      </w:r>
      <w:r w:rsidRPr="00D7168A">
        <w:rPr>
          <w:rFonts w:asciiTheme="minorHAnsi" w:eastAsiaTheme="minorHAnsi" w:hAnsiTheme="minorHAnsi" w:cstheme="minorHAnsi"/>
          <w:spacing w:val="0"/>
          <w:sz w:val="22"/>
          <w:szCs w:val="22"/>
          <w:lang w:val="el-GR" w:eastAsia="en-US"/>
        </w:rPr>
        <w:t xml:space="preserve">) </w:t>
      </w:r>
    </w:p>
    <w:p w14:paraId="41406A99" w14:textId="77777777" w:rsidR="00121AEE" w:rsidRPr="00D7168A" w:rsidRDefault="00121AEE" w:rsidP="00121AEE">
      <w:pPr>
        <w:pStyle w:val="a3"/>
        <w:numPr>
          <w:ilvl w:val="0"/>
          <w:numId w:val="2"/>
        </w:numPr>
        <w:tabs>
          <w:tab w:val="clear" w:pos="1080"/>
        </w:tabs>
        <w:spacing w:after="0" w:line="240" w:lineRule="auto"/>
        <w:ind w:left="426" w:hanging="284"/>
        <w:rPr>
          <w:rFonts w:asciiTheme="minorHAnsi" w:eastAsiaTheme="minorHAnsi" w:hAnsiTheme="minorHAnsi" w:cstheme="minorHAnsi"/>
          <w:spacing w:val="0"/>
          <w:sz w:val="22"/>
          <w:szCs w:val="22"/>
          <w:lang w:val="el-GR" w:eastAsia="en-US"/>
        </w:rPr>
      </w:pPr>
      <w:r w:rsidRPr="00D7168A">
        <w:rPr>
          <w:rFonts w:asciiTheme="minorHAnsi" w:eastAsiaTheme="minorHAnsi" w:hAnsiTheme="minorHAnsi" w:cstheme="minorHAnsi"/>
          <w:spacing w:val="0"/>
          <w:sz w:val="22"/>
          <w:szCs w:val="22"/>
          <w:lang w:val="el-GR" w:eastAsia="en-US"/>
        </w:rPr>
        <w:t>Τεκμηρίωση της γνώσης χειρισμού Ηλεκτρονικών Υπολογιστών  (</w:t>
      </w:r>
      <w:r w:rsidRPr="00D7168A">
        <w:rPr>
          <w:rFonts w:asciiTheme="minorHAnsi" w:eastAsiaTheme="minorHAnsi" w:hAnsiTheme="minorHAnsi" w:cstheme="minorHAnsi"/>
          <w:b/>
          <w:spacing w:val="0"/>
          <w:sz w:val="22"/>
          <w:szCs w:val="22"/>
          <w:lang w:val="el-GR" w:eastAsia="en-US"/>
        </w:rPr>
        <w:t>ΠΑΡΑΡΤΗΜΑ 5</w:t>
      </w:r>
      <w:r w:rsidRPr="00D7168A">
        <w:rPr>
          <w:rFonts w:asciiTheme="minorHAnsi" w:eastAsiaTheme="minorHAnsi" w:hAnsiTheme="minorHAnsi" w:cstheme="minorHAnsi"/>
          <w:spacing w:val="0"/>
          <w:sz w:val="22"/>
          <w:szCs w:val="22"/>
          <w:lang w:val="el-GR" w:eastAsia="en-US"/>
        </w:rPr>
        <w:t xml:space="preserve">) </w:t>
      </w:r>
    </w:p>
    <w:p w14:paraId="5F463DA8" w14:textId="77777777" w:rsidR="00121AEE" w:rsidRPr="003424EF" w:rsidRDefault="00121AEE" w:rsidP="00121AEE">
      <w:pPr>
        <w:pStyle w:val="a3"/>
        <w:numPr>
          <w:ilvl w:val="0"/>
          <w:numId w:val="2"/>
        </w:numPr>
        <w:tabs>
          <w:tab w:val="clear" w:pos="1080"/>
        </w:tabs>
        <w:spacing w:after="0" w:line="240" w:lineRule="auto"/>
        <w:ind w:left="426" w:hanging="284"/>
        <w:rPr>
          <w:rFonts w:asciiTheme="minorHAnsi" w:eastAsiaTheme="minorHAnsi" w:hAnsiTheme="minorHAnsi" w:cstheme="minorHAnsi"/>
          <w:spacing w:val="0"/>
          <w:sz w:val="22"/>
          <w:szCs w:val="22"/>
          <w:lang w:val="el-GR" w:eastAsia="en-US"/>
        </w:rPr>
      </w:pPr>
      <w:r w:rsidRPr="00D7168A">
        <w:rPr>
          <w:rFonts w:asciiTheme="minorHAnsi" w:eastAsiaTheme="minorHAnsi" w:hAnsiTheme="minorHAnsi" w:cstheme="minorHAnsi"/>
          <w:spacing w:val="0"/>
          <w:sz w:val="22"/>
          <w:szCs w:val="22"/>
          <w:lang w:val="el-GR" w:eastAsia="en-US"/>
        </w:rPr>
        <w:t>Ευκρινές φωτοαντίγραφο</w:t>
      </w:r>
      <w:r w:rsidRPr="003424EF">
        <w:rPr>
          <w:rFonts w:asciiTheme="minorHAnsi" w:eastAsiaTheme="minorHAnsi" w:hAnsiTheme="minorHAnsi" w:cstheme="minorHAnsi"/>
          <w:spacing w:val="0"/>
          <w:sz w:val="22"/>
          <w:szCs w:val="22"/>
          <w:lang w:val="el-GR" w:eastAsia="en-US"/>
        </w:rPr>
        <w:t xml:space="preserve"> του διπλώματος οδήγησης αυτοκινήτου σε ισχύ</w:t>
      </w:r>
    </w:p>
    <w:p w14:paraId="24B83A36" w14:textId="77777777" w:rsidR="00121AEE" w:rsidRDefault="00121AEE" w:rsidP="00121AEE">
      <w:pPr>
        <w:pStyle w:val="a3"/>
        <w:numPr>
          <w:ilvl w:val="0"/>
          <w:numId w:val="2"/>
        </w:numPr>
        <w:tabs>
          <w:tab w:val="clear" w:pos="1080"/>
        </w:tabs>
        <w:spacing w:after="0" w:line="240" w:lineRule="auto"/>
        <w:ind w:left="426" w:hanging="284"/>
        <w:rPr>
          <w:rFonts w:asciiTheme="minorHAnsi" w:eastAsiaTheme="minorHAnsi" w:hAnsiTheme="minorHAnsi" w:cstheme="minorHAnsi"/>
          <w:spacing w:val="0"/>
          <w:sz w:val="22"/>
          <w:szCs w:val="22"/>
          <w:lang w:val="el-GR" w:eastAsia="en-US"/>
        </w:rPr>
      </w:pPr>
      <w:r w:rsidRPr="008D2515">
        <w:rPr>
          <w:rFonts w:asciiTheme="minorHAnsi" w:eastAsiaTheme="minorHAnsi" w:hAnsiTheme="minorHAnsi" w:cstheme="minorHAnsi"/>
          <w:spacing w:val="0"/>
          <w:sz w:val="22"/>
          <w:szCs w:val="22"/>
          <w:lang w:val="el-GR" w:eastAsia="en-US"/>
        </w:rPr>
        <w:t>Βιογραφικό σημείωμα</w:t>
      </w:r>
    </w:p>
    <w:p w14:paraId="4A9DFDD6" w14:textId="77777777" w:rsidR="00121AEE" w:rsidRPr="00BA699F" w:rsidRDefault="00121AEE" w:rsidP="00121AEE">
      <w:pPr>
        <w:pStyle w:val="a4"/>
        <w:numPr>
          <w:ilvl w:val="0"/>
          <w:numId w:val="2"/>
        </w:numPr>
        <w:tabs>
          <w:tab w:val="clear" w:pos="1080"/>
          <w:tab w:val="num" w:pos="426"/>
        </w:tabs>
        <w:ind w:left="426" w:hanging="284"/>
        <w:jc w:val="both"/>
        <w:rPr>
          <w:rFonts w:cstheme="minorHAnsi"/>
        </w:rPr>
      </w:pPr>
      <w:r w:rsidRPr="00BA699F">
        <w:rPr>
          <w:rFonts w:cstheme="minorHAnsi"/>
        </w:rPr>
        <w:t>Απολυτήριο στρατού ή έγγραφο νόμιμης απαλλαγής από τη στρατιωτική θητεία (</w:t>
      </w:r>
      <w:r w:rsidRPr="00BA699F">
        <w:rPr>
          <w:rFonts w:cstheme="minorHAnsi"/>
          <w:i/>
        </w:rPr>
        <w:t>αφορά στους άνδρες)</w:t>
      </w:r>
    </w:p>
    <w:p w14:paraId="1E0DB342" w14:textId="77777777" w:rsidR="006F78A0" w:rsidRDefault="006F78A0" w:rsidP="006F78A0">
      <w:pPr>
        <w:spacing w:after="0" w:line="240" w:lineRule="auto"/>
        <w:ind w:left="567" w:hanging="567"/>
        <w:jc w:val="both"/>
        <w:rPr>
          <w:rFonts w:cstheme="minorHAnsi"/>
        </w:rPr>
      </w:pPr>
    </w:p>
    <w:p w14:paraId="0EA29C48" w14:textId="6AF8C19C" w:rsidR="003A789B" w:rsidRPr="00E26A42" w:rsidRDefault="00F94489" w:rsidP="00B07E1B">
      <w:pPr>
        <w:pStyle w:val="a4"/>
        <w:numPr>
          <w:ilvl w:val="1"/>
          <w:numId w:val="30"/>
        </w:numPr>
        <w:spacing w:after="0" w:line="240" w:lineRule="auto"/>
        <w:jc w:val="both"/>
        <w:rPr>
          <w:rFonts w:cstheme="minorHAnsi"/>
        </w:rPr>
      </w:pPr>
      <w:r w:rsidRPr="00E26A42">
        <w:rPr>
          <w:rFonts w:cstheme="minorHAnsi"/>
        </w:rPr>
        <w:t>Επιπλέον</w:t>
      </w:r>
      <w:r w:rsidRPr="00E26A42">
        <w:rPr>
          <w:rFonts w:cstheme="minorHAnsi"/>
          <w:spacing w:val="6"/>
        </w:rPr>
        <w:t>,</w:t>
      </w:r>
      <w:r w:rsidRPr="00E26A42">
        <w:rPr>
          <w:rFonts w:cstheme="minorHAnsi"/>
        </w:rPr>
        <w:t xml:space="preserve"> κάθε υποψήφιος έχει δικαίωμα να προσκομίσει επιπρόσθετα και οτιδήποτε κρίνει σκόπιμο προκειμένου να ενισχύσει τη συμμετοχή του </w:t>
      </w:r>
      <w:r w:rsidR="0089115A" w:rsidRPr="00E26A42">
        <w:rPr>
          <w:rFonts w:cstheme="minorHAnsi"/>
        </w:rPr>
        <w:t>όπως :</w:t>
      </w:r>
    </w:p>
    <w:p w14:paraId="4E31776B" w14:textId="362D1FEE" w:rsidR="002C598E" w:rsidRPr="00FD4A31" w:rsidRDefault="00D133AD" w:rsidP="00662B51">
      <w:pPr>
        <w:pStyle w:val="a3"/>
        <w:spacing w:after="0" w:line="240" w:lineRule="auto"/>
        <w:ind w:left="0"/>
        <w:rPr>
          <w:rFonts w:asciiTheme="minorHAnsi" w:eastAsiaTheme="minorHAnsi" w:hAnsiTheme="minorHAnsi" w:cstheme="minorHAnsi"/>
          <w:spacing w:val="0"/>
          <w:sz w:val="22"/>
          <w:szCs w:val="22"/>
          <w:highlight w:val="yellow"/>
          <w:lang w:val="el-GR" w:eastAsia="en-US"/>
        </w:rPr>
      </w:pPr>
      <w:r w:rsidRPr="002C598E">
        <w:rPr>
          <w:rFonts w:cstheme="minorHAnsi"/>
          <w:lang w:val="el-GR"/>
        </w:rPr>
        <w:t>α</w:t>
      </w:r>
      <w:r w:rsidR="0089115A" w:rsidRPr="002C598E">
        <w:rPr>
          <w:rFonts w:cstheme="minorHAnsi"/>
          <w:lang w:val="el-GR"/>
        </w:rPr>
        <w:t xml:space="preserve">) </w:t>
      </w:r>
      <w:r w:rsidR="002C598E" w:rsidRPr="00682EF1">
        <w:rPr>
          <w:rFonts w:asciiTheme="minorHAnsi" w:eastAsiaTheme="minorHAnsi" w:hAnsiTheme="minorHAnsi" w:cstheme="minorHAnsi"/>
          <w:spacing w:val="0"/>
          <w:sz w:val="22"/>
          <w:szCs w:val="22"/>
          <w:lang w:val="el-GR" w:eastAsia="en-US"/>
        </w:rPr>
        <w:t xml:space="preserve">Επαγγελματική </w:t>
      </w:r>
      <w:r w:rsidR="002C598E" w:rsidRPr="00682EF1">
        <w:rPr>
          <w:rFonts w:asciiTheme="minorHAnsi" w:eastAsiaTheme="minorHAnsi" w:hAnsiTheme="minorHAnsi" w:cstheme="minorHAnsi"/>
          <w:spacing w:val="0"/>
          <w:sz w:val="22"/>
          <w:szCs w:val="22"/>
          <w:lang w:val="en-US" w:eastAsia="en-US"/>
        </w:rPr>
        <w:t>E</w:t>
      </w:r>
      <w:proofErr w:type="spellStart"/>
      <w:r w:rsidR="002C598E" w:rsidRPr="00682EF1">
        <w:rPr>
          <w:rFonts w:asciiTheme="minorHAnsi" w:eastAsiaTheme="minorHAnsi" w:hAnsiTheme="minorHAnsi" w:cstheme="minorHAnsi"/>
          <w:spacing w:val="0"/>
          <w:sz w:val="22"/>
          <w:szCs w:val="22"/>
          <w:lang w:val="el-GR" w:eastAsia="en-US"/>
        </w:rPr>
        <w:t>μπειρία</w:t>
      </w:r>
      <w:proofErr w:type="spellEnd"/>
      <w:r w:rsidR="00662B51" w:rsidRPr="00682EF1">
        <w:rPr>
          <w:rFonts w:asciiTheme="minorHAnsi" w:eastAsiaTheme="minorHAnsi" w:hAnsiTheme="minorHAnsi" w:cstheme="minorHAnsi"/>
          <w:spacing w:val="0"/>
          <w:sz w:val="22"/>
          <w:szCs w:val="22"/>
          <w:lang w:val="el-GR" w:eastAsia="en-US"/>
        </w:rPr>
        <w:t xml:space="preserve"> σε ενέργειες εμψύχωσης πληροφόρησης και προβολής, σύμφωνα με καταγραφή στο </w:t>
      </w:r>
      <w:r w:rsidR="002C598E" w:rsidRPr="00682EF1">
        <w:rPr>
          <w:rFonts w:asciiTheme="minorHAnsi" w:eastAsiaTheme="minorHAnsi" w:hAnsiTheme="minorHAnsi" w:cstheme="minorHAnsi"/>
          <w:b/>
          <w:spacing w:val="0"/>
          <w:sz w:val="22"/>
          <w:szCs w:val="22"/>
          <w:lang w:val="el-GR" w:eastAsia="en-US"/>
        </w:rPr>
        <w:t>ΠΑΡΑΡΤΗΜΑ 3</w:t>
      </w:r>
      <w:r w:rsidR="002C598E" w:rsidRPr="00682EF1">
        <w:rPr>
          <w:rFonts w:asciiTheme="minorHAnsi" w:eastAsiaTheme="minorHAnsi" w:hAnsiTheme="minorHAnsi" w:cstheme="minorHAnsi"/>
          <w:spacing w:val="0"/>
          <w:sz w:val="22"/>
          <w:szCs w:val="22"/>
          <w:lang w:val="el-GR" w:eastAsia="en-US"/>
        </w:rPr>
        <w:t xml:space="preserve"> </w:t>
      </w:r>
    </w:p>
    <w:p w14:paraId="08E2E300" w14:textId="50DFAA2D" w:rsidR="00121AEE" w:rsidRDefault="00662B51" w:rsidP="00235C55">
      <w:pPr>
        <w:spacing w:after="0" w:line="240" w:lineRule="auto"/>
        <w:jc w:val="both"/>
        <w:rPr>
          <w:rFonts w:cstheme="minorHAnsi"/>
        </w:rPr>
      </w:pPr>
      <w:r>
        <w:rPr>
          <w:rFonts w:cstheme="minorHAnsi"/>
        </w:rPr>
        <w:t xml:space="preserve">β) </w:t>
      </w:r>
      <w:r w:rsidR="00121AEE">
        <w:rPr>
          <w:rFonts w:cstheme="minorHAnsi"/>
        </w:rPr>
        <w:t>Μεταπτυχιακοί τίτλοι σπουδών.</w:t>
      </w:r>
    </w:p>
    <w:p w14:paraId="032B3784" w14:textId="50CF4A60" w:rsidR="00121AEE" w:rsidRDefault="00662B51" w:rsidP="00235C55">
      <w:pPr>
        <w:spacing w:after="0" w:line="240" w:lineRule="auto"/>
        <w:jc w:val="both"/>
        <w:rPr>
          <w:rFonts w:cstheme="minorHAnsi"/>
        </w:rPr>
      </w:pPr>
      <w:r>
        <w:rPr>
          <w:rFonts w:cstheme="minorHAnsi"/>
        </w:rPr>
        <w:t>γ</w:t>
      </w:r>
      <w:r w:rsidR="00121AEE">
        <w:rPr>
          <w:rFonts w:cstheme="minorHAnsi"/>
        </w:rPr>
        <w:t xml:space="preserve">) </w:t>
      </w:r>
      <w:r w:rsidR="00121AEE" w:rsidRPr="00BD5058">
        <w:rPr>
          <w:rFonts w:cstheme="minorHAnsi"/>
        </w:rPr>
        <w:t>Τεκμηρίωση γνώσης δεύτερης γλώσσας</w:t>
      </w:r>
    </w:p>
    <w:p w14:paraId="0F523D91" w14:textId="298CFA57" w:rsidR="00FB0EC4" w:rsidRPr="0099452E" w:rsidRDefault="00121AEE" w:rsidP="0099452E">
      <w:pPr>
        <w:spacing w:after="0" w:line="240" w:lineRule="auto"/>
        <w:jc w:val="both"/>
        <w:rPr>
          <w:rFonts w:cstheme="minorHAnsi"/>
        </w:rPr>
      </w:pPr>
      <w:r>
        <w:rPr>
          <w:rFonts w:cstheme="minorHAnsi"/>
        </w:rPr>
        <w:t xml:space="preserve">δ) </w:t>
      </w:r>
      <w:r w:rsidRPr="00BD5058">
        <w:rPr>
          <w:rFonts w:cstheme="minorHAnsi"/>
        </w:rPr>
        <w:t xml:space="preserve">Αποδεικτικό Εντοπιότητας: Βεβαίωση μόνιμης κατοικίας πρόσφατης έκδοσης (όχι παλαιότερη των δύο μηνών από την ημερομηνία έναρξης της προθεσμίας υποβολής της πρότασης), με την οποία βεβαιώνεται ότι ο υποψήφιος είναι μόνιμος κάτοικος του Ν. Χαλκιδικής. </w:t>
      </w:r>
      <w:r w:rsidRPr="002F3C83">
        <w:rPr>
          <w:rFonts w:cstheme="minorHAnsi"/>
        </w:rPr>
        <w:t>Δεν γίνεται αποδεκτό πιστοποιητικό από το οποίο προκύπτει η ιδιότητα του δημότη.</w:t>
      </w:r>
    </w:p>
    <w:p w14:paraId="61109B1F" w14:textId="77777777" w:rsidR="00FB0EC4" w:rsidRPr="00235C55" w:rsidRDefault="00FB0EC4" w:rsidP="00235C55">
      <w:pPr>
        <w:spacing w:after="0" w:line="240" w:lineRule="auto"/>
        <w:jc w:val="both"/>
        <w:rPr>
          <w:rFonts w:cstheme="minorHAnsi"/>
        </w:rPr>
      </w:pPr>
      <w:r w:rsidRPr="00235C55">
        <w:rPr>
          <w:rFonts w:cstheme="minorHAnsi"/>
        </w:rPr>
        <w:lastRenderedPageBreak/>
        <w:t>Εφόσον, σε οποιοδήποτε στάδιο των εργασιών της Επιτροπής Αξιολόγησης ή ακόμα και μετά την τυχόν υπογραφή της Σύμβασης Μίσθωσης Έργου (Σ.Μ.Ε.), διαπιστωθεί ότι τα στοιχεία που αναφέρονται στην αίτηση υποψηφιότητας είναι ανακριβή ή δεν επιβεβαιώνονται από αντίστοιχα δικαιολογητικά, η πρόκριση του ενδιαφερόμενου θεωρείται άκυρη και συνεπάγεται τη διακοπή της αξιολόγησης του υποψήφιου ή την καταγγελία της πιθανά υπογραφείσας σύμβασης.</w:t>
      </w:r>
    </w:p>
    <w:p w14:paraId="551BDDFC" w14:textId="77777777" w:rsidR="00FB0EC4" w:rsidRPr="008D2515" w:rsidRDefault="00FB0EC4" w:rsidP="006F78A0">
      <w:pPr>
        <w:spacing w:after="0" w:line="240" w:lineRule="auto"/>
        <w:ind w:left="284" w:hanging="284"/>
        <w:jc w:val="both"/>
        <w:rPr>
          <w:rFonts w:cstheme="minorHAnsi"/>
        </w:rPr>
      </w:pPr>
    </w:p>
    <w:p w14:paraId="291FF1B4" w14:textId="77777777" w:rsidR="00F77405" w:rsidRPr="008D2515" w:rsidRDefault="009E471A" w:rsidP="009D6867">
      <w:pPr>
        <w:pStyle w:val="1"/>
      </w:pPr>
      <w:bookmarkStart w:id="18" w:name="_Toc153354940"/>
      <w:r w:rsidRPr="003B3255">
        <w:t>ΚΡΙΤΗΡΙΑ ΚΑΤΑΤΑΞΗΣ ΚΑΙ ΒΑΘΜΟΛΟΓΙΑ ΑΥΤΩΝ</w:t>
      </w:r>
      <w:bookmarkEnd w:id="18"/>
    </w:p>
    <w:p w14:paraId="4988421C" w14:textId="77777777" w:rsidR="004D2085" w:rsidRDefault="004D2085" w:rsidP="008D2515">
      <w:pPr>
        <w:spacing w:after="0" w:line="240" w:lineRule="auto"/>
        <w:jc w:val="both"/>
        <w:rPr>
          <w:rFonts w:cstheme="minorHAnsi"/>
          <w:b/>
        </w:rPr>
      </w:pPr>
    </w:p>
    <w:p w14:paraId="0B5CFD19" w14:textId="77777777" w:rsidR="001D4AD7" w:rsidRDefault="006F78A0" w:rsidP="008D2515">
      <w:pPr>
        <w:spacing w:after="0" w:line="240" w:lineRule="auto"/>
        <w:jc w:val="both"/>
        <w:rPr>
          <w:rFonts w:cstheme="minorHAnsi"/>
        </w:rPr>
      </w:pPr>
      <w:r w:rsidRPr="006F78A0">
        <w:rPr>
          <w:rFonts w:cstheme="minorHAnsi"/>
          <w:b/>
        </w:rPr>
        <w:t>6.1</w:t>
      </w:r>
      <w:r>
        <w:rPr>
          <w:rFonts w:cstheme="minorHAnsi"/>
        </w:rPr>
        <w:t xml:space="preserve"> </w:t>
      </w:r>
      <w:r w:rsidR="00206568" w:rsidRPr="00464484">
        <w:rPr>
          <w:rFonts w:cstheme="minorHAnsi"/>
        </w:rPr>
        <w:t>Για την αξιολόγηση και επιλογή της πρότασης ακολουθείται η παρακάτω διαδικασία:</w:t>
      </w:r>
    </w:p>
    <w:p w14:paraId="09666228" w14:textId="77777777" w:rsidR="009D6867" w:rsidRPr="00464484" w:rsidRDefault="009D6867" w:rsidP="008D2515">
      <w:pPr>
        <w:spacing w:after="0" w:line="240" w:lineRule="auto"/>
        <w:jc w:val="both"/>
        <w:rPr>
          <w:rFonts w:cstheme="minorHAnsi"/>
        </w:rPr>
      </w:pPr>
    </w:p>
    <w:p w14:paraId="37D0433E" w14:textId="77777777" w:rsidR="00A412D4" w:rsidRDefault="00A412D4" w:rsidP="00A412D4">
      <w:pPr>
        <w:spacing w:after="0" w:line="240" w:lineRule="auto"/>
        <w:ind w:left="426" w:hanging="426"/>
        <w:jc w:val="both"/>
        <w:rPr>
          <w:rFonts w:cstheme="minorHAnsi"/>
        </w:rPr>
      </w:pPr>
      <w:r>
        <w:rPr>
          <w:rFonts w:cstheme="minorHAnsi"/>
        </w:rPr>
        <w:t>α</w:t>
      </w:r>
      <w:r w:rsidRPr="008D2515">
        <w:rPr>
          <w:rFonts w:cstheme="minorHAnsi"/>
        </w:rPr>
        <w:t xml:space="preserve">)  </w:t>
      </w:r>
      <w:r w:rsidRPr="00543589">
        <w:rPr>
          <w:rFonts w:cstheme="minorHAnsi"/>
        </w:rPr>
        <w:t>Έλεγχος της εμπρόθεσμης υποβολής της πρότασης (Κεφάλαιο 8. ΥΠΟΒΟΛΗ ΠΡΟΤΑΣΗΣ ΣΥΜΜΕΤΟΧΗΣ της πρόσκλησης).</w:t>
      </w:r>
      <w:r w:rsidRPr="008D2515">
        <w:rPr>
          <w:rFonts w:cstheme="minorHAnsi"/>
        </w:rPr>
        <w:t xml:space="preserve"> </w:t>
      </w:r>
    </w:p>
    <w:p w14:paraId="4BB06987" w14:textId="77777777" w:rsidR="009D6867" w:rsidRDefault="00A412D4" w:rsidP="00A412D4">
      <w:pPr>
        <w:spacing w:after="0" w:line="240" w:lineRule="auto"/>
        <w:ind w:left="426" w:hanging="426"/>
        <w:jc w:val="both"/>
        <w:rPr>
          <w:rFonts w:cstheme="minorHAnsi"/>
        </w:rPr>
      </w:pPr>
      <w:r w:rsidRPr="00470F9A">
        <w:rPr>
          <w:rFonts w:cstheme="minorHAnsi"/>
        </w:rPr>
        <w:t>β</w:t>
      </w:r>
      <w:r w:rsidR="00206568" w:rsidRPr="00470F9A">
        <w:rPr>
          <w:rFonts w:cstheme="minorHAnsi"/>
        </w:rPr>
        <w:t>)</w:t>
      </w:r>
      <w:r w:rsidR="00206568" w:rsidRPr="00470F9A">
        <w:rPr>
          <w:rFonts w:cstheme="minorHAnsi"/>
        </w:rPr>
        <w:tab/>
      </w:r>
      <w:r w:rsidR="009D6867" w:rsidRPr="00470F9A">
        <w:rPr>
          <w:rFonts w:cstheme="minorHAnsi"/>
        </w:rPr>
        <w:t>Έλεγχος της τήρησης των προϋποθέσεων συμμετοχής στην πρόσκληση (Κεφάλαιο 4. ΠΡΟΫΠΟΘΕΣΕΙΣ ΣΥΜΜΕΤΟΧΗΣ ΣΤΗΝ ΠΡΟΣΚΛΗΣΗ της παρούσας)</w:t>
      </w:r>
      <w:r w:rsidR="009D6867" w:rsidRPr="008D2515">
        <w:rPr>
          <w:rFonts w:cstheme="minorHAnsi"/>
        </w:rPr>
        <w:t xml:space="preserve"> </w:t>
      </w:r>
    </w:p>
    <w:p w14:paraId="49CD4F3C" w14:textId="77777777" w:rsidR="00206568" w:rsidRPr="00464484" w:rsidRDefault="009D6867" w:rsidP="00A412D4">
      <w:pPr>
        <w:spacing w:after="0" w:line="240" w:lineRule="auto"/>
        <w:ind w:left="426" w:hanging="426"/>
        <w:jc w:val="both"/>
        <w:rPr>
          <w:rFonts w:cstheme="minorHAnsi"/>
        </w:rPr>
      </w:pPr>
      <w:r>
        <w:rPr>
          <w:rFonts w:cstheme="minorHAnsi"/>
        </w:rPr>
        <w:t xml:space="preserve">γ)    </w:t>
      </w:r>
      <w:r w:rsidR="00A412D4" w:rsidRPr="008D2515">
        <w:rPr>
          <w:rFonts w:cstheme="minorHAnsi"/>
        </w:rPr>
        <w:t xml:space="preserve"> </w:t>
      </w:r>
      <w:r w:rsidR="00206568" w:rsidRPr="00464484">
        <w:rPr>
          <w:rFonts w:cstheme="minorHAnsi"/>
        </w:rPr>
        <w:t xml:space="preserve">Έλεγχος της πληρότητας </w:t>
      </w:r>
      <w:r w:rsidR="003F0E63" w:rsidRPr="00464484">
        <w:rPr>
          <w:rFonts w:cstheme="minorHAnsi"/>
        </w:rPr>
        <w:t>της πρότασης</w:t>
      </w:r>
      <w:r w:rsidR="00206568" w:rsidRPr="00464484">
        <w:rPr>
          <w:rFonts w:cstheme="minorHAnsi"/>
        </w:rPr>
        <w:t xml:space="preserve"> και των </w:t>
      </w:r>
      <w:r w:rsidR="003F0E63" w:rsidRPr="00464484">
        <w:rPr>
          <w:rFonts w:cstheme="minorHAnsi"/>
        </w:rPr>
        <w:t xml:space="preserve">απαιτούμενων </w:t>
      </w:r>
      <w:r w:rsidR="00206568" w:rsidRPr="00464484">
        <w:rPr>
          <w:rFonts w:cstheme="minorHAnsi"/>
        </w:rPr>
        <w:t>δικαιολογητικών (Κεφάλαιο 5</w:t>
      </w:r>
      <w:r w:rsidR="003F0E63" w:rsidRPr="00464484">
        <w:rPr>
          <w:rFonts w:cstheme="minorHAnsi"/>
        </w:rPr>
        <w:t>.</w:t>
      </w:r>
      <w:r w:rsidR="007842ED" w:rsidRPr="00464484">
        <w:rPr>
          <w:rFonts w:cstheme="minorHAnsi"/>
        </w:rPr>
        <w:t xml:space="preserve"> </w:t>
      </w:r>
      <w:r w:rsidR="00206568" w:rsidRPr="00464484">
        <w:rPr>
          <w:rFonts w:cstheme="minorHAnsi"/>
        </w:rPr>
        <w:t>ΑΠΑΙΤΟΥΜΕΝΑ ΔΙΚΑΙΟΛΟΓΗΤΙΚΑ</w:t>
      </w:r>
      <w:r w:rsidR="003F0E63" w:rsidRPr="00464484">
        <w:rPr>
          <w:rFonts w:cstheme="minorHAnsi"/>
        </w:rPr>
        <w:t xml:space="preserve"> της παρούσας)</w:t>
      </w:r>
      <w:r w:rsidR="00206568" w:rsidRPr="00464484">
        <w:rPr>
          <w:rFonts w:cstheme="minorHAnsi"/>
        </w:rPr>
        <w:t xml:space="preserve">. Η Επιτροπή Αξιολόγησης μπορεί, κατά την κρίση της, να </w:t>
      </w:r>
      <w:r w:rsidR="006F78A0">
        <w:rPr>
          <w:rFonts w:cstheme="minorHAnsi"/>
        </w:rPr>
        <w:t>ζητήσει γραπτές διευκρινήσεις ή</w:t>
      </w:r>
      <w:r w:rsidR="00206568" w:rsidRPr="00464484">
        <w:rPr>
          <w:rFonts w:cstheme="minorHAnsi"/>
        </w:rPr>
        <w:t>/και προσκόμιση αποδεικτικών στοιχείων, χωρίς να αντιστρατεύεται η αρχή της ίσης μεταχείρισης των υποψηφίων.</w:t>
      </w:r>
    </w:p>
    <w:p w14:paraId="64659FEA" w14:textId="77777777" w:rsidR="009D6867" w:rsidRDefault="009D6867" w:rsidP="00464484">
      <w:pPr>
        <w:pStyle w:val="a3"/>
        <w:spacing w:after="0" w:line="240" w:lineRule="auto"/>
        <w:ind w:left="0"/>
        <w:rPr>
          <w:rFonts w:asciiTheme="minorHAnsi" w:eastAsiaTheme="minorHAnsi" w:hAnsiTheme="minorHAnsi" w:cstheme="minorHAnsi"/>
          <w:spacing w:val="0"/>
          <w:sz w:val="22"/>
          <w:szCs w:val="22"/>
          <w:u w:val="single"/>
          <w:lang w:val="el-GR" w:eastAsia="en-US"/>
        </w:rPr>
      </w:pPr>
    </w:p>
    <w:p w14:paraId="29B4BC29" w14:textId="77777777" w:rsidR="00206568" w:rsidRPr="000B4B1D" w:rsidRDefault="00206568" w:rsidP="00464484">
      <w:pPr>
        <w:pStyle w:val="a3"/>
        <w:spacing w:after="0" w:line="240" w:lineRule="auto"/>
        <w:ind w:left="0"/>
        <w:rPr>
          <w:rFonts w:asciiTheme="minorHAnsi" w:eastAsiaTheme="minorHAnsi" w:hAnsiTheme="minorHAnsi" w:cstheme="minorHAnsi"/>
          <w:spacing w:val="0"/>
          <w:sz w:val="22"/>
          <w:szCs w:val="22"/>
          <w:u w:val="single"/>
          <w:lang w:val="el-GR" w:eastAsia="en-US"/>
        </w:rPr>
      </w:pPr>
      <w:r w:rsidRPr="000B4B1D">
        <w:rPr>
          <w:rFonts w:asciiTheme="minorHAnsi" w:eastAsiaTheme="minorHAnsi" w:hAnsiTheme="minorHAnsi" w:cstheme="minorHAnsi"/>
          <w:spacing w:val="0"/>
          <w:sz w:val="22"/>
          <w:szCs w:val="22"/>
          <w:u w:val="single"/>
          <w:lang w:val="el-GR" w:eastAsia="en-US"/>
        </w:rPr>
        <w:t>Τα αποτελέσματα του ελέγχου σε όλα τα αναφερόμενα ανωτέρω πρέπει να είναι θ</w:t>
      </w:r>
      <w:r w:rsidR="00233A3E" w:rsidRPr="000B4B1D">
        <w:rPr>
          <w:rFonts w:asciiTheme="minorHAnsi" w:eastAsiaTheme="minorHAnsi" w:hAnsiTheme="minorHAnsi" w:cstheme="minorHAnsi"/>
          <w:spacing w:val="0"/>
          <w:sz w:val="22"/>
          <w:szCs w:val="22"/>
          <w:u w:val="single"/>
          <w:lang w:val="el-GR" w:eastAsia="en-US"/>
        </w:rPr>
        <w:t xml:space="preserve">ετικά. </w:t>
      </w:r>
      <w:r w:rsidR="00464484" w:rsidRPr="000B4B1D">
        <w:rPr>
          <w:rFonts w:asciiTheme="minorHAnsi" w:eastAsiaTheme="minorHAnsi" w:hAnsiTheme="minorHAnsi" w:cstheme="minorHAnsi"/>
          <w:spacing w:val="0"/>
          <w:sz w:val="22"/>
          <w:szCs w:val="22"/>
          <w:u w:val="single"/>
          <w:lang w:val="el-GR" w:eastAsia="en-US"/>
        </w:rPr>
        <w:t xml:space="preserve">Σε </w:t>
      </w:r>
      <w:r w:rsidRPr="000B4B1D">
        <w:rPr>
          <w:rFonts w:asciiTheme="minorHAnsi" w:eastAsiaTheme="minorHAnsi" w:hAnsiTheme="minorHAnsi" w:cstheme="minorHAnsi"/>
          <w:spacing w:val="0"/>
          <w:sz w:val="22"/>
          <w:szCs w:val="22"/>
          <w:u w:val="single"/>
          <w:lang w:val="el-GR" w:eastAsia="en-US"/>
        </w:rPr>
        <w:t xml:space="preserve">αντίθετη περίπτωση η πρόταση αποκλείεται από την περαιτέρω διαδικασία αξιολόγησής της. </w:t>
      </w:r>
    </w:p>
    <w:p w14:paraId="15A336CE" w14:textId="77777777" w:rsidR="00242F5A" w:rsidRPr="00464484" w:rsidRDefault="00242F5A" w:rsidP="00464484">
      <w:pPr>
        <w:pStyle w:val="a3"/>
        <w:spacing w:after="0" w:line="240" w:lineRule="auto"/>
        <w:ind w:left="426" w:hanging="426"/>
        <w:rPr>
          <w:rFonts w:asciiTheme="minorHAnsi" w:eastAsiaTheme="minorHAnsi" w:hAnsiTheme="minorHAnsi" w:cstheme="minorHAnsi"/>
          <w:spacing w:val="0"/>
          <w:sz w:val="22"/>
          <w:szCs w:val="22"/>
          <w:lang w:val="el-GR" w:eastAsia="en-US"/>
        </w:rPr>
      </w:pPr>
    </w:p>
    <w:p w14:paraId="317A425F" w14:textId="77777777" w:rsidR="00206568" w:rsidRPr="008D2515" w:rsidRDefault="007842ED" w:rsidP="00464484">
      <w:pPr>
        <w:spacing w:after="0" w:line="240" w:lineRule="auto"/>
        <w:ind w:left="426" w:hanging="426"/>
        <w:jc w:val="both"/>
        <w:rPr>
          <w:rFonts w:cstheme="minorHAnsi"/>
        </w:rPr>
      </w:pPr>
      <w:r>
        <w:rPr>
          <w:rFonts w:cstheme="minorHAnsi"/>
        </w:rPr>
        <w:t>δ</w:t>
      </w:r>
      <w:r w:rsidR="00206568" w:rsidRPr="008D2515">
        <w:rPr>
          <w:rFonts w:cstheme="minorHAnsi"/>
        </w:rPr>
        <w:t>)</w:t>
      </w:r>
      <w:r w:rsidR="00206568" w:rsidRPr="008D2515">
        <w:rPr>
          <w:rFonts w:cstheme="minorHAnsi"/>
        </w:rPr>
        <w:tab/>
      </w:r>
      <w:r w:rsidR="000D463A" w:rsidRPr="00BE4BB8">
        <w:rPr>
          <w:rFonts w:cstheme="minorHAnsi"/>
        </w:rPr>
        <w:t>Για τ</w:t>
      </w:r>
      <w:r w:rsidR="00206568" w:rsidRPr="00BE4BB8">
        <w:rPr>
          <w:rFonts w:cstheme="minorHAnsi"/>
        </w:rPr>
        <w:t xml:space="preserve">ις </w:t>
      </w:r>
      <w:r w:rsidR="00CD062F" w:rsidRPr="00BE4BB8">
        <w:rPr>
          <w:rFonts w:cstheme="minorHAnsi"/>
        </w:rPr>
        <w:t xml:space="preserve"> προτάσεις που δεν αποκλεισθήκαν</w:t>
      </w:r>
      <w:r w:rsidR="00206568" w:rsidRPr="00BE4BB8">
        <w:rPr>
          <w:rFonts w:cstheme="minorHAnsi"/>
        </w:rPr>
        <w:t xml:space="preserve"> </w:t>
      </w:r>
      <w:r w:rsidR="001656E3" w:rsidRPr="00BE4BB8">
        <w:rPr>
          <w:rFonts w:cstheme="minorHAnsi"/>
        </w:rPr>
        <w:t xml:space="preserve">για τους ανωτέρω λόγους, </w:t>
      </w:r>
      <w:r w:rsidR="001C0AD8" w:rsidRPr="00BE4BB8">
        <w:rPr>
          <w:rFonts w:cstheme="minorHAnsi"/>
        </w:rPr>
        <w:t xml:space="preserve">ακολουθείται η διαδικασία αξιολόγησης και επιλογής,  με βάση τη </w:t>
      </w:r>
      <w:r w:rsidR="00206568" w:rsidRPr="00BE4BB8">
        <w:rPr>
          <w:rFonts w:cstheme="minorHAnsi"/>
        </w:rPr>
        <w:t>βαθμολόγηση των απα</w:t>
      </w:r>
      <w:r w:rsidR="006F78A0">
        <w:rPr>
          <w:rFonts w:cstheme="minorHAnsi"/>
        </w:rPr>
        <w:t xml:space="preserve">ιτούμενων </w:t>
      </w:r>
      <w:r w:rsidR="00206568" w:rsidRPr="00BE4BB8">
        <w:rPr>
          <w:rFonts w:cstheme="minorHAnsi"/>
        </w:rPr>
        <w:t xml:space="preserve"> προσόντων, σύμφωνα με τα</w:t>
      </w:r>
      <w:r w:rsidR="00206568" w:rsidRPr="00464484">
        <w:rPr>
          <w:rFonts w:cstheme="minorHAnsi"/>
        </w:rPr>
        <w:t xml:space="preserve"> ΚΡΙΤΗΡΙΑ ΚΑΤΑΤΑΞΗΣ ΚΑΙ ΒΑΘΜΟΛΟΓΙΑ</w:t>
      </w:r>
      <w:r w:rsidR="00CD062F" w:rsidRPr="00464484">
        <w:rPr>
          <w:rFonts w:cstheme="minorHAnsi"/>
        </w:rPr>
        <w:t>Σ,</w:t>
      </w:r>
      <w:r w:rsidR="006F78A0">
        <w:rPr>
          <w:rFonts w:cstheme="minorHAnsi"/>
        </w:rPr>
        <w:t xml:space="preserve"> όπως</w:t>
      </w:r>
      <w:r w:rsidR="00206568" w:rsidRPr="00464484">
        <w:rPr>
          <w:rFonts w:cstheme="minorHAnsi"/>
        </w:rPr>
        <w:t xml:space="preserve"> </w:t>
      </w:r>
      <w:r w:rsidR="00CD062F" w:rsidRPr="00464484">
        <w:rPr>
          <w:rFonts w:cstheme="minorHAnsi"/>
        </w:rPr>
        <w:t xml:space="preserve">αυτά </w:t>
      </w:r>
      <w:r w:rsidR="00206568" w:rsidRPr="00464484">
        <w:rPr>
          <w:rFonts w:cstheme="minorHAnsi"/>
        </w:rPr>
        <w:t>αναλύονται παρακάτω.</w:t>
      </w:r>
    </w:p>
    <w:p w14:paraId="3A50FF91" w14:textId="500CD15F" w:rsidR="00206568" w:rsidRPr="00233A3E" w:rsidRDefault="00BE4BB8" w:rsidP="00464484">
      <w:pPr>
        <w:spacing w:after="0" w:line="240" w:lineRule="auto"/>
        <w:ind w:left="426" w:hanging="426"/>
        <w:jc w:val="both"/>
        <w:rPr>
          <w:rFonts w:cstheme="minorHAnsi"/>
        </w:rPr>
      </w:pPr>
      <w:r>
        <w:rPr>
          <w:rFonts w:cstheme="minorHAnsi"/>
        </w:rPr>
        <w:t>ε</w:t>
      </w:r>
      <w:r w:rsidR="00206568" w:rsidRPr="008D2515">
        <w:rPr>
          <w:rFonts w:cstheme="minorHAnsi"/>
        </w:rPr>
        <w:t>)</w:t>
      </w:r>
      <w:r w:rsidR="00206568" w:rsidRPr="008D2515">
        <w:rPr>
          <w:rFonts w:cstheme="minorHAnsi"/>
        </w:rPr>
        <w:tab/>
      </w:r>
      <w:r w:rsidR="00206568" w:rsidRPr="00276965">
        <w:rPr>
          <w:rFonts w:cstheme="minorHAnsi"/>
        </w:rPr>
        <w:t xml:space="preserve">Η Επιτροπής </w:t>
      </w:r>
      <w:r w:rsidR="00206568" w:rsidRPr="009D6867">
        <w:rPr>
          <w:rFonts w:cstheme="minorHAnsi"/>
        </w:rPr>
        <w:t>Αξιολόγησης υποβάλει προς το Δ.Σ. της Εταιρείας και την</w:t>
      </w:r>
      <w:r w:rsidR="00206568" w:rsidRPr="00233A3E">
        <w:rPr>
          <w:rFonts w:cstheme="minorHAnsi"/>
        </w:rPr>
        <w:t xml:space="preserve"> Ε.Δ.Π. CLLD, εισήγηση που περιλαμβάνει τα αποτελέσματα της αξιολόγησης</w:t>
      </w:r>
      <w:r w:rsidRPr="00233A3E">
        <w:rPr>
          <w:rFonts w:cstheme="minorHAnsi"/>
        </w:rPr>
        <w:t>.</w:t>
      </w:r>
    </w:p>
    <w:p w14:paraId="50693B56" w14:textId="270398E2" w:rsidR="004B3D82" w:rsidRPr="00233A3E" w:rsidRDefault="00BE4BB8" w:rsidP="00464484">
      <w:pPr>
        <w:spacing w:after="0" w:line="240" w:lineRule="auto"/>
        <w:ind w:left="426" w:hanging="426"/>
        <w:jc w:val="both"/>
        <w:rPr>
          <w:rFonts w:cstheme="minorHAnsi"/>
        </w:rPr>
      </w:pPr>
      <w:proofErr w:type="spellStart"/>
      <w:r w:rsidRPr="00233A3E">
        <w:rPr>
          <w:rFonts w:cstheme="minorHAnsi"/>
        </w:rPr>
        <w:t>στ</w:t>
      </w:r>
      <w:proofErr w:type="spellEnd"/>
      <w:r w:rsidR="00206568" w:rsidRPr="00233A3E">
        <w:rPr>
          <w:rFonts w:cstheme="minorHAnsi"/>
        </w:rPr>
        <w:t>)</w:t>
      </w:r>
      <w:r w:rsidR="00206568" w:rsidRPr="00233A3E">
        <w:rPr>
          <w:rFonts w:cstheme="minorHAnsi"/>
        </w:rPr>
        <w:tab/>
      </w:r>
      <w:r w:rsidR="004B3D82" w:rsidRPr="009D6867">
        <w:rPr>
          <w:rFonts w:cstheme="minorHAnsi"/>
        </w:rPr>
        <w:t xml:space="preserve">Το Δ.Σ. της Εταιρείας και η Ε.Δ.Π. </w:t>
      </w:r>
      <w:r w:rsidR="009D6867" w:rsidRPr="00233A3E">
        <w:rPr>
          <w:rFonts w:cstheme="minorHAnsi"/>
        </w:rPr>
        <w:t>CLLD</w:t>
      </w:r>
      <w:r w:rsidR="009D6867">
        <w:rPr>
          <w:rFonts w:cstheme="minorHAnsi"/>
        </w:rPr>
        <w:t xml:space="preserve"> </w:t>
      </w:r>
      <w:r w:rsidR="004B3D82" w:rsidRPr="009D6867">
        <w:rPr>
          <w:rFonts w:cstheme="minorHAnsi"/>
        </w:rPr>
        <w:t xml:space="preserve">λαμβάνουν </w:t>
      </w:r>
      <w:r w:rsidR="00206568" w:rsidRPr="009D6867">
        <w:rPr>
          <w:rFonts w:cstheme="minorHAnsi"/>
        </w:rPr>
        <w:t xml:space="preserve"> αιτιολογημένη απόφαση </w:t>
      </w:r>
      <w:r w:rsidR="004B3D82" w:rsidRPr="009D6867">
        <w:rPr>
          <w:rFonts w:cstheme="minorHAnsi"/>
        </w:rPr>
        <w:t xml:space="preserve"> για την επιλογή του υποψήφιου</w:t>
      </w:r>
      <w:r w:rsidR="004B3D82" w:rsidRPr="00233A3E">
        <w:rPr>
          <w:rFonts w:cstheme="minorHAnsi"/>
        </w:rPr>
        <w:t xml:space="preserve"> </w:t>
      </w:r>
      <w:r w:rsidR="006F78A0">
        <w:rPr>
          <w:rFonts w:cstheme="minorHAnsi"/>
        </w:rPr>
        <w:t xml:space="preserve">προς </w:t>
      </w:r>
      <w:r w:rsidR="001656E3" w:rsidRPr="00233A3E">
        <w:rPr>
          <w:rFonts w:cstheme="minorHAnsi"/>
        </w:rPr>
        <w:t xml:space="preserve">σύναψη </w:t>
      </w:r>
      <w:r w:rsidR="004B3D82" w:rsidRPr="00233A3E">
        <w:rPr>
          <w:rFonts w:cstheme="minorHAnsi"/>
        </w:rPr>
        <w:t>σύμβασης μίσθωσης έργου ή και για την αντικατάσταση του ήδη επιλεγέντος με άλλον,</w:t>
      </w:r>
      <w:r w:rsidR="00233A3E" w:rsidRPr="00233A3E">
        <w:rPr>
          <w:rFonts w:cstheme="minorHAnsi"/>
        </w:rPr>
        <w:t xml:space="preserve"> </w:t>
      </w:r>
      <w:r w:rsidR="004B3D82" w:rsidRPr="00233A3E">
        <w:rPr>
          <w:rFonts w:cstheme="minorHAnsi"/>
        </w:rPr>
        <w:t xml:space="preserve">κατά τους όρους της σύμβασης και </w:t>
      </w:r>
      <w:r w:rsidR="00543589" w:rsidRPr="00233A3E">
        <w:rPr>
          <w:rFonts w:cstheme="minorHAnsi"/>
        </w:rPr>
        <w:t>καθ’</w:t>
      </w:r>
      <w:r w:rsidR="004B3D82" w:rsidRPr="00233A3E">
        <w:rPr>
          <w:rFonts w:cstheme="minorHAnsi"/>
        </w:rPr>
        <w:t xml:space="preserve"> όλη τη διάρκεια  εκτέλεσης του έργου</w:t>
      </w:r>
      <w:r w:rsidR="001656E3" w:rsidRPr="00233A3E">
        <w:rPr>
          <w:rFonts w:cstheme="minorHAnsi"/>
        </w:rPr>
        <w:t>.</w:t>
      </w:r>
      <w:r w:rsidR="004B3D82" w:rsidRPr="00233A3E">
        <w:rPr>
          <w:rFonts w:cstheme="minorHAnsi"/>
        </w:rPr>
        <w:t xml:space="preserve"> </w:t>
      </w:r>
    </w:p>
    <w:p w14:paraId="70162E07" w14:textId="77777777" w:rsidR="001D4AD7" w:rsidRPr="00276965" w:rsidRDefault="00233A3E" w:rsidP="00464484">
      <w:pPr>
        <w:spacing w:after="0" w:line="240" w:lineRule="auto"/>
        <w:ind w:left="426" w:hanging="426"/>
        <w:jc w:val="both"/>
        <w:rPr>
          <w:rFonts w:cstheme="minorHAnsi"/>
        </w:rPr>
      </w:pPr>
      <w:r>
        <w:rPr>
          <w:rFonts w:cstheme="minorHAnsi"/>
        </w:rPr>
        <w:t>ζ</w:t>
      </w:r>
      <w:r w:rsidR="00206568" w:rsidRPr="008D2515">
        <w:rPr>
          <w:rFonts w:cstheme="minorHAnsi"/>
        </w:rPr>
        <w:t>)</w:t>
      </w:r>
      <w:r w:rsidR="00206568" w:rsidRPr="008D2515">
        <w:rPr>
          <w:rFonts w:cstheme="minorHAnsi"/>
        </w:rPr>
        <w:tab/>
      </w:r>
      <w:r w:rsidR="00206568" w:rsidRPr="00276965">
        <w:rPr>
          <w:rFonts w:cstheme="minorHAnsi"/>
        </w:rPr>
        <w:t>Υπογραφή σύμβασης</w:t>
      </w:r>
      <w:r w:rsidR="00075035" w:rsidRPr="00276965">
        <w:rPr>
          <w:rFonts w:cstheme="minorHAnsi"/>
        </w:rPr>
        <w:t xml:space="preserve"> μίσθωσης έργου</w:t>
      </w:r>
      <w:r w:rsidR="00206568" w:rsidRPr="00276965">
        <w:rPr>
          <w:rFonts w:cstheme="minorHAnsi"/>
        </w:rPr>
        <w:t>.</w:t>
      </w:r>
    </w:p>
    <w:p w14:paraId="1DF0AFF1" w14:textId="77777777" w:rsidR="00CD062F" w:rsidRPr="00276965" w:rsidRDefault="00CD062F" w:rsidP="008D2515">
      <w:pPr>
        <w:spacing w:after="0" w:line="240" w:lineRule="auto"/>
        <w:jc w:val="both"/>
        <w:rPr>
          <w:rFonts w:cstheme="minorHAnsi"/>
        </w:rPr>
      </w:pPr>
    </w:p>
    <w:p w14:paraId="359A6B85" w14:textId="34DC7A80" w:rsidR="00AF393F" w:rsidRDefault="006F78A0" w:rsidP="00AF393F">
      <w:pPr>
        <w:spacing w:after="0" w:line="240" w:lineRule="auto"/>
        <w:jc w:val="both"/>
        <w:rPr>
          <w:rFonts w:cstheme="minorHAnsi"/>
          <w:bCs/>
        </w:rPr>
      </w:pPr>
      <w:r w:rsidRPr="00464484">
        <w:rPr>
          <w:rFonts w:cstheme="minorHAnsi"/>
          <w:b/>
          <w:bCs/>
        </w:rPr>
        <w:t>6.</w:t>
      </w:r>
      <w:r>
        <w:rPr>
          <w:rFonts w:cstheme="minorHAnsi"/>
          <w:b/>
          <w:bCs/>
        </w:rPr>
        <w:t>2</w:t>
      </w:r>
      <w:r w:rsidRPr="00464484">
        <w:rPr>
          <w:rFonts w:cstheme="minorHAnsi"/>
          <w:b/>
          <w:bCs/>
        </w:rPr>
        <w:t xml:space="preserve"> </w:t>
      </w:r>
      <w:r w:rsidR="00AF393F" w:rsidRPr="00464484">
        <w:rPr>
          <w:rFonts w:cstheme="minorHAnsi"/>
          <w:bCs/>
        </w:rPr>
        <w:t>Αναλυτικά η αξιολόγηση</w:t>
      </w:r>
      <w:r w:rsidR="00AF393F" w:rsidRPr="00233A3E">
        <w:rPr>
          <w:rFonts w:cstheme="minorHAnsi"/>
          <w:b/>
          <w:bCs/>
        </w:rPr>
        <w:t xml:space="preserve"> </w:t>
      </w:r>
      <w:r w:rsidR="00AF393F" w:rsidRPr="00233A3E">
        <w:rPr>
          <w:rFonts w:cstheme="minorHAnsi"/>
          <w:bCs/>
        </w:rPr>
        <w:t xml:space="preserve">των προτάσεων γίνεται βάσει των κάτωθι ορισθέντων </w:t>
      </w:r>
      <w:r w:rsidR="00AD605A">
        <w:rPr>
          <w:rFonts w:cstheme="minorHAnsi"/>
          <w:bCs/>
        </w:rPr>
        <w:t>5</w:t>
      </w:r>
      <w:r w:rsidR="00276965" w:rsidRPr="00233A3E">
        <w:rPr>
          <w:rFonts w:cstheme="minorHAnsi"/>
          <w:bCs/>
        </w:rPr>
        <w:t xml:space="preserve"> </w:t>
      </w:r>
      <w:r w:rsidR="00AF393F" w:rsidRPr="00233A3E">
        <w:rPr>
          <w:rFonts w:cstheme="minorHAnsi"/>
          <w:bCs/>
        </w:rPr>
        <w:t>κριτηρίων επιλογής (βαθμολόγησης) που καθορίσθηκαν σε συνάρτηση με το αντικείμενο του έργου και τους στόχους του τοπικού προγράμματος:</w:t>
      </w:r>
    </w:p>
    <w:p w14:paraId="74B7D6C1" w14:textId="42B4F662" w:rsidR="00121AEE" w:rsidRPr="00662B51" w:rsidRDefault="00121AEE" w:rsidP="00121AEE">
      <w:pPr>
        <w:pStyle w:val="a4"/>
        <w:numPr>
          <w:ilvl w:val="0"/>
          <w:numId w:val="13"/>
        </w:numPr>
        <w:spacing w:after="0" w:line="240" w:lineRule="auto"/>
        <w:jc w:val="both"/>
        <w:rPr>
          <w:rFonts w:cstheme="minorHAnsi"/>
          <w:bCs/>
        </w:rPr>
      </w:pPr>
      <w:r w:rsidRPr="00662B51">
        <w:rPr>
          <w:rFonts w:cstheme="minorHAnsi"/>
          <w:bCs/>
        </w:rPr>
        <w:t xml:space="preserve">Επαγγελματική εμπειρία </w:t>
      </w:r>
      <w:r w:rsidR="006F06E9" w:rsidRPr="006F06E9">
        <w:rPr>
          <w:rFonts w:cstheme="minorHAnsi"/>
          <w:bCs/>
        </w:rPr>
        <w:t>σε ενέργειες εμψύχωσης πληροφόρησης και προβολής</w:t>
      </w:r>
    </w:p>
    <w:p w14:paraId="4BB69389" w14:textId="77777777" w:rsidR="00121AEE" w:rsidRPr="00233A3E" w:rsidRDefault="00121AEE" w:rsidP="00121AEE">
      <w:pPr>
        <w:pStyle w:val="a4"/>
        <w:numPr>
          <w:ilvl w:val="0"/>
          <w:numId w:val="13"/>
        </w:numPr>
        <w:spacing w:after="0" w:line="240" w:lineRule="auto"/>
        <w:jc w:val="both"/>
        <w:rPr>
          <w:rFonts w:cstheme="minorHAnsi"/>
          <w:bCs/>
        </w:rPr>
      </w:pPr>
      <w:r w:rsidRPr="00233A3E">
        <w:rPr>
          <w:rFonts w:cstheme="minorHAnsi"/>
          <w:bCs/>
        </w:rPr>
        <w:t>Τίτλοι σπουδών</w:t>
      </w:r>
      <w:r>
        <w:rPr>
          <w:rFonts w:cstheme="minorHAnsi"/>
          <w:bCs/>
        </w:rPr>
        <w:t>.</w:t>
      </w:r>
    </w:p>
    <w:p w14:paraId="3646DE7D" w14:textId="77777777" w:rsidR="00121AEE" w:rsidRPr="00D7168A" w:rsidRDefault="00121AEE" w:rsidP="00121AEE">
      <w:pPr>
        <w:pStyle w:val="a4"/>
        <w:numPr>
          <w:ilvl w:val="0"/>
          <w:numId w:val="13"/>
        </w:numPr>
        <w:spacing w:after="0" w:line="240" w:lineRule="auto"/>
        <w:jc w:val="both"/>
        <w:rPr>
          <w:rFonts w:cstheme="minorHAnsi"/>
          <w:bCs/>
        </w:rPr>
      </w:pPr>
      <w:r w:rsidRPr="00D7168A">
        <w:rPr>
          <w:rFonts w:cstheme="minorHAnsi"/>
          <w:bCs/>
        </w:rPr>
        <w:t>Γνώση ξένων γλωσσών.</w:t>
      </w:r>
    </w:p>
    <w:p w14:paraId="57D23494" w14:textId="77777777" w:rsidR="00121AEE" w:rsidRPr="00D7168A" w:rsidRDefault="00121AEE" w:rsidP="00121AEE">
      <w:pPr>
        <w:pStyle w:val="a4"/>
        <w:numPr>
          <w:ilvl w:val="0"/>
          <w:numId w:val="13"/>
        </w:numPr>
        <w:spacing w:after="0" w:line="240" w:lineRule="auto"/>
        <w:jc w:val="both"/>
        <w:rPr>
          <w:rFonts w:cstheme="minorHAnsi"/>
          <w:bCs/>
        </w:rPr>
      </w:pPr>
      <w:r w:rsidRPr="00D7168A">
        <w:rPr>
          <w:rFonts w:cstheme="minorHAnsi"/>
          <w:bCs/>
        </w:rPr>
        <w:t>Γνώση χειρισμού Η/Υ &amp; λογιστικών εφαρμογών</w:t>
      </w:r>
    </w:p>
    <w:p w14:paraId="3638036F" w14:textId="77777777" w:rsidR="00121AEE" w:rsidRPr="00543589" w:rsidRDefault="00121AEE" w:rsidP="00121AEE">
      <w:pPr>
        <w:pStyle w:val="a4"/>
        <w:numPr>
          <w:ilvl w:val="0"/>
          <w:numId w:val="13"/>
        </w:numPr>
        <w:spacing w:after="0" w:line="240" w:lineRule="auto"/>
        <w:jc w:val="both"/>
        <w:rPr>
          <w:rFonts w:cstheme="minorHAnsi"/>
          <w:bCs/>
        </w:rPr>
      </w:pPr>
      <w:r>
        <w:rPr>
          <w:rFonts w:cstheme="minorHAnsi"/>
          <w:bCs/>
        </w:rPr>
        <w:t>Εντοπιότητα</w:t>
      </w:r>
    </w:p>
    <w:p w14:paraId="1DE881DB" w14:textId="77777777" w:rsidR="00121AEE" w:rsidRPr="00543589" w:rsidRDefault="00121AEE" w:rsidP="00121AEE">
      <w:pPr>
        <w:pStyle w:val="a4"/>
        <w:numPr>
          <w:ilvl w:val="0"/>
          <w:numId w:val="13"/>
        </w:numPr>
        <w:spacing w:after="0" w:line="240" w:lineRule="auto"/>
        <w:jc w:val="both"/>
        <w:rPr>
          <w:rFonts w:cstheme="minorHAnsi"/>
          <w:bCs/>
        </w:rPr>
      </w:pPr>
      <w:r w:rsidRPr="00543589">
        <w:rPr>
          <w:rFonts w:cstheme="minorHAnsi"/>
          <w:bCs/>
        </w:rPr>
        <w:t>Προσωπικά επαγγελματικά χαρακτηριστικά (συνέντευξη).</w:t>
      </w:r>
    </w:p>
    <w:p w14:paraId="6C9BBD4C" w14:textId="77777777" w:rsidR="0052583D" w:rsidRDefault="0052583D" w:rsidP="0052583D">
      <w:pPr>
        <w:spacing w:after="0" w:line="240" w:lineRule="auto"/>
        <w:jc w:val="both"/>
        <w:rPr>
          <w:rFonts w:cstheme="minorHAnsi"/>
          <w:highlight w:val="yellow"/>
        </w:rPr>
      </w:pPr>
    </w:p>
    <w:p w14:paraId="2DB9F762" w14:textId="77777777" w:rsidR="0052583D" w:rsidRPr="0052583D" w:rsidRDefault="0052583D" w:rsidP="0052583D">
      <w:pPr>
        <w:spacing w:after="0" w:line="240" w:lineRule="auto"/>
        <w:jc w:val="both"/>
        <w:rPr>
          <w:rFonts w:cstheme="minorHAnsi"/>
        </w:rPr>
      </w:pPr>
      <w:r w:rsidRPr="00165F6D">
        <w:rPr>
          <w:rFonts w:cstheme="minorHAnsi"/>
        </w:rPr>
        <w:lastRenderedPageBreak/>
        <w:t>Από τα κριτήρια επιλογής, (</w:t>
      </w:r>
      <w:r w:rsidRPr="00165F6D">
        <w:rPr>
          <w:rFonts w:cstheme="minorHAnsi"/>
          <w:i/>
        </w:rPr>
        <w:t>σε περίπτωση ισοβαθμίας</w:t>
      </w:r>
      <w:r w:rsidRPr="00165F6D">
        <w:rPr>
          <w:rFonts w:cstheme="minorHAnsi"/>
        </w:rPr>
        <w:t>) προέχει το κριτήριο της επαγγελματικής εμπειρίας, καθώς το προσόν αυτό αποτελεί αντικειμενικά, ουσιαστική και καθοριστική επαγγελματική προϋπόθεση και εξασφαλίζει την αρτιότερη εκτέλεση του έργου.</w:t>
      </w:r>
      <w:r w:rsidRPr="0052583D">
        <w:rPr>
          <w:rFonts w:cstheme="minorHAnsi"/>
        </w:rPr>
        <w:t xml:space="preserve"> </w:t>
      </w:r>
    </w:p>
    <w:p w14:paraId="52543E4C" w14:textId="77777777" w:rsidR="00AF393F" w:rsidRPr="00233A3E" w:rsidRDefault="00AF393F" w:rsidP="008D2515">
      <w:pPr>
        <w:tabs>
          <w:tab w:val="left" w:pos="567"/>
        </w:tabs>
        <w:spacing w:after="0" w:line="240" w:lineRule="auto"/>
        <w:jc w:val="both"/>
        <w:rPr>
          <w:rFonts w:cstheme="minorHAnsi"/>
        </w:rPr>
      </w:pPr>
    </w:p>
    <w:p w14:paraId="78A01DAF" w14:textId="64792AD2" w:rsidR="00121AEE" w:rsidRPr="0052583D" w:rsidRDefault="0047453C" w:rsidP="00121AEE">
      <w:pPr>
        <w:spacing w:after="0" w:line="240" w:lineRule="auto"/>
        <w:jc w:val="both"/>
        <w:rPr>
          <w:rFonts w:cstheme="minorHAnsi"/>
          <w:b/>
          <w:bCs/>
        </w:rPr>
      </w:pPr>
      <w:r w:rsidRPr="00165F6D">
        <w:rPr>
          <w:rFonts w:cstheme="minorHAnsi"/>
          <w:b/>
          <w:bCs/>
        </w:rPr>
        <w:t xml:space="preserve">1. </w:t>
      </w:r>
      <w:r w:rsidR="00121AEE" w:rsidRPr="00165F6D">
        <w:rPr>
          <w:rFonts w:cstheme="minorHAnsi"/>
          <w:b/>
          <w:bCs/>
        </w:rPr>
        <w:t xml:space="preserve">Επαγγελματική εμπειρία </w:t>
      </w:r>
      <w:r w:rsidR="006F06E9" w:rsidRPr="006F06E9">
        <w:rPr>
          <w:rFonts w:cstheme="minorHAnsi"/>
          <w:b/>
          <w:bCs/>
        </w:rPr>
        <w:t>σε ενέργειες εμψύχωσης πληροφόρησης και προβολής</w:t>
      </w:r>
    </w:p>
    <w:p w14:paraId="319FADB9" w14:textId="77777777" w:rsidR="00121AEE" w:rsidRPr="00A412D4" w:rsidRDefault="00121AEE" w:rsidP="00121AEE">
      <w:pPr>
        <w:spacing w:after="0" w:line="240" w:lineRule="auto"/>
        <w:jc w:val="both"/>
        <w:rPr>
          <w:rFonts w:cstheme="minorHAnsi"/>
          <w:highlight w:val="yellow"/>
        </w:rPr>
      </w:pPr>
    </w:p>
    <w:p w14:paraId="55D86274" w14:textId="77777777" w:rsidR="00121AEE" w:rsidRPr="00165F6D" w:rsidRDefault="00121AEE" w:rsidP="00121AEE">
      <w:pPr>
        <w:spacing w:after="0" w:line="240" w:lineRule="auto"/>
        <w:jc w:val="both"/>
        <w:rPr>
          <w:rFonts w:cstheme="minorHAnsi"/>
        </w:rPr>
      </w:pPr>
      <w:r w:rsidRPr="00165F6D">
        <w:rPr>
          <w:rFonts w:cstheme="minorHAnsi"/>
        </w:rPr>
        <w:t>Για τον υπολογισμό της βαθμολογίας εμπειρία</w:t>
      </w:r>
      <w:r>
        <w:rPr>
          <w:rFonts w:cstheme="minorHAnsi"/>
        </w:rPr>
        <w:t>ς</w:t>
      </w:r>
      <w:r w:rsidRPr="00165F6D">
        <w:rPr>
          <w:rFonts w:cstheme="minorHAnsi"/>
        </w:rPr>
        <w:t xml:space="preserve">, λαμβάνονται υπ’ όψη οι αποδεδειγμένοι μήνες εργασίας του υποψήφιου συνεργάτη, οι οποίοι πολλαπλασιάζονται με </w:t>
      </w:r>
      <w:r w:rsidRPr="00BA05C9">
        <w:rPr>
          <w:rFonts w:cstheme="minorHAnsi"/>
        </w:rPr>
        <w:t>το συντελεστή 0,2777 και τον συντελεστή</w:t>
      </w:r>
      <w:r w:rsidRPr="00165F6D">
        <w:rPr>
          <w:rFonts w:cstheme="minorHAnsi"/>
        </w:rPr>
        <w:t xml:space="preserve"> στάθμισης  του κριτηρίου. </w:t>
      </w:r>
    </w:p>
    <w:p w14:paraId="6945EA95" w14:textId="77777777" w:rsidR="00121AEE" w:rsidRPr="00433E3C" w:rsidRDefault="00121AEE" w:rsidP="00121AEE">
      <w:pPr>
        <w:spacing w:after="0" w:line="240" w:lineRule="auto"/>
        <w:jc w:val="both"/>
        <w:rPr>
          <w:rFonts w:cstheme="minorHAnsi"/>
          <w:highlight w:val="yellow"/>
        </w:rPr>
      </w:pPr>
    </w:p>
    <w:p w14:paraId="3A454C4B" w14:textId="77777777" w:rsidR="00121AEE" w:rsidRPr="00165F6D" w:rsidRDefault="00121AEE" w:rsidP="00121AEE">
      <w:pPr>
        <w:spacing w:after="0" w:line="240" w:lineRule="auto"/>
        <w:jc w:val="both"/>
        <w:rPr>
          <w:rFonts w:cstheme="minorHAnsi"/>
        </w:rPr>
      </w:pPr>
      <w:r w:rsidRPr="00165F6D">
        <w:rPr>
          <w:rFonts w:cstheme="minorHAnsi"/>
        </w:rPr>
        <w:t xml:space="preserve">Βαθμολογείται η επαγγελματική εμπειρία </w:t>
      </w:r>
      <w:r w:rsidRPr="00BA05C9">
        <w:rPr>
          <w:rFonts w:cstheme="minorHAnsi"/>
        </w:rPr>
        <w:t xml:space="preserve">σε μήνες </w:t>
      </w:r>
      <w:r w:rsidRPr="00BA05C9">
        <w:rPr>
          <w:rFonts w:cstheme="minorHAnsi"/>
          <w:u w:val="single"/>
        </w:rPr>
        <w:t>μέχρι</w:t>
      </w:r>
      <w:r w:rsidRPr="00BA05C9">
        <w:rPr>
          <w:rFonts w:cstheme="minorHAnsi"/>
        </w:rPr>
        <w:t xml:space="preserve"> 36 μήνες</w:t>
      </w:r>
      <w:r w:rsidRPr="00165F6D">
        <w:rPr>
          <w:rFonts w:cstheme="minorHAnsi"/>
        </w:rPr>
        <w:t xml:space="preserve"> (μέγιστη δυνατή βαθμολογία 10).</w:t>
      </w:r>
    </w:p>
    <w:p w14:paraId="0F8C9DE2" w14:textId="77777777" w:rsidR="00121AEE" w:rsidRPr="00433E3C" w:rsidRDefault="00121AEE" w:rsidP="00121AEE">
      <w:pPr>
        <w:spacing w:after="0" w:line="240" w:lineRule="auto"/>
        <w:jc w:val="both"/>
        <w:rPr>
          <w:rFonts w:cstheme="minorHAnsi"/>
          <w:strike/>
          <w:highlight w:val="yellow"/>
        </w:rPr>
      </w:pPr>
    </w:p>
    <w:p w14:paraId="2091A944" w14:textId="3ADD2B55" w:rsidR="00121AEE" w:rsidRPr="00165F6D" w:rsidRDefault="00121AEE" w:rsidP="00121AEE">
      <w:pPr>
        <w:spacing w:after="0" w:line="240" w:lineRule="auto"/>
        <w:jc w:val="both"/>
        <w:rPr>
          <w:rFonts w:cstheme="minorHAnsi"/>
          <w:bCs/>
        </w:rPr>
      </w:pPr>
      <w:r w:rsidRPr="00165F6D">
        <w:rPr>
          <w:rFonts w:cstheme="minorHAnsi"/>
          <w:bCs/>
        </w:rPr>
        <w:t>Τρόπος απόδειξης της Επαγγελματικής εμπειρίας</w:t>
      </w:r>
      <w:r w:rsidR="006F06E9">
        <w:rPr>
          <w:rFonts w:cstheme="minorHAnsi"/>
          <w:bCs/>
        </w:rPr>
        <w:t xml:space="preserve"> </w:t>
      </w:r>
      <w:r w:rsidR="006F06E9" w:rsidRPr="006F06E9">
        <w:rPr>
          <w:rFonts w:cstheme="minorHAnsi"/>
        </w:rPr>
        <w:t>σε ενέργειες εμψύχωσης πληροφόρησης και προβολής</w:t>
      </w:r>
      <w:r w:rsidRPr="006F06E9">
        <w:rPr>
          <w:rFonts w:cstheme="minorHAnsi"/>
          <w:bCs/>
        </w:rPr>
        <w:t>:</w:t>
      </w:r>
    </w:p>
    <w:p w14:paraId="0F175818" w14:textId="6055FF30" w:rsidR="00121AEE" w:rsidRPr="0041351B" w:rsidRDefault="00121AEE" w:rsidP="00121AEE">
      <w:pPr>
        <w:numPr>
          <w:ilvl w:val="1"/>
          <w:numId w:val="6"/>
        </w:numPr>
        <w:tabs>
          <w:tab w:val="clear" w:pos="1800"/>
        </w:tabs>
        <w:spacing w:after="0" w:line="240" w:lineRule="auto"/>
        <w:ind w:left="426"/>
        <w:jc w:val="both"/>
        <w:rPr>
          <w:rFonts w:cstheme="minorHAnsi"/>
          <w:bCs/>
        </w:rPr>
      </w:pPr>
      <w:r w:rsidRPr="008D2515">
        <w:rPr>
          <w:rFonts w:cstheme="minorHAnsi"/>
          <w:bCs/>
        </w:rPr>
        <w:t>Βεβαίωση εργοδότ</w:t>
      </w:r>
      <w:r w:rsidRPr="00EB39F5">
        <w:rPr>
          <w:rFonts w:cstheme="minorHAnsi"/>
          <w:bCs/>
        </w:rPr>
        <w:t>η ή Δημόσιας Αρχής από την οποία να προκύπτει το ακριβές αντικείμενο της θέσης εργασίας</w:t>
      </w:r>
      <w:r w:rsidRPr="008D2515">
        <w:rPr>
          <w:rFonts w:cstheme="minorHAnsi"/>
          <w:bCs/>
          <w:i/>
        </w:rPr>
        <w:t xml:space="preserve">, </w:t>
      </w:r>
      <w:r w:rsidRPr="008D2515">
        <w:rPr>
          <w:rFonts w:cstheme="minorHAnsi"/>
          <w:bCs/>
        </w:rPr>
        <w:t xml:space="preserve">και η αντίστοιχη </w:t>
      </w:r>
      <w:proofErr w:type="spellStart"/>
      <w:r w:rsidRPr="008D2515">
        <w:rPr>
          <w:rFonts w:cstheme="minorHAnsi"/>
          <w:bCs/>
        </w:rPr>
        <w:t>αποκτηθείσα</w:t>
      </w:r>
      <w:proofErr w:type="spellEnd"/>
      <w:r w:rsidRPr="008D2515">
        <w:rPr>
          <w:rFonts w:cstheme="minorHAnsi"/>
          <w:bCs/>
        </w:rPr>
        <w:t xml:space="preserve"> </w:t>
      </w:r>
      <w:r w:rsidRPr="0041351B">
        <w:rPr>
          <w:rFonts w:cstheme="minorHAnsi"/>
          <w:bCs/>
        </w:rPr>
        <w:t>εμπειρία, και</w:t>
      </w:r>
    </w:p>
    <w:p w14:paraId="0D9B41A6" w14:textId="77777777" w:rsidR="00121AEE" w:rsidRDefault="00121AEE" w:rsidP="00121AEE">
      <w:pPr>
        <w:numPr>
          <w:ilvl w:val="1"/>
          <w:numId w:val="6"/>
        </w:numPr>
        <w:tabs>
          <w:tab w:val="clear" w:pos="1800"/>
        </w:tabs>
        <w:spacing w:after="0" w:line="240" w:lineRule="auto"/>
        <w:ind w:left="426"/>
        <w:jc w:val="both"/>
        <w:rPr>
          <w:rFonts w:cstheme="minorHAnsi"/>
          <w:bCs/>
        </w:rPr>
      </w:pPr>
      <w:r>
        <w:rPr>
          <w:rFonts w:cstheme="minorHAnsi"/>
          <w:bCs/>
        </w:rPr>
        <w:t>Βεβαίωση προϋπηρεσίας αρμόδιου ασφαλιστικού φορέα, ή α</w:t>
      </w:r>
      <w:r w:rsidRPr="00F135A2">
        <w:rPr>
          <w:rFonts w:cstheme="minorHAnsi"/>
          <w:bCs/>
        </w:rPr>
        <w:t xml:space="preserve">ντίγραφα συμβάσεων ή αποδείξεις παροχής υπηρεσιών ή οποιοδήποτε άλλο έγγραφο που να αποδεικνύει το ακριβές αντικείμενο της θέσης εργασίας, </w:t>
      </w:r>
      <w:r w:rsidRPr="0041351B">
        <w:rPr>
          <w:rFonts w:cstheme="minorHAnsi"/>
          <w:bCs/>
        </w:rPr>
        <w:t xml:space="preserve">και την αντίστοιχη </w:t>
      </w:r>
      <w:proofErr w:type="spellStart"/>
      <w:r w:rsidRPr="0041351B">
        <w:rPr>
          <w:rFonts w:cstheme="minorHAnsi"/>
          <w:bCs/>
        </w:rPr>
        <w:t>αποκτηθείσα</w:t>
      </w:r>
      <w:proofErr w:type="spellEnd"/>
      <w:r>
        <w:rPr>
          <w:rFonts w:cstheme="minorHAnsi"/>
          <w:bCs/>
        </w:rPr>
        <w:t xml:space="preserve"> εμπειρία</w:t>
      </w:r>
      <w:r w:rsidRPr="0041351B">
        <w:rPr>
          <w:rFonts w:cstheme="minorHAnsi"/>
          <w:bCs/>
        </w:rPr>
        <w:t xml:space="preserve"> </w:t>
      </w:r>
    </w:p>
    <w:p w14:paraId="34F201C3" w14:textId="1832483C" w:rsidR="00100859" w:rsidRDefault="00100859" w:rsidP="00121AEE">
      <w:pPr>
        <w:spacing w:after="0" w:line="240" w:lineRule="auto"/>
        <w:jc w:val="both"/>
        <w:rPr>
          <w:rFonts w:cstheme="minorHAnsi"/>
          <w:b/>
          <w:u w:val="single"/>
        </w:rPr>
      </w:pPr>
    </w:p>
    <w:p w14:paraId="3B1BBDB5" w14:textId="77777777" w:rsidR="00121AEE" w:rsidRPr="00A412D4" w:rsidRDefault="00626D27" w:rsidP="00121AEE">
      <w:pPr>
        <w:rPr>
          <w:rFonts w:cstheme="minorHAnsi"/>
          <w:b/>
          <w:bCs/>
        </w:rPr>
      </w:pPr>
      <w:r>
        <w:rPr>
          <w:rFonts w:cstheme="minorHAnsi"/>
          <w:b/>
          <w:bCs/>
        </w:rPr>
        <w:t>2.</w:t>
      </w:r>
      <w:r w:rsidRPr="008D2515">
        <w:rPr>
          <w:rFonts w:cstheme="minorHAnsi"/>
          <w:b/>
          <w:bCs/>
        </w:rPr>
        <w:t xml:space="preserve"> </w:t>
      </w:r>
      <w:r w:rsidR="00121AEE">
        <w:rPr>
          <w:rFonts w:cstheme="minorHAnsi"/>
          <w:b/>
          <w:bCs/>
        </w:rPr>
        <w:t>Τίτλοι σπουδών</w:t>
      </w:r>
    </w:p>
    <w:p w14:paraId="32498E83" w14:textId="77777777" w:rsidR="00121AEE" w:rsidRDefault="00121AEE" w:rsidP="00121AEE">
      <w:pPr>
        <w:pStyle w:val="a4"/>
        <w:spacing w:after="0" w:line="240" w:lineRule="auto"/>
        <w:rPr>
          <w:rFonts w:cstheme="minorHAnsi"/>
          <w:b/>
          <w:bCs/>
        </w:rPr>
      </w:pPr>
    </w:p>
    <w:tbl>
      <w:tblPr>
        <w:tblW w:w="7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828"/>
        <w:gridCol w:w="992"/>
      </w:tblGrid>
      <w:tr w:rsidR="00121AEE" w:rsidRPr="00464484" w14:paraId="3D7BBDE7" w14:textId="77777777" w:rsidTr="00A21899">
        <w:trPr>
          <w:trHeight w:val="311"/>
        </w:trPr>
        <w:tc>
          <w:tcPr>
            <w:tcW w:w="720" w:type="dxa"/>
            <w:shd w:val="clear" w:color="auto" w:fill="F2F2F2" w:themeFill="background1" w:themeFillShade="F2"/>
            <w:vAlign w:val="center"/>
          </w:tcPr>
          <w:p w14:paraId="4AED158D" w14:textId="77777777" w:rsidR="00121AEE" w:rsidRPr="00464484" w:rsidRDefault="00121AEE" w:rsidP="00A21899">
            <w:pPr>
              <w:spacing w:after="0" w:line="240" w:lineRule="auto"/>
              <w:jc w:val="center"/>
              <w:rPr>
                <w:rFonts w:cstheme="minorHAnsi"/>
                <w:b/>
                <w:bCs/>
              </w:rPr>
            </w:pPr>
            <w:r w:rsidRPr="00464484">
              <w:rPr>
                <w:rFonts w:cstheme="minorHAnsi"/>
                <w:b/>
                <w:bCs/>
              </w:rPr>
              <w:t>Α/Α</w:t>
            </w:r>
          </w:p>
        </w:tc>
        <w:tc>
          <w:tcPr>
            <w:tcW w:w="5828" w:type="dxa"/>
            <w:shd w:val="clear" w:color="auto" w:fill="F2F2F2" w:themeFill="background1" w:themeFillShade="F2"/>
            <w:vAlign w:val="center"/>
          </w:tcPr>
          <w:p w14:paraId="04609386" w14:textId="77777777" w:rsidR="00121AEE" w:rsidRPr="00464484" w:rsidRDefault="00121AEE" w:rsidP="00A21899">
            <w:pPr>
              <w:spacing w:after="0" w:line="240" w:lineRule="auto"/>
              <w:jc w:val="center"/>
              <w:rPr>
                <w:rFonts w:cstheme="minorHAnsi"/>
                <w:b/>
                <w:bCs/>
              </w:rPr>
            </w:pPr>
            <w:r w:rsidRPr="00464484">
              <w:rPr>
                <w:rFonts w:cstheme="minorHAnsi"/>
                <w:b/>
                <w:bCs/>
              </w:rPr>
              <w:t>ΤΙΤΛΟΙ ΣΠΟΥΔΩΝ</w:t>
            </w:r>
          </w:p>
        </w:tc>
        <w:tc>
          <w:tcPr>
            <w:tcW w:w="992" w:type="dxa"/>
            <w:shd w:val="clear" w:color="auto" w:fill="F2F2F2" w:themeFill="background1" w:themeFillShade="F2"/>
            <w:vAlign w:val="center"/>
          </w:tcPr>
          <w:p w14:paraId="0808323B" w14:textId="77777777" w:rsidR="00121AEE" w:rsidRPr="00464484" w:rsidRDefault="00121AEE" w:rsidP="00A21899">
            <w:pPr>
              <w:spacing w:after="0" w:line="240" w:lineRule="auto"/>
              <w:jc w:val="center"/>
              <w:rPr>
                <w:rFonts w:cstheme="minorHAnsi"/>
                <w:b/>
                <w:bCs/>
              </w:rPr>
            </w:pPr>
            <w:r w:rsidRPr="00464484">
              <w:rPr>
                <w:rFonts w:cstheme="minorHAnsi"/>
                <w:b/>
                <w:bCs/>
              </w:rPr>
              <w:t>Βαθμοί</w:t>
            </w:r>
          </w:p>
        </w:tc>
      </w:tr>
      <w:tr w:rsidR="00121AEE" w:rsidRPr="00464484" w14:paraId="1D21B434" w14:textId="77777777" w:rsidTr="00A21899">
        <w:trPr>
          <w:trHeight w:val="368"/>
        </w:trPr>
        <w:tc>
          <w:tcPr>
            <w:tcW w:w="720" w:type="dxa"/>
            <w:shd w:val="clear" w:color="auto" w:fill="auto"/>
            <w:vAlign w:val="center"/>
          </w:tcPr>
          <w:p w14:paraId="4F3110CC" w14:textId="77777777" w:rsidR="00121AEE" w:rsidRPr="00464484" w:rsidRDefault="00121AEE" w:rsidP="00A21899">
            <w:pPr>
              <w:spacing w:after="0" w:line="240" w:lineRule="auto"/>
              <w:jc w:val="center"/>
              <w:rPr>
                <w:rFonts w:cstheme="minorHAnsi"/>
              </w:rPr>
            </w:pPr>
            <w:r w:rsidRPr="00464484">
              <w:rPr>
                <w:rFonts w:cstheme="minorHAnsi"/>
              </w:rPr>
              <w:t>1</w:t>
            </w:r>
          </w:p>
        </w:tc>
        <w:tc>
          <w:tcPr>
            <w:tcW w:w="5828" w:type="dxa"/>
            <w:shd w:val="clear" w:color="auto" w:fill="auto"/>
            <w:vAlign w:val="center"/>
          </w:tcPr>
          <w:p w14:paraId="285E3FB2" w14:textId="77777777" w:rsidR="00121AEE" w:rsidRPr="00464484" w:rsidRDefault="00121AEE" w:rsidP="00A21899">
            <w:pPr>
              <w:spacing w:after="0" w:line="240" w:lineRule="auto"/>
              <w:jc w:val="both"/>
              <w:rPr>
                <w:rFonts w:cstheme="minorHAnsi"/>
              </w:rPr>
            </w:pPr>
            <w:r w:rsidRPr="00464484">
              <w:rPr>
                <w:rFonts w:cstheme="minorHAnsi"/>
              </w:rPr>
              <w:t>Βασικός τίτλος σπουδών με βαθμό (β): 5</w:t>
            </w:r>
            <w:r w:rsidRPr="00D40D56">
              <w:rPr>
                <w:rFonts w:cstheme="minorHAnsi"/>
              </w:rPr>
              <w:t>&lt;β&lt;=6</w:t>
            </w:r>
          </w:p>
        </w:tc>
        <w:tc>
          <w:tcPr>
            <w:tcW w:w="992" w:type="dxa"/>
            <w:shd w:val="clear" w:color="auto" w:fill="auto"/>
            <w:vAlign w:val="center"/>
          </w:tcPr>
          <w:p w14:paraId="42BE647C" w14:textId="77777777" w:rsidR="00121AEE" w:rsidRPr="00464484" w:rsidRDefault="00121AEE" w:rsidP="00A21899">
            <w:pPr>
              <w:spacing w:after="0" w:line="240" w:lineRule="auto"/>
              <w:jc w:val="center"/>
              <w:rPr>
                <w:rFonts w:cstheme="minorHAnsi"/>
              </w:rPr>
            </w:pPr>
            <w:r>
              <w:rPr>
                <w:rFonts w:cstheme="minorHAnsi"/>
              </w:rPr>
              <w:t>5</w:t>
            </w:r>
          </w:p>
        </w:tc>
      </w:tr>
      <w:tr w:rsidR="00121AEE" w:rsidRPr="00464484" w14:paraId="0108DAB4" w14:textId="77777777" w:rsidTr="00A21899">
        <w:trPr>
          <w:trHeight w:val="368"/>
        </w:trPr>
        <w:tc>
          <w:tcPr>
            <w:tcW w:w="720" w:type="dxa"/>
            <w:shd w:val="clear" w:color="auto" w:fill="auto"/>
            <w:vAlign w:val="center"/>
          </w:tcPr>
          <w:p w14:paraId="310AE97C" w14:textId="77777777" w:rsidR="00121AEE" w:rsidRPr="00464484" w:rsidRDefault="00121AEE" w:rsidP="00A21899">
            <w:pPr>
              <w:spacing w:after="0" w:line="240" w:lineRule="auto"/>
              <w:jc w:val="center"/>
              <w:rPr>
                <w:rFonts w:cstheme="minorHAnsi"/>
              </w:rPr>
            </w:pPr>
            <w:r w:rsidRPr="00464484">
              <w:rPr>
                <w:rFonts w:cstheme="minorHAnsi"/>
              </w:rPr>
              <w:t>2</w:t>
            </w:r>
          </w:p>
        </w:tc>
        <w:tc>
          <w:tcPr>
            <w:tcW w:w="5828" w:type="dxa"/>
            <w:shd w:val="clear" w:color="auto" w:fill="auto"/>
            <w:vAlign w:val="center"/>
          </w:tcPr>
          <w:p w14:paraId="0AAC158A" w14:textId="77777777" w:rsidR="00121AEE" w:rsidRPr="00464484" w:rsidRDefault="00121AEE" w:rsidP="00A21899">
            <w:pPr>
              <w:spacing w:after="0" w:line="240" w:lineRule="auto"/>
              <w:jc w:val="both"/>
              <w:rPr>
                <w:rFonts w:cstheme="minorHAnsi"/>
              </w:rPr>
            </w:pPr>
            <w:r w:rsidRPr="00464484">
              <w:rPr>
                <w:rFonts w:cstheme="minorHAnsi"/>
              </w:rPr>
              <w:t>Βασικός τίτλος σπουδών με βαθμό (β): 6&lt;β&lt;=</w:t>
            </w:r>
            <w:r>
              <w:rPr>
                <w:rFonts w:cstheme="minorHAnsi"/>
              </w:rPr>
              <w:t>7</w:t>
            </w:r>
          </w:p>
        </w:tc>
        <w:tc>
          <w:tcPr>
            <w:tcW w:w="992" w:type="dxa"/>
            <w:shd w:val="clear" w:color="auto" w:fill="auto"/>
            <w:vAlign w:val="center"/>
          </w:tcPr>
          <w:p w14:paraId="06C2FA4C" w14:textId="77777777" w:rsidR="00121AEE" w:rsidRPr="00464484" w:rsidRDefault="00121AEE" w:rsidP="00A21899">
            <w:pPr>
              <w:spacing w:after="0" w:line="240" w:lineRule="auto"/>
              <w:jc w:val="center"/>
              <w:rPr>
                <w:rFonts w:cstheme="minorHAnsi"/>
              </w:rPr>
            </w:pPr>
            <w:r>
              <w:rPr>
                <w:rFonts w:cstheme="minorHAnsi"/>
              </w:rPr>
              <w:t>6</w:t>
            </w:r>
          </w:p>
        </w:tc>
      </w:tr>
      <w:tr w:rsidR="00121AEE" w:rsidRPr="00464484" w14:paraId="5538B906" w14:textId="77777777" w:rsidTr="00A21899">
        <w:trPr>
          <w:trHeight w:val="274"/>
        </w:trPr>
        <w:tc>
          <w:tcPr>
            <w:tcW w:w="720" w:type="dxa"/>
            <w:shd w:val="clear" w:color="auto" w:fill="auto"/>
            <w:vAlign w:val="center"/>
          </w:tcPr>
          <w:p w14:paraId="4BBADB7F" w14:textId="77777777" w:rsidR="00121AEE" w:rsidRPr="00464484" w:rsidRDefault="00121AEE" w:rsidP="00A21899">
            <w:pPr>
              <w:spacing w:after="0" w:line="240" w:lineRule="auto"/>
              <w:jc w:val="center"/>
              <w:rPr>
                <w:rFonts w:cstheme="minorHAnsi"/>
              </w:rPr>
            </w:pPr>
            <w:r>
              <w:rPr>
                <w:rFonts w:cstheme="minorHAnsi"/>
              </w:rPr>
              <w:t>3</w:t>
            </w:r>
          </w:p>
        </w:tc>
        <w:tc>
          <w:tcPr>
            <w:tcW w:w="5828" w:type="dxa"/>
            <w:shd w:val="clear" w:color="auto" w:fill="auto"/>
            <w:vAlign w:val="center"/>
          </w:tcPr>
          <w:p w14:paraId="5A836224" w14:textId="77777777" w:rsidR="00121AEE" w:rsidRPr="00464484" w:rsidRDefault="00121AEE" w:rsidP="00A21899">
            <w:pPr>
              <w:spacing w:after="0" w:line="240" w:lineRule="auto"/>
              <w:jc w:val="both"/>
              <w:rPr>
                <w:rFonts w:cstheme="minorHAnsi"/>
              </w:rPr>
            </w:pPr>
            <w:r w:rsidRPr="00464484">
              <w:rPr>
                <w:rFonts w:cstheme="minorHAnsi"/>
              </w:rPr>
              <w:t>Βασικός τίτλος σπουδών με βαθμό (β): 7&lt;β&lt;=8</w:t>
            </w:r>
          </w:p>
        </w:tc>
        <w:tc>
          <w:tcPr>
            <w:tcW w:w="992" w:type="dxa"/>
            <w:shd w:val="clear" w:color="auto" w:fill="auto"/>
            <w:vAlign w:val="center"/>
          </w:tcPr>
          <w:p w14:paraId="7D58DD8F" w14:textId="77777777" w:rsidR="00121AEE" w:rsidRPr="00464484" w:rsidRDefault="00121AEE" w:rsidP="00A21899">
            <w:pPr>
              <w:spacing w:after="0" w:line="240" w:lineRule="auto"/>
              <w:jc w:val="center"/>
              <w:rPr>
                <w:rFonts w:cstheme="minorHAnsi"/>
              </w:rPr>
            </w:pPr>
            <w:r>
              <w:rPr>
                <w:rFonts w:cstheme="minorHAnsi"/>
              </w:rPr>
              <w:t>7</w:t>
            </w:r>
          </w:p>
        </w:tc>
      </w:tr>
      <w:tr w:rsidR="00121AEE" w:rsidRPr="00464484" w14:paraId="4B6D4E81" w14:textId="77777777" w:rsidTr="00A21899">
        <w:trPr>
          <w:trHeight w:val="352"/>
        </w:trPr>
        <w:tc>
          <w:tcPr>
            <w:tcW w:w="720" w:type="dxa"/>
            <w:shd w:val="clear" w:color="auto" w:fill="auto"/>
            <w:vAlign w:val="center"/>
          </w:tcPr>
          <w:p w14:paraId="7C1F019A" w14:textId="77777777" w:rsidR="00121AEE" w:rsidRPr="00464484" w:rsidRDefault="00121AEE" w:rsidP="00A21899">
            <w:pPr>
              <w:spacing w:after="0" w:line="240" w:lineRule="auto"/>
              <w:jc w:val="center"/>
              <w:rPr>
                <w:rFonts w:cstheme="minorHAnsi"/>
              </w:rPr>
            </w:pPr>
            <w:r>
              <w:rPr>
                <w:rFonts w:cstheme="minorHAnsi"/>
              </w:rPr>
              <w:t>4</w:t>
            </w:r>
          </w:p>
        </w:tc>
        <w:tc>
          <w:tcPr>
            <w:tcW w:w="5828" w:type="dxa"/>
            <w:shd w:val="clear" w:color="auto" w:fill="auto"/>
            <w:vAlign w:val="center"/>
          </w:tcPr>
          <w:p w14:paraId="4C8D7CC3" w14:textId="77777777" w:rsidR="00121AEE" w:rsidRPr="00464484" w:rsidRDefault="00121AEE" w:rsidP="00A21899">
            <w:pPr>
              <w:spacing w:after="0" w:line="240" w:lineRule="auto"/>
              <w:jc w:val="both"/>
              <w:rPr>
                <w:rFonts w:cstheme="minorHAnsi"/>
              </w:rPr>
            </w:pPr>
            <w:r w:rsidRPr="00464484">
              <w:rPr>
                <w:rFonts w:cstheme="minorHAnsi"/>
              </w:rPr>
              <w:t>Βασικός τίτλος σπουδών με βαθμό (β): 8&lt;β&lt;=9</w:t>
            </w:r>
          </w:p>
        </w:tc>
        <w:tc>
          <w:tcPr>
            <w:tcW w:w="992" w:type="dxa"/>
            <w:shd w:val="clear" w:color="auto" w:fill="auto"/>
            <w:vAlign w:val="center"/>
          </w:tcPr>
          <w:p w14:paraId="6AF81C94" w14:textId="77777777" w:rsidR="00121AEE" w:rsidRPr="00464484" w:rsidRDefault="00121AEE" w:rsidP="00A21899">
            <w:pPr>
              <w:spacing w:after="0" w:line="240" w:lineRule="auto"/>
              <w:jc w:val="center"/>
              <w:rPr>
                <w:rFonts w:cstheme="minorHAnsi"/>
              </w:rPr>
            </w:pPr>
            <w:r>
              <w:rPr>
                <w:rFonts w:cstheme="minorHAnsi"/>
              </w:rPr>
              <w:t>8</w:t>
            </w:r>
          </w:p>
        </w:tc>
      </w:tr>
      <w:tr w:rsidR="00121AEE" w:rsidRPr="00464484" w14:paraId="3F45731E" w14:textId="77777777" w:rsidTr="00A21899">
        <w:trPr>
          <w:trHeight w:val="430"/>
        </w:trPr>
        <w:tc>
          <w:tcPr>
            <w:tcW w:w="720" w:type="dxa"/>
            <w:shd w:val="clear" w:color="auto" w:fill="auto"/>
            <w:vAlign w:val="center"/>
          </w:tcPr>
          <w:p w14:paraId="3B6984B4" w14:textId="77777777" w:rsidR="00121AEE" w:rsidRPr="00464484" w:rsidRDefault="00121AEE" w:rsidP="00A21899">
            <w:pPr>
              <w:spacing w:after="0" w:line="240" w:lineRule="auto"/>
              <w:jc w:val="center"/>
              <w:rPr>
                <w:rFonts w:cstheme="minorHAnsi"/>
              </w:rPr>
            </w:pPr>
            <w:r>
              <w:rPr>
                <w:rFonts w:cstheme="minorHAnsi"/>
              </w:rPr>
              <w:t>5</w:t>
            </w:r>
          </w:p>
        </w:tc>
        <w:tc>
          <w:tcPr>
            <w:tcW w:w="5828" w:type="dxa"/>
            <w:shd w:val="clear" w:color="auto" w:fill="auto"/>
            <w:vAlign w:val="center"/>
          </w:tcPr>
          <w:p w14:paraId="5A14BF10" w14:textId="77777777" w:rsidR="00121AEE" w:rsidRPr="00464484" w:rsidRDefault="00121AEE" w:rsidP="00A21899">
            <w:pPr>
              <w:spacing w:after="0" w:line="240" w:lineRule="auto"/>
              <w:jc w:val="both"/>
              <w:rPr>
                <w:rFonts w:cstheme="minorHAnsi"/>
              </w:rPr>
            </w:pPr>
            <w:r w:rsidRPr="00464484">
              <w:rPr>
                <w:rFonts w:cstheme="minorHAnsi"/>
              </w:rPr>
              <w:t>Βασικός τίτλος σπουδών με βαθμό (β): 9&lt;β&lt;=10</w:t>
            </w:r>
          </w:p>
        </w:tc>
        <w:tc>
          <w:tcPr>
            <w:tcW w:w="992" w:type="dxa"/>
            <w:shd w:val="clear" w:color="auto" w:fill="auto"/>
            <w:vAlign w:val="center"/>
          </w:tcPr>
          <w:p w14:paraId="68F2A233" w14:textId="77777777" w:rsidR="00121AEE" w:rsidRPr="00464484" w:rsidRDefault="00121AEE" w:rsidP="00A21899">
            <w:pPr>
              <w:spacing w:after="0" w:line="240" w:lineRule="auto"/>
              <w:jc w:val="center"/>
              <w:rPr>
                <w:rFonts w:cstheme="minorHAnsi"/>
              </w:rPr>
            </w:pPr>
            <w:r>
              <w:rPr>
                <w:rFonts w:cstheme="minorHAnsi"/>
              </w:rPr>
              <w:t>9</w:t>
            </w:r>
          </w:p>
        </w:tc>
      </w:tr>
      <w:tr w:rsidR="00121AEE" w:rsidRPr="00464484" w14:paraId="778B9C2B" w14:textId="77777777" w:rsidTr="00A21899">
        <w:trPr>
          <w:trHeight w:val="430"/>
        </w:trPr>
        <w:tc>
          <w:tcPr>
            <w:tcW w:w="720" w:type="dxa"/>
            <w:shd w:val="clear" w:color="auto" w:fill="auto"/>
            <w:vAlign w:val="center"/>
          </w:tcPr>
          <w:p w14:paraId="665E11A6" w14:textId="77777777" w:rsidR="00121AEE" w:rsidRDefault="00121AEE" w:rsidP="00A21899">
            <w:pPr>
              <w:spacing w:after="0" w:line="240" w:lineRule="auto"/>
              <w:jc w:val="center"/>
              <w:rPr>
                <w:rFonts w:cstheme="minorHAnsi"/>
              </w:rPr>
            </w:pPr>
            <w:r>
              <w:rPr>
                <w:rFonts w:cstheme="minorHAnsi"/>
              </w:rPr>
              <w:t>6</w:t>
            </w:r>
          </w:p>
        </w:tc>
        <w:tc>
          <w:tcPr>
            <w:tcW w:w="5828" w:type="dxa"/>
            <w:shd w:val="clear" w:color="auto" w:fill="auto"/>
            <w:vAlign w:val="center"/>
          </w:tcPr>
          <w:p w14:paraId="41D7FFA5" w14:textId="77777777" w:rsidR="00121AEE" w:rsidRPr="00464484" w:rsidRDefault="00121AEE" w:rsidP="00A21899">
            <w:pPr>
              <w:spacing w:after="0" w:line="240" w:lineRule="auto"/>
              <w:jc w:val="both"/>
              <w:rPr>
                <w:rFonts w:cstheme="minorHAnsi"/>
              </w:rPr>
            </w:pPr>
            <w:r>
              <w:rPr>
                <w:rFonts w:cstheme="minorHAnsi"/>
              </w:rPr>
              <w:t xml:space="preserve">Σε περίπτωση κατοχής Μεταπτυχιακού Τίτλου Σπουδών προστίθεται στα παραπάνω </w:t>
            </w:r>
          </w:p>
        </w:tc>
        <w:tc>
          <w:tcPr>
            <w:tcW w:w="992" w:type="dxa"/>
            <w:shd w:val="clear" w:color="auto" w:fill="auto"/>
            <w:vAlign w:val="center"/>
          </w:tcPr>
          <w:p w14:paraId="16773DD4" w14:textId="77777777" w:rsidR="00121AEE" w:rsidRDefault="00121AEE" w:rsidP="00A21899">
            <w:pPr>
              <w:spacing w:after="0" w:line="240" w:lineRule="auto"/>
              <w:jc w:val="center"/>
              <w:rPr>
                <w:rFonts w:cstheme="minorHAnsi"/>
              </w:rPr>
            </w:pPr>
            <w:r>
              <w:rPr>
                <w:rFonts w:cstheme="minorHAnsi"/>
              </w:rPr>
              <w:t>+1</w:t>
            </w:r>
          </w:p>
        </w:tc>
      </w:tr>
    </w:tbl>
    <w:p w14:paraId="41F319A1" w14:textId="77777777" w:rsidR="00121AEE" w:rsidRPr="008D2515" w:rsidRDefault="00121AEE" w:rsidP="00121AEE">
      <w:pPr>
        <w:pStyle w:val="1"/>
        <w:numPr>
          <w:ilvl w:val="0"/>
          <w:numId w:val="0"/>
        </w:numPr>
        <w:pBdr>
          <w:bottom w:val="none" w:sz="0" w:space="0" w:color="auto"/>
        </w:pBdr>
        <w:tabs>
          <w:tab w:val="clear" w:pos="567"/>
          <w:tab w:val="left" w:pos="360"/>
        </w:tabs>
        <w:rPr>
          <w:rFonts w:asciiTheme="minorHAnsi" w:hAnsiTheme="minorHAnsi" w:cstheme="minorHAnsi"/>
          <w:b/>
          <w:sz w:val="22"/>
          <w:u w:val="single"/>
        </w:rPr>
      </w:pPr>
    </w:p>
    <w:p w14:paraId="262B00A5" w14:textId="77777777" w:rsidR="00121AEE" w:rsidRPr="008D2515" w:rsidRDefault="00121AEE" w:rsidP="00121AEE">
      <w:r w:rsidRPr="008D2515">
        <w:t xml:space="preserve">Τρόπος απόδειξης του κριτηρίου </w:t>
      </w:r>
    </w:p>
    <w:p w14:paraId="5AC47489" w14:textId="77777777" w:rsidR="00121AEE" w:rsidRPr="008D2515" w:rsidRDefault="00121AEE" w:rsidP="00121AEE">
      <w:pPr>
        <w:pStyle w:val="a4"/>
        <w:numPr>
          <w:ilvl w:val="0"/>
          <w:numId w:val="8"/>
        </w:numPr>
        <w:spacing w:after="0" w:line="240" w:lineRule="auto"/>
        <w:rPr>
          <w:rFonts w:cstheme="minorHAnsi"/>
        </w:rPr>
      </w:pPr>
      <w:r w:rsidRPr="008D2515">
        <w:rPr>
          <w:rFonts w:cstheme="minorHAnsi"/>
        </w:rPr>
        <w:t>φωτοαντίγραφο του πρωτότυπου εγγράφου ή του ακριβούς αντιγράφου του τίτλου σπουδών ή Αναγνώριση ισοτιμίας πτυχίου Σχολής του εξωτερικού (</w:t>
      </w:r>
      <w:r w:rsidRPr="008D2515">
        <w:rPr>
          <w:rFonts w:cstheme="minorHAnsi"/>
          <w:i/>
        </w:rPr>
        <w:t>εφόσον απαιτείται)</w:t>
      </w:r>
    </w:p>
    <w:p w14:paraId="4B865A79" w14:textId="3DB78742" w:rsidR="00347C9F" w:rsidRDefault="00347C9F" w:rsidP="00121AEE">
      <w:pPr>
        <w:spacing w:after="0" w:line="240" w:lineRule="auto"/>
        <w:jc w:val="both"/>
        <w:rPr>
          <w:rFonts w:cstheme="minorHAnsi"/>
          <w:b/>
          <w:bCs/>
        </w:rPr>
      </w:pPr>
    </w:p>
    <w:p w14:paraId="1C3C5307" w14:textId="77777777" w:rsidR="00682EF1" w:rsidRDefault="00682EF1" w:rsidP="00121AEE">
      <w:pPr>
        <w:spacing w:after="0" w:line="240" w:lineRule="auto"/>
        <w:jc w:val="both"/>
        <w:rPr>
          <w:rFonts w:cstheme="minorHAnsi"/>
          <w:b/>
          <w:bCs/>
        </w:rPr>
      </w:pPr>
    </w:p>
    <w:p w14:paraId="6B760B71" w14:textId="77777777" w:rsidR="00682EF1" w:rsidRDefault="00682EF1" w:rsidP="00121AEE">
      <w:pPr>
        <w:spacing w:after="0" w:line="240" w:lineRule="auto"/>
        <w:jc w:val="both"/>
        <w:rPr>
          <w:rFonts w:cstheme="minorHAnsi"/>
          <w:b/>
          <w:bCs/>
        </w:rPr>
      </w:pPr>
    </w:p>
    <w:p w14:paraId="2FF7565D" w14:textId="77777777" w:rsidR="000767F4" w:rsidRDefault="000767F4" w:rsidP="00121AEE">
      <w:pPr>
        <w:spacing w:after="0" w:line="240" w:lineRule="auto"/>
        <w:jc w:val="both"/>
        <w:rPr>
          <w:rFonts w:cstheme="minorHAnsi"/>
          <w:b/>
          <w:bCs/>
        </w:rPr>
      </w:pPr>
    </w:p>
    <w:p w14:paraId="058AE750" w14:textId="77777777" w:rsidR="0099452E" w:rsidRDefault="0099452E" w:rsidP="00121AEE">
      <w:pPr>
        <w:spacing w:after="0" w:line="240" w:lineRule="auto"/>
        <w:jc w:val="both"/>
        <w:rPr>
          <w:rFonts w:cstheme="minorHAnsi"/>
          <w:b/>
          <w:bCs/>
        </w:rPr>
      </w:pPr>
    </w:p>
    <w:p w14:paraId="465244D4" w14:textId="3CD8A8BA" w:rsidR="00121AEE" w:rsidRPr="0099452E" w:rsidRDefault="00690F0E" w:rsidP="0099452E">
      <w:pPr>
        <w:spacing w:after="0" w:line="240" w:lineRule="auto"/>
        <w:jc w:val="both"/>
        <w:rPr>
          <w:rFonts w:cstheme="minorHAnsi"/>
          <w:b/>
          <w:bCs/>
        </w:rPr>
      </w:pPr>
      <w:r w:rsidRPr="00233A3E">
        <w:rPr>
          <w:rFonts w:cstheme="minorHAnsi"/>
          <w:b/>
          <w:bCs/>
        </w:rPr>
        <w:lastRenderedPageBreak/>
        <w:t>3</w:t>
      </w:r>
      <w:r w:rsidR="00121AEE" w:rsidRPr="00121AEE">
        <w:rPr>
          <w:rFonts w:cstheme="minorHAnsi"/>
          <w:b/>
          <w:bCs/>
        </w:rPr>
        <w:t xml:space="preserve"> </w:t>
      </w:r>
      <w:r w:rsidR="00121AEE" w:rsidRPr="008D2515">
        <w:rPr>
          <w:rFonts w:cstheme="minorHAnsi"/>
          <w:b/>
          <w:bCs/>
        </w:rPr>
        <w:t xml:space="preserve">Γνώση </w:t>
      </w:r>
      <w:r w:rsidR="00121AEE">
        <w:rPr>
          <w:rFonts w:cstheme="minorHAnsi"/>
          <w:b/>
          <w:bCs/>
        </w:rPr>
        <w:t>ξένων γλωσσών</w:t>
      </w:r>
      <w:r w:rsidR="00121AEE" w:rsidRPr="008D2515">
        <w:rPr>
          <w:rFonts w:cstheme="minorHAnsi"/>
          <w:b/>
          <w:bCs/>
        </w:rPr>
        <w:t xml:space="preserve"> </w:t>
      </w:r>
    </w:p>
    <w:p w14:paraId="192EBEA7" w14:textId="77777777" w:rsidR="00682EF1" w:rsidRDefault="00682EF1" w:rsidP="00121AEE">
      <w:pPr>
        <w:pStyle w:val="a3"/>
        <w:keepNext/>
        <w:tabs>
          <w:tab w:val="left" w:pos="900"/>
        </w:tabs>
        <w:spacing w:after="0" w:line="240" w:lineRule="auto"/>
        <w:ind w:left="357"/>
        <w:rPr>
          <w:rFonts w:asciiTheme="minorHAnsi" w:hAnsiTheme="minorHAnsi" w:cstheme="minorHAnsi"/>
          <w:b/>
          <w:sz w:val="22"/>
          <w:szCs w:val="22"/>
          <w:lang w:val="el-GR"/>
        </w:rPr>
      </w:pPr>
    </w:p>
    <w:tbl>
      <w:tblPr>
        <w:tblpPr w:leftFromText="180" w:rightFromText="180" w:vertAnchor="text" w:tblpX="980" w:tblpY="1"/>
        <w:tblOverlap w:val="neve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802"/>
        <w:gridCol w:w="2802"/>
        <w:gridCol w:w="958"/>
      </w:tblGrid>
      <w:tr w:rsidR="00121AEE" w:rsidRPr="00632070" w14:paraId="0D51C2F3" w14:textId="77777777" w:rsidTr="00A21899">
        <w:trPr>
          <w:trHeight w:val="495"/>
        </w:trPr>
        <w:tc>
          <w:tcPr>
            <w:tcW w:w="578" w:type="dxa"/>
            <w:shd w:val="clear" w:color="auto" w:fill="F2F2F2"/>
            <w:vAlign w:val="center"/>
          </w:tcPr>
          <w:p w14:paraId="5D2764FC" w14:textId="77777777" w:rsidR="00121AEE" w:rsidRPr="00632070" w:rsidRDefault="00121AEE" w:rsidP="00A21899">
            <w:pPr>
              <w:jc w:val="center"/>
              <w:rPr>
                <w:b/>
                <w:bCs/>
              </w:rPr>
            </w:pPr>
            <w:r w:rsidRPr="00632070">
              <w:rPr>
                <w:b/>
                <w:bCs/>
              </w:rPr>
              <w:t>Α/Α</w:t>
            </w:r>
          </w:p>
        </w:tc>
        <w:tc>
          <w:tcPr>
            <w:tcW w:w="5604" w:type="dxa"/>
            <w:gridSpan w:val="2"/>
            <w:shd w:val="clear" w:color="auto" w:fill="F2F2F2"/>
            <w:vAlign w:val="center"/>
          </w:tcPr>
          <w:p w14:paraId="4B5A0DEF" w14:textId="77777777" w:rsidR="00121AEE" w:rsidRPr="00632070" w:rsidRDefault="00121AEE" w:rsidP="00A21899">
            <w:pPr>
              <w:jc w:val="center"/>
              <w:rPr>
                <w:b/>
                <w:bCs/>
              </w:rPr>
            </w:pPr>
            <w:r w:rsidRPr="00632070">
              <w:rPr>
                <w:b/>
                <w:bCs/>
              </w:rPr>
              <w:t>Ξένες Γλώσσες</w:t>
            </w:r>
          </w:p>
        </w:tc>
        <w:tc>
          <w:tcPr>
            <w:tcW w:w="958" w:type="dxa"/>
            <w:shd w:val="clear" w:color="auto" w:fill="F2F2F2"/>
            <w:vAlign w:val="center"/>
          </w:tcPr>
          <w:p w14:paraId="58D5635D" w14:textId="77777777" w:rsidR="00121AEE" w:rsidRPr="00632070" w:rsidRDefault="00121AEE" w:rsidP="00A21899">
            <w:pPr>
              <w:jc w:val="center"/>
              <w:rPr>
                <w:b/>
                <w:bCs/>
              </w:rPr>
            </w:pPr>
            <w:r w:rsidRPr="00632070">
              <w:rPr>
                <w:b/>
                <w:bCs/>
              </w:rPr>
              <w:t>Βαθμοί</w:t>
            </w:r>
          </w:p>
        </w:tc>
      </w:tr>
      <w:tr w:rsidR="00121AEE" w:rsidRPr="00632070" w14:paraId="0CA2E33C" w14:textId="77777777" w:rsidTr="00A21899">
        <w:trPr>
          <w:trHeight w:val="338"/>
        </w:trPr>
        <w:tc>
          <w:tcPr>
            <w:tcW w:w="578" w:type="dxa"/>
            <w:vMerge w:val="restart"/>
            <w:shd w:val="clear" w:color="auto" w:fill="auto"/>
            <w:vAlign w:val="center"/>
          </w:tcPr>
          <w:p w14:paraId="14B0A7CA" w14:textId="77777777" w:rsidR="00121AEE" w:rsidRPr="00632070" w:rsidRDefault="00121AEE" w:rsidP="00A21899">
            <w:pPr>
              <w:spacing w:line="240" w:lineRule="auto"/>
              <w:jc w:val="center"/>
              <w:rPr>
                <w:b/>
                <w:bCs/>
              </w:rPr>
            </w:pPr>
            <w:r w:rsidRPr="00632070">
              <w:t>1</w:t>
            </w:r>
          </w:p>
        </w:tc>
        <w:tc>
          <w:tcPr>
            <w:tcW w:w="2802" w:type="dxa"/>
            <w:vMerge w:val="restart"/>
            <w:shd w:val="clear" w:color="auto" w:fill="auto"/>
            <w:vAlign w:val="center"/>
          </w:tcPr>
          <w:p w14:paraId="5821BD1C" w14:textId="77777777" w:rsidR="00121AEE" w:rsidRPr="00632070" w:rsidRDefault="00121AEE" w:rsidP="00A21899">
            <w:pPr>
              <w:spacing w:line="240" w:lineRule="auto"/>
              <w:jc w:val="both"/>
            </w:pPr>
            <w:r w:rsidRPr="00632070">
              <w:t xml:space="preserve">Γνώση αγγλικής γλώσσας σε επίπεδο </w:t>
            </w:r>
          </w:p>
        </w:tc>
        <w:tc>
          <w:tcPr>
            <w:tcW w:w="2802" w:type="dxa"/>
            <w:shd w:val="clear" w:color="auto" w:fill="auto"/>
            <w:vAlign w:val="center"/>
          </w:tcPr>
          <w:p w14:paraId="2160B503" w14:textId="77777777" w:rsidR="00121AEE" w:rsidRPr="00632070" w:rsidRDefault="00121AEE" w:rsidP="00A21899">
            <w:pPr>
              <w:spacing w:line="240" w:lineRule="auto"/>
              <w:jc w:val="both"/>
            </w:pPr>
            <w:r w:rsidRPr="00632070">
              <w:rPr>
                <w:lang w:val="en-US"/>
              </w:rPr>
              <w:t>C</w:t>
            </w:r>
            <w:r w:rsidRPr="00632070">
              <w:t xml:space="preserve">1 ή </w:t>
            </w:r>
            <w:r w:rsidRPr="00632070">
              <w:rPr>
                <w:lang w:val="en-US"/>
              </w:rPr>
              <w:t>C</w:t>
            </w:r>
            <w:r w:rsidRPr="00632070">
              <w:t>2</w:t>
            </w:r>
          </w:p>
        </w:tc>
        <w:tc>
          <w:tcPr>
            <w:tcW w:w="958" w:type="dxa"/>
            <w:shd w:val="clear" w:color="auto" w:fill="auto"/>
            <w:vAlign w:val="center"/>
          </w:tcPr>
          <w:p w14:paraId="160D05C4" w14:textId="77777777" w:rsidR="00121AEE" w:rsidRPr="00632070" w:rsidRDefault="00121AEE" w:rsidP="00A21899">
            <w:pPr>
              <w:spacing w:line="240" w:lineRule="auto"/>
              <w:jc w:val="center"/>
            </w:pPr>
            <w:r>
              <w:t>7</w:t>
            </w:r>
          </w:p>
        </w:tc>
      </w:tr>
      <w:tr w:rsidR="00121AEE" w:rsidRPr="00632070" w14:paraId="6B3AF3A6" w14:textId="77777777" w:rsidTr="00A21899">
        <w:trPr>
          <w:trHeight w:val="273"/>
        </w:trPr>
        <w:tc>
          <w:tcPr>
            <w:tcW w:w="578" w:type="dxa"/>
            <w:vMerge/>
            <w:shd w:val="clear" w:color="auto" w:fill="auto"/>
            <w:vAlign w:val="center"/>
          </w:tcPr>
          <w:p w14:paraId="5FF41CA8" w14:textId="77777777" w:rsidR="00121AEE" w:rsidRPr="00632070" w:rsidRDefault="00121AEE" w:rsidP="00A21899">
            <w:pPr>
              <w:spacing w:line="240" w:lineRule="auto"/>
              <w:jc w:val="center"/>
            </w:pPr>
          </w:p>
        </w:tc>
        <w:tc>
          <w:tcPr>
            <w:tcW w:w="2802" w:type="dxa"/>
            <w:vMerge/>
            <w:shd w:val="clear" w:color="auto" w:fill="auto"/>
            <w:vAlign w:val="center"/>
          </w:tcPr>
          <w:p w14:paraId="32FC4B26" w14:textId="77777777" w:rsidR="00121AEE" w:rsidRPr="00632070" w:rsidRDefault="00121AEE" w:rsidP="00A21899">
            <w:pPr>
              <w:spacing w:line="240" w:lineRule="auto"/>
              <w:jc w:val="both"/>
            </w:pPr>
          </w:p>
        </w:tc>
        <w:tc>
          <w:tcPr>
            <w:tcW w:w="2802" w:type="dxa"/>
            <w:shd w:val="clear" w:color="auto" w:fill="auto"/>
            <w:vAlign w:val="center"/>
          </w:tcPr>
          <w:p w14:paraId="13DBBCC9" w14:textId="77777777" w:rsidR="00121AEE" w:rsidRPr="00632070" w:rsidRDefault="00121AEE" w:rsidP="00A21899">
            <w:pPr>
              <w:spacing w:line="240" w:lineRule="auto"/>
              <w:jc w:val="both"/>
            </w:pPr>
            <w:r w:rsidRPr="00B32E28">
              <w:rPr>
                <w:lang w:val="en-US"/>
              </w:rPr>
              <w:t>B</w:t>
            </w:r>
            <w:r>
              <w:t xml:space="preserve">2           </w:t>
            </w:r>
          </w:p>
        </w:tc>
        <w:tc>
          <w:tcPr>
            <w:tcW w:w="958" w:type="dxa"/>
            <w:shd w:val="clear" w:color="auto" w:fill="auto"/>
            <w:vAlign w:val="center"/>
          </w:tcPr>
          <w:p w14:paraId="6FE62589" w14:textId="77777777" w:rsidR="00121AEE" w:rsidRPr="00632070" w:rsidRDefault="00121AEE" w:rsidP="00A21899">
            <w:pPr>
              <w:spacing w:line="240" w:lineRule="auto"/>
              <w:jc w:val="center"/>
            </w:pPr>
            <w:r>
              <w:t>5</w:t>
            </w:r>
          </w:p>
        </w:tc>
      </w:tr>
      <w:tr w:rsidR="00121AEE" w:rsidRPr="00632070" w14:paraId="70F06FAC" w14:textId="77777777" w:rsidTr="00A21899">
        <w:trPr>
          <w:trHeight w:val="77"/>
        </w:trPr>
        <w:tc>
          <w:tcPr>
            <w:tcW w:w="578" w:type="dxa"/>
            <w:shd w:val="clear" w:color="auto" w:fill="auto"/>
            <w:vAlign w:val="center"/>
          </w:tcPr>
          <w:p w14:paraId="4FA2234F" w14:textId="77777777" w:rsidR="00121AEE" w:rsidRPr="00632070" w:rsidRDefault="00121AEE" w:rsidP="00A21899">
            <w:pPr>
              <w:spacing w:line="240" w:lineRule="auto"/>
              <w:jc w:val="center"/>
            </w:pPr>
            <w:r w:rsidRPr="00632070">
              <w:t>2</w:t>
            </w:r>
          </w:p>
        </w:tc>
        <w:tc>
          <w:tcPr>
            <w:tcW w:w="5604" w:type="dxa"/>
            <w:gridSpan w:val="2"/>
            <w:shd w:val="clear" w:color="auto" w:fill="auto"/>
            <w:vAlign w:val="center"/>
          </w:tcPr>
          <w:p w14:paraId="1A317F38" w14:textId="77777777" w:rsidR="00121AEE" w:rsidRPr="00632070" w:rsidRDefault="00121AEE" w:rsidP="00A21899">
            <w:pPr>
              <w:spacing w:line="240" w:lineRule="auto"/>
              <w:jc w:val="both"/>
              <w:rPr>
                <w:b/>
                <w:bCs/>
              </w:rPr>
            </w:pPr>
            <w:r w:rsidRPr="00632070">
              <w:t>Γνώση δεύτερης ξένης γλώσσας σε επίπεδο τουλάχιστον  B</w:t>
            </w:r>
            <w:r>
              <w:t>2</w:t>
            </w:r>
            <w:r w:rsidRPr="00632070">
              <w:t xml:space="preserve"> </w:t>
            </w:r>
          </w:p>
        </w:tc>
        <w:tc>
          <w:tcPr>
            <w:tcW w:w="958" w:type="dxa"/>
            <w:shd w:val="clear" w:color="auto" w:fill="auto"/>
            <w:vAlign w:val="center"/>
          </w:tcPr>
          <w:p w14:paraId="77EA41EF" w14:textId="77777777" w:rsidR="00121AEE" w:rsidRPr="00632070" w:rsidRDefault="00121AEE" w:rsidP="00A21899">
            <w:pPr>
              <w:spacing w:line="240" w:lineRule="auto"/>
              <w:jc w:val="center"/>
            </w:pPr>
            <w:r>
              <w:t>3</w:t>
            </w:r>
          </w:p>
        </w:tc>
      </w:tr>
    </w:tbl>
    <w:p w14:paraId="52F91172" w14:textId="77777777" w:rsidR="00121AEE" w:rsidRDefault="00121AEE" w:rsidP="00121AEE">
      <w:pPr>
        <w:pStyle w:val="a3"/>
        <w:keepNext/>
        <w:tabs>
          <w:tab w:val="left" w:pos="900"/>
        </w:tabs>
        <w:spacing w:after="0" w:line="240" w:lineRule="auto"/>
        <w:ind w:left="357"/>
        <w:rPr>
          <w:rFonts w:asciiTheme="minorHAnsi" w:hAnsiTheme="minorHAnsi" w:cstheme="minorHAnsi"/>
          <w:b/>
          <w:sz w:val="22"/>
          <w:szCs w:val="22"/>
          <w:lang w:val="el-GR"/>
        </w:rPr>
      </w:pPr>
    </w:p>
    <w:p w14:paraId="381F14E9" w14:textId="77777777" w:rsidR="00121AEE" w:rsidRDefault="00121AEE" w:rsidP="00121AEE">
      <w:pPr>
        <w:pStyle w:val="a3"/>
        <w:keepNext/>
        <w:tabs>
          <w:tab w:val="left" w:pos="900"/>
        </w:tabs>
        <w:spacing w:after="0" w:line="240" w:lineRule="auto"/>
        <w:ind w:left="357"/>
        <w:rPr>
          <w:rFonts w:asciiTheme="minorHAnsi" w:hAnsiTheme="minorHAnsi" w:cstheme="minorHAnsi"/>
          <w:b/>
          <w:sz w:val="22"/>
          <w:szCs w:val="22"/>
          <w:lang w:val="el-GR"/>
        </w:rPr>
      </w:pPr>
    </w:p>
    <w:p w14:paraId="1B7207F6" w14:textId="77777777" w:rsidR="00121AEE" w:rsidRDefault="00121AEE" w:rsidP="00121AEE">
      <w:pPr>
        <w:pStyle w:val="a3"/>
        <w:keepNext/>
        <w:tabs>
          <w:tab w:val="left" w:pos="900"/>
        </w:tabs>
        <w:spacing w:after="0" w:line="240" w:lineRule="auto"/>
        <w:ind w:left="357"/>
        <w:rPr>
          <w:rFonts w:asciiTheme="minorHAnsi" w:hAnsiTheme="minorHAnsi" w:cstheme="minorHAnsi"/>
          <w:b/>
          <w:sz w:val="22"/>
          <w:szCs w:val="22"/>
          <w:lang w:val="el-GR"/>
        </w:rPr>
      </w:pPr>
    </w:p>
    <w:p w14:paraId="3C2E49F8" w14:textId="77777777" w:rsidR="00682EF1" w:rsidRDefault="00682EF1" w:rsidP="00433E3C"/>
    <w:p w14:paraId="495269CB" w14:textId="77777777" w:rsidR="00682EF1" w:rsidRDefault="00682EF1" w:rsidP="00433E3C"/>
    <w:p w14:paraId="263BCF33" w14:textId="77777777" w:rsidR="00682EF1" w:rsidRDefault="00682EF1" w:rsidP="00433E3C"/>
    <w:p w14:paraId="675F15F6" w14:textId="79B169FC" w:rsidR="00433E3C" w:rsidRPr="00632070" w:rsidRDefault="00433E3C" w:rsidP="00433E3C">
      <w:r w:rsidRPr="00632070">
        <w:t xml:space="preserve">Τρόπος απόδειξης του κριτηρίου </w:t>
      </w:r>
    </w:p>
    <w:p w14:paraId="27D960EE" w14:textId="77777777" w:rsidR="00121AEE" w:rsidRDefault="00121AEE" w:rsidP="00121AEE">
      <w:pPr>
        <w:pStyle w:val="a3"/>
        <w:numPr>
          <w:ilvl w:val="0"/>
          <w:numId w:val="8"/>
        </w:numPr>
        <w:spacing w:after="0" w:line="240" w:lineRule="auto"/>
        <w:rPr>
          <w:rFonts w:asciiTheme="minorHAnsi" w:eastAsia="Calibri" w:hAnsiTheme="minorHAnsi"/>
          <w:szCs w:val="22"/>
          <w:lang w:val="el-GR"/>
        </w:rPr>
      </w:pPr>
      <w:r w:rsidRPr="00433E3C">
        <w:rPr>
          <w:rFonts w:asciiTheme="minorHAnsi" w:eastAsia="Calibri" w:hAnsiTheme="minorHAnsi"/>
          <w:szCs w:val="22"/>
          <w:lang w:val="el-GR"/>
        </w:rPr>
        <w:t>Με Κρατικά Πιστοποιητικά γλωσσομάθειας, Πιστοποιητικά αντίστοιχου επιπέδου ξένων πανεπιστημίων, ή Πιστοποιητικά αντίστοιχου επιπέδου άλλων φορέων (πανεπιστημίων ή μη) ανεξάρτητα από τη νομική μορφή τους, οι οποίοι είναι πιστοποιημένοι ή αναγνωρισμένοι από την αρμόδια αρχή της οικείας χώρας για να διενεργούν εξετάσεις και να χορηγούν πιστοποιητικά γνώσης της αντίστοιχης γλώσσας.</w:t>
      </w:r>
    </w:p>
    <w:p w14:paraId="5968608D" w14:textId="77777777" w:rsidR="00121AEE" w:rsidRPr="00FB20F8" w:rsidRDefault="00121AEE" w:rsidP="00121AEE">
      <w:pPr>
        <w:pStyle w:val="a3"/>
        <w:numPr>
          <w:ilvl w:val="0"/>
          <w:numId w:val="8"/>
        </w:numPr>
        <w:spacing w:after="0" w:line="240" w:lineRule="auto"/>
        <w:rPr>
          <w:rFonts w:asciiTheme="minorHAnsi" w:eastAsia="Calibri" w:hAnsiTheme="minorHAnsi"/>
          <w:szCs w:val="22"/>
          <w:lang w:val="el-GR"/>
        </w:rPr>
      </w:pPr>
      <w:r w:rsidRPr="00FB20F8">
        <w:rPr>
          <w:rFonts w:asciiTheme="minorHAnsi" w:eastAsia="Calibri" w:hAnsiTheme="minorHAnsi"/>
          <w:szCs w:val="22"/>
          <w:lang w:val="el-GR"/>
        </w:rPr>
        <w:t>Πτυχί</w:t>
      </w:r>
      <w:r>
        <w:rPr>
          <w:rFonts w:asciiTheme="minorHAnsi" w:eastAsia="Calibri" w:hAnsiTheme="minorHAnsi"/>
          <w:szCs w:val="22"/>
          <w:lang w:val="el-GR"/>
        </w:rPr>
        <w:t>ο, προπτυχιακό ή μεταπτυχιακό δίπλωμα ή διδακτορικό δίπλωμα οποιουδήποτε αναγνωρισμένου ιδρύματος τριτοβάθμιας εκπαίδευσης της αλλοδαπής (ΦΕΚ 315/Α/31.12.2003 «Καθορισμός των προσόντων διορισμού σε θέσεις φορέων του δημοσίου τομέα» παρ. 19. , σημείο 2.α.</w:t>
      </w:r>
      <w:r>
        <w:rPr>
          <w:rFonts w:asciiTheme="minorHAnsi" w:eastAsia="Calibri" w:hAnsiTheme="minorHAnsi"/>
          <w:szCs w:val="22"/>
          <w:lang w:val="en-US"/>
        </w:rPr>
        <w:t>ii</w:t>
      </w:r>
      <w:r>
        <w:rPr>
          <w:rFonts w:asciiTheme="minorHAnsi" w:eastAsia="Calibri" w:hAnsiTheme="minorHAnsi"/>
          <w:szCs w:val="22"/>
          <w:lang w:val="el-GR"/>
        </w:rPr>
        <w:t>)</w:t>
      </w:r>
    </w:p>
    <w:p w14:paraId="264AF28A" w14:textId="77777777" w:rsidR="00433E3C" w:rsidRDefault="00433E3C" w:rsidP="00433E3C">
      <w:pPr>
        <w:pStyle w:val="a3"/>
        <w:keepNext/>
        <w:tabs>
          <w:tab w:val="left" w:pos="900"/>
        </w:tabs>
        <w:spacing w:after="0" w:line="240" w:lineRule="auto"/>
        <w:ind w:left="357"/>
        <w:rPr>
          <w:rFonts w:asciiTheme="minorHAnsi" w:hAnsiTheme="minorHAnsi" w:cstheme="minorHAnsi"/>
          <w:b/>
          <w:sz w:val="22"/>
          <w:szCs w:val="22"/>
          <w:lang w:val="el-GR"/>
        </w:rPr>
      </w:pPr>
    </w:p>
    <w:p w14:paraId="281854C5" w14:textId="57A13672" w:rsidR="00121AEE" w:rsidRPr="008D2515" w:rsidRDefault="00121AEE" w:rsidP="00121AEE">
      <w:pPr>
        <w:spacing w:after="0" w:line="240" w:lineRule="auto"/>
        <w:jc w:val="both"/>
        <w:rPr>
          <w:rFonts w:cstheme="minorHAnsi"/>
          <w:b/>
          <w:bCs/>
        </w:rPr>
      </w:pPr>
      <w:r>
        <w:rPr>
          <w:rFonts w:cstheme="minorHAnsi"/>
          <w:b/>
          <w:bCs/>
        </w:rPr>
        <w:t>4</w:t>
      </w:r>
      <w:r w:rsidRPr="00D7168A">
        <w:rPr>
          <w:rFonts w:cstheme="minorHAnsi"/>
          <w:b/>
          <w:bCs/>
        </w:rPr>
        <w:t>. Γνώση χειρισμού Η/Υ και λογισμικών εφαρμογών</w:t>
      </w:r>
      <w:r w:rsidRPr="008D2515">
        <w:rPr>
          <w:rFonts w:cstheme="minorHAnsi"/>
          <w:b/>
          <w:bCs/>
        </w:rPr>
        <w:t xml:space="preserve"> </w:t>
      </w:r>
    </w:p>
    <w:p w14:paraId="4878D76B" w14:textId="77777777" w:rsidR="00121AEE" w:rsidRDefault="00121AEE" w:rsidP="00121AEE">
      <w:pPr>
        <w:pStyle w:val="a3"/>
        <w:keepNext/>
        <w:tabs>
          <w:tab w:val="left" w:pos="900"/>
        </w:tabs>
        <w:spacing w:after="0" w:line="240" w:lineRule="auto"/>
        <w:ind w:left="357"/>
        <w:rPr>
          <w:rFonts w:asciiTheme="minorHAnsi" w:hAnsiTheme="minorHAnsi" w:cstheme="minorHAnsi"/>
          <w:b/>
          <w:sz w:val="22"/>
          <w:szCs w:val="22"/>
          <w:lang w:val="el-GR"/>
        </w:rPr>
      </w:pPr>
    </w:p>
    <w:p w14:paraId="5EECF325" w14:textId="77777777" w:rsidR="00121AEE" w:rsidRPr="008D2515" w:rsidRDefault="00121AEE" w:rsidP="00121AEE">
      <w:pPr>
        <w:pStyle w:val="a3"/>
        <w:keepNext/>
        <w:tabs>
          <w:tab w:val="left" w:pos="900"/>
        </w:tabs>
        <w:spacing w:after="0" w:line="240" w:lineRule="auto"/>
        <w:ind w:left="357"/>
        <w:rPr>
          <w:rFonts w:asciiTheme="minorHAnsi" w:hAnsiTheme="minorHAnsi" w:cstheme="minorHAnsi"/>
          <w:b/>
          <w:sz w:val="22"/>
          <w:szCs w:val="22"/>
          <w:lang w:val="el-GR"/>
        </w:rPr>
      </w:pPr>
    </w:p>
    <w:tbl>
      <w:tblPr>
        <w:tblpPr w:leftFromText="180" w:rightFromText="180" w:vertAnchor="text" w:tblpX="980" w:tblpY="1"/>
        <w:tblOverlap w:val="neve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5604"/>
        <w:gridCol w:w="958"/>
      </w:tblGrid>
      <w:tr w:rsidR="00121AEE" w:rsidRPr="006F4316" w14:paraId="02C14AA4" w14:textId="77777777" w:rsidTr="00A21899">
        <w:trPr>
          <w:trHeight w:val="495"/>
        </w:trPr>
        <w:tc>
          <w:tcPr>
            <w:tcW w:w="578" w:type="dxa"/>
            <w:shd w:val="clear" w:color="auto" w:fill="F2F2F2" w:themeFill="background1" w:themeFillShade="F2"/>
            <w:vAlign w:val="center"/>
          </w:tcPr>
          <w:p w14:paraId="4338B306" w14:textId="77777777" w:rsidR="00121AEE" w:rsidRPr="006F4316" w:rsidRDefault="00121AEE" w:rsidP="00A21899">
            <w:pPr>
              <w:spacing w:after="0" w:line="240" w:lineRule="auto"/>
              <w:jc w:val="center"/>
              <w:rPr>
                <w:rFonts w:cstheme="minorHAnsi"/>
                <w:b/>
                <w:bCs/>
              </w:rPr>
            </w:pPr>
            <w:r w:rsidRPr="006F4316">
              <w:rPr>
                <w:rFonts w:cstheme="minorHAnsi"/>
                <w:b/>
                <w:bCs/>
              </w:rPr>
              <w:t>Α/Α</w:t>
            </w:r>
          </w:p>
        </w:tc>
        <w:tc>
          <w:tcPr>
            <w:tcW w:w="5604" w:type="dxa"/>
            <w:shd w:val="clear" w:color="auto" w:fill="F2F2F2" w:themeFill="background1" w:themeFillShade="F2"/>
            <w:vAlign w:val="center"/>
          </w:tcPr>
          <w:p w14:paraId="7138CC30" w14:textId="77777777" w:rsidR="00121AEE" w:rsidRPr="006F4316" w:rsidRDefault="00121AEE" w:rsidP="00A21899">
            <w:pPr>
              <w:spacing w:after="0" w:line="240" w:lineRule="auto"/>
              <w:jc w:val="center"/>
              <w:rPr>
                <w:rFonts w:cstheme="minorHAnsi"/>
                <w:b/>
                <w:bCs/>
              </w:rPr>
            </w:pPr>
            <w:r w:rsidRPr="006F4316">
              <w:rPr>
                <w:rFonts w:cstheme="minorHAnsi"/>
                <w:b/>
                <w:bCs/>
              </w:rPr>
              <w:t>Γνώση</w:t>
            </w:r>
            <w:r>
              <w:rPr>
                <w:rFonts w:cstheme="minorHAnsi"/>
                <w:b/>
                <w:bCs/>
              </w:rPr>
              <w:t xml:space="preserve"> </w:t>
            </w:r>
            <w:r w:rsidRPr="006F4316">
              <w:rPr>
                <w:rFonts w:cstheme="minorHAnsi"/>
                <w:b/>
                <w:bCs/>
              </w:rPr>
              <w:t>:</w:t>
            </w:r>
          </w:p>
          <w:p w14:paraId="2AFE3391" w14:textId="77777777" w:rsidR="00121AEE" w:rsidRPr="007B5F25" w:rsidRDefault="00121AEE" w:rsidP="00121AEE">
            <w:pPr>
              <w:pStyle w:val="a4"/>
              <w:numPr>
                <w:ilvl w:val="0"/>
                <w:numId w:val="20"/>
              </w:numPr>
              <w:spacing w:after="0" w:line="240" w:lineRule="auto"/>
              <w:ind w:left="442"/>
              <w:rPr>
                <w:rFonts w:cstheme="minorHAnsi"/>
                <w:b/>
                <w:bCs/>
              </w:rPr>
            </w:pPr>
            <w:r w:rsidRPr="007B5F25">
              <w:rPr>
                <w:rFonts w:cstheme="minorHAnsi"/>
                <w:b/>
                <w:bCs/>
              </w:rPr>
              <w:t>Επεξεργασία κειμένων (Word)</w:t>
            </w:r>
          </w:p>
          <w:p w14:paraId="750D0B54" w14:textId="77777777" w:rsidR="00121AEE" w:rsidRPr="007B5F25" w:rsidRDefault="00121AEE" w:rsidP="00121AEE">
            <w:pPr>
              <w:pStyle w:val="a4"/>
              <w:numPr>
                <w:ilvl w:val="0"/>
                <w:numId w:val="20"/>
              </w:numPr>
              <w:spacing w:after="0" w:line="240" w:lineRule="auto"/>
              <w:ind w:left="442"/>
              <w:rPr>
                <w:rFonts w:cstheme="minorHAnsi"/>
                <w:b/>
                <w:bCs/>
              </w:rPr>
            </w:pPr>
            <w:r w:rsidRPr="007B5F25">
              <w:rPr>
                <w:rFonts w:cstheme="minorHAnsi"/>
                <w:b/>
                <w:bCs/>
              </w:rPr>
              <w:t>Υπολογιστικά φύλλα (Excel)</w:t>
            </w:r>
          </w:p>
          <w:p w14:paraId="10788490" w14:textId="77777777" w:rsidR="00121AEE" w:rsidRPr="007B5F25" w:rsidRDefault="00121AEE" w:rsidP="00121AEE">
            <w:pPr>
              <w:pStyle w:val="a4"/>
              <w:numPr>
                <w:ilvl w:val="0"/>
                <w:numId w:val="20"/>
              </w:numPr>
              <w:spacing w:after="0" w:line="240" w:lineRule="auto"/>
              <w:ind w:left="442"/>
              <w:rPr>
                <w:rFonts w:cstheme="minorHAnsi"/>
                <w:b/>
                <w:bCs/>
              </w:rPr>
            </w:pPr>
            <w:r w:rsidRPr="007B5F25">
              <w:rPr>
                <w:rFonts w:cstheme="minorHAnsi"/>
                <w:b/>
                <w:bCs/>
              </w:rPr>
              <w:t xml:space="preserve">Υπηρεσίες Διαδικτύου </w:t>
            </w:r>
          </w:p>
          <w:p w14:paraId="7A824347" w14:textId="77777777" w:rsidR="00121AEE" w:rsidRPr="007B5F25" w:rsidRDefault="00121AEE" w:rsidP="00121AEE">
            <w:pPr>
              <w:pStyle w:val="a4"/>
              <w:numPr>
                <w:ilvl w:val="0"/>
                <w:numId w:val="20"/>
              </w:numPr>
              <w:spacing w:after="0" w:line="240" w:lineRule="auto"/>
              <w:ind w:left="442"/>
              <w:rPr>
                <w:rFonts w:cstheme="minorHAnsi"/>
                <w:b/>
                <w:bCs/>
              </w:rPr>
            </w:pPr>
            <w:r w:rsidRPr="007B5F25">
              <w:rPr>
                <w:rFonts w:cstheme="minorHAnsi"/>
                <w:b/>
                <w:bCs/>
              </w:rPr>
              <w:t>Παρουσιάσεις</w:t>
            </w:r>
          </w:p>
          <w:p w14:paraId="725BF91F" w14:textId="77777777" w:rsidR="00121AEE" w:rsidRPr="006F4316" w:rsidRDefault="00121AEE" w:rsidP="00121AEE">
            <w:pPr>
              <w:pStyle w:val="a4"/>
              <w:numPr>
                <w:ilvl w:val="0"/>
                <w:numId w:val="20"/>
              </w:numPr>
              <w:shd w:val="clear" w:color="auto" w:fill="F2F2F2" w:themeFill="background1" w:themeFillShade="F2"/>
              <w:spacing w:after="0" w:line="240" w:lineRule="auto"/>
              <w:ind w:left="442"/>
              <w:rPr>
                <w:rFonts w:cstheme="minorHAnsi"/>
                <w:b/>
                <w:bCs/>
              </w:rPr>
            </w:pPr>
            <w:r w:rsidRPr="003A291D">
              <w:rPr>
                <w:rFonts w:cstheme="minorHAnsi"/>
                <w:b/>
                <w:bCs/>
              </w:rPr>
              <w:t>Πληροφοριακά συστήμα</w:t>
            </w:r>
            <w:r w:rsidRPr="00D40D56">
              <w:rPr>
                <w:rFonts w:cstheme="minorHAnsi"/>
                <w:b/>
                <w:bCs/>
              </w:rPr>
              <w:t xml:space="preserve">τα </w:t>
            </w:r>
            <w:r>
              <w:rPr>
                <w:rFonts w:cstheme="minorHAnsi"/>
                <w:b/>
                <w:bCs/>
              </w:rPr>
              <w:t>παρακολούθησης</w:t>
            </w:r>
            <w:r w:rsidRPr="00D40D56">
              <w:rPr>
                <w:rFonts w:cstheme="minorHAnsi"/>
                <w:b/>
                <w:bCs/>
              </w:rPr>
              <w:t xml:space="preserve"> επενδύσε</w:t>
            </w:r>
            <w:r>
              <w:rPr>
                <w:rFonts w:cstheme="minorHAnsi"/>
                <w:b/>
                <w:bCs/>
              </w:rPr>
              <w:t>ων</w:t>
            </w:r>
            <w:r w:rsidRPr="00D40D56">
              <w:rPr>
                <w:rFonts w:cstheme="minorHAnsi"/>
                <w:b/>
                <w:bCs/>
              </w:rPr>
              <w:t xml:space="preserve"> (ΠΣΚΕ,   ΟΠΣΑΑ</w:t>
            </w:r>
            <w:r>
              <w:rPr>
                <w:rFonts w:cstheme="minorHAnsi"/>
                <w:b/>
                <w:bCs/>
              </w:rPr>
              <w:t xml:space="preserve">, </w:t>
            </w:r>
            <w:r w:rsidRPr="00D40D56">
              <w:rPr>
                <w:rFonts w:cstheme="minorHAnsi"/>
                <w:b/>
                <w:bCs/>
              </w:rPr>
              <w:t xml:space="preserve"> ΟΠΣ)</w:t>
            </w:r>
          </w:p>
        </w:tc>
        <w:tc>
          <w:tcPr>
            <w:tcW w:w="958" w:type="dxa"/>
            <w:shd w:val="clear" w:color="auto" w:fill="F2F2F2" w:themeFill="background1" w:themeFillShade="F2"/>
            <w:vAlign w:val="center"/>
          </w:tcPr>
          <w:p w14:paraId="4D70FDB1" w14:textId="77777777" w:rsidR="00121AEE" w:rsidRPr="006F4316" w:rsidRDefault="00121AEE" w:rsidP="00A21899">
            <w:pPr>
              <w:spacing w:after="0" w:line="240" w:lineRule="auto"/>
              <w:jc w:val="center"/>
              <w:rPr>
                <w:rFonts w:cstheme="minorHAnsi"/>
                <w:b/>
                <w:bCs/>
              </w:rPr>
            </w:pPr>
            <w:r w:rsidRPr="006F4316">
              <w:rPr>
                <w:rFonts w:cstheme="minorHAnsi"/>
                <w:b/>
                <w:bCs/>
              </w:rPr>
              <w:t>Βαθμοί</w:t>
            </w:r>
          </w:p>
        </w:tc>
      </w:tr>
      <w:tr w:rsidR="00121AEE" w:rsidRPr="008D2515" w14:paraId="4311CCC4" w14:textId="77777777" w:rsidTr="00A21899">
        <w:trPr>
          <w:trHeight w:val="495"/>
        </w:trPr>
        <w:tc>
          <w:tcPr>
            <w:tcW w:w="578" w:type="dxa"/>
            <w:shd w:val="clear" w:color="auto" w:fill="auto"/>
            <w:vAlign w:val="center"/>
          </w:tcPr>
          <w:p w14:paraId="4C59392A" w14:textId="77777777" w:rsidR="00121AEE" w:rsidRPr="003B5575" w:rsidRDefault="00121AEE" w:rsidP="00A21899">
            <w:pPr>
              <w:spacing w:after="0" w:line="240" w:lineRule="auto"/>
              <w:jc w:val="center"/>
              <w:rPr>
                <w:rFonts w:cstheme="minorHAnsi"/>
                <w:b/>
                <w:bCs/>
              </w:rPr>
            </w:pPr>
            <w:r w:rsidRPr="008D2515">
              <w:rPr>
                <w:rFonts w:cstheme="minorHAnsi"/>
              </w:rPr>
              <w:t>1</w:t>
            </w:r>
          </w:p>
        </w:tc>
        <w:tc>
          <w:tcPr>
            <w:tcW w:w="5604" w:type="dxa"/>
            <w:shd w:val="clear" w:color="auto" w:fill="auto"/>
            <w:vAlign w:val="center"/>
          </w:tcPr>
          <w:p w14:paraId="15F2D3F5" w14:textId="77777777" w:rsidR="00121AEE" w:rsidRPr="00DD484B" w:rsidRDefault="00121AEE" w:rsidP="00A21899">
            <w:pPr>
              <w:spacing w:after="0" w:line="240" w:lineRule="auto"/>
              <w:jc w:val="both"/>
              <w:rPr>
                <w:rFonts w:cstheme="minorHAnsi"/>
              </w:rPr>
            </w:pPr>
            <w:r w:rsidRPr="00DD484B">
              <w:rPr>
                <w:rFonts w:cstheme="minorHAnsi"/>
              </w:rPr>
              <w:t xml:space="preserve">Γνώση χειρισμού </w:t>
            </w:r>
            <w:r>
              <w:rPr>
                <w:rFonts w:cstheme="minorHAnsi"/>
              </w:rPr>
              <w:t>έως τριών</w:t>
            </w:r>
            <w:r w:rsidRPr="00DD484B">
              <w:rPr>
                <w:rFonts w:cstheme="minorHAnsi"/>
              </w:rPr>
              <w:t xml:space="preserve"> από τις παραπάνω εφαρμογές</w:t>
            </w:r>
          </w:p>
        </w:tc>
        <w:tc>
          <w:tcPr>
            <w:tcW w:w="958" w:type="dxa"/>
            <w:shd w:val="clear" w:color="auto" w:fill="auto"/>
            <w:vAlign w:val="center"/>
          </w:tcPr>
          <w:p w14:paraId="1FBA245D" w14:textId="77777777" w:rsidR="00121AEE" w:rsidRPr="00DD484B" w:rsidRDefault="00121AEE" w:rsidP="00A21899">
            <w:pPr>
              <w:spacing w:after="0" w:line="240" w:lineRule="auto"/>
              <w:jc w:val="center"/>
              <w:rPr>
                <w:rFonts w:cstheme="minorHAnsi"/>
              </w:rPr>
            </w:pPr>
            <w:r w:rsidRPr="00DD484B">
              <w:rPr>
                <w:rFonts w:cstheme="minorHAnsi"/>
              </w:rPr>
              <w:t>5</w:t>
            </w:r>
          </w:p>
        </w:tc>
      </w:tr>
      <w:tr w:rsidR="00121AEE" w:rsidRPr="008D2515" w14:paraId="42B8544D" w14:textId="77777777" w:rsidTr="00A21899">
        <w:trPr>
          <w:trHeight w:val="555"/>
        </w:trPr>
        <w:tc>
          <w:tcPr>
            <w:tcW w:w="578" w:type="dxa"/>
            <w:shd w:val="clear" w:color="auto" w:fill="auto"/>
            <w:vAlign w:val="center"/>
          </w:tcPr>
          <w:p w14:paraId="1CE951E6" w14:textId="77777777" w:rsidR="00121AEE" w:rsidRPr="008D2515" w:rsidRDefault="00121AEE" w:rsidP="00A21899">
            <w:pPr>
              <w:spacing w:after="0" w:line="240" w:lineRule="auto"/>
              <w:jc w:val="center"/>
              <w:rPr>
                <w:rFonts w:cstheme="minorHAnsi"/>
              </w:rPr>
            </w:pPr>
            <w:r w:rsidRPr="008D2515">
              <w:rPr>
                <w:rFonts w:cstheme="minorHAnsi"/>
              </w:rPr>
              <w:t>2</w:t>
            </w:r>
          </w:p>
        </w:tc>
        <w:tc>
          <w:tcPr>
            <w:tcW w:w="5604" w:type="dxa"/>
            <w:shd w:val="clear" w:color="auto" w:fill="auto"/>
            <w:vAlign w:val="center"/>
          </w:tcPr>
          <w:p w14:paraId="3DF79E1A" w14:textId="77777777" w:rsidR="00121AEE" w:rsidRPr="00DD484B" w:rsidRDefault="00121AEE" w:rsidP="00A21899">
            <w:pPr>
              <w:spacing w:after="0" w:line="240" w:lineRule="auto"/>
              <w:jc w:val="both"/>
              <w:rPr>
                <w:rFonts w:cstheme="minorHAnsi"/>
              </w:rPr>
            </w:pPr>
            <w:r w:rsidRPr="00DD484B">
              <w:rPr>
                <w:rFonts w:cstheme="minorHAnsi"/>
              </w:rPr>
              <w:t xml:space="preserve">Γνώση χειρισμού </w:t>
            </w:r>
            <w:r>
              <w:rPr>
                <w:rFonts w:cstheme="minorHAnsi"/>
              </w:rPr>
              <w:t>τεσσάρων</w:t>
            </w:r>
            <w:r w:rsidRPr="00DD484B">
              <w:rPr>
                <w:rFonts w:cstheme="minorHAnsi"/>
              </w:rPr>
              <w:t xml:space="preserve"> από τις παραπάνω εφαρμογές</w:t>
            </w:r>
          </w:p>
        </w:tc>
        <w:tc>
          <w:tcPr>
            <w:tcW w:w="958" w:type="dxa"/>
            <w:shd w:val="clear" w:color="auto" w:fill="auto"/>
            <w:vAlign w:val="center"/>
          </w:tcPr>
          <w:p w14:paraId="5F79121A" w14:textId="77777777" w:rsidR="00121AEE" w:rsidRPr="00DD484B" w:rsidRDefault="00121AEE" w:rsidP="00A21899">
            <w:pPr>
              <w:spacing w:after="0" w:line="240" w:lineRule="auto"/>
              <w:jc w:val="center"/>
              <w:rPr>
                <w:rFonts w:cstheme="minorHAnsi"/>
              </w:rPr>
            </w:pPr>
            <w:r w:rsidRPr="00DD484B">
              <w:rPr>
                <w:rFonts w:cstheme="minorHAnsi"/>
              </w:rPr>
              <w:t>7</w:t>
            </w:r>
          </w:p>
        </w:tc>
      </w:tr>
      <w:tr w:rsidR="00121AEE" w:rsidRPr="008D2515" w14:paraId="32402D8A" w14:textId="77777777" w:rsidTr="00A21899">
        <w:trPr>
          <w:trHeight w:val="499"/>
        </w:trPr>
        <w:tc>
          <w:tcPr>
            <w:tcW w:w="578" w:type="dxa"/>
            <w:shd w:val="clear" w:color="auto" w:fill="auto"/>
            <w:vAlign w:val="center"/>
          </w:tcPr>
          <w:p w14:paraId="3486D42E" w14:textId="77777777" w:rsidR="00121AEE" w:rsidRPr="008D2515" w:rsidRDefault="00121AEE" w:rsidP="00A21899">
            <w:pPr>
              <w:spacing w:after="0" w:line="240" w:lineRule="auto"/>
              <w:jc w:val="center"/>
              <w:rPr>
                <w:rFonts w:cstheme="minorHAnsi"/>
              </w:rPr>
            </w:pPr>
            <w:r w:rsidRPr="008D2515">
              <w:rPr>
                <w:rFonts w:cstheme="minorHAnsi"/>
              </w:rPr>
              <w:t>3</w:t>
            </w:r>
          </w:p>
        </w:tc>
        <w:tc>
          <w:tcPr>
            <w:tcW w:w="5604" w:type="dxa"/>
            <w:shd w:val="clear" w:color="auto" w:fill="auto"/>
            <w:vAlign w:val="center"/>
          </w:tcPr>
          <w:p w14:paraId="3386CA1E" w14:textId="77777777" w:rsidR="00121AEE" w:rsidRPr="00DD484B" w:rsidRDefault="00121AEE" w:rsidP="00A21899">
            <w:pPr>
              <w:spacing w:after="0" w:line="240" w:lineRule="auto"/>
              <w:jc w:val="both"/>
              <w:rPr>
                <w:rFonts w:cstheme="minorHAnsi"/>
                <w:b/>
                <w:bCs/>
              </w:rPr>
            </w:pPr>
            <w:r w:rsidRPr="00DD484B">
              <w:rPr>
                <w:rFonts w:cstheme="minorHAnsi"/>
              </w:rPr>
              <w:t>Γνώση χειρισμού όλων των παραπάνω εφαρμογών</w:t>
            </w:r>
          </w:p>
        </w:tc>
        <w:tc>
          <w:tcPr>
            <w:tcW w:w="958" w:type="dxa"/>
            <w:shd w:val="clear" w:color="auto" w:fill="auto"/>
            <w:vAlign w:val="center"/>
          </w:tcPr>
          <w:p w14:paraId="5504BFD5" w14:textId="77777777" w:rsidR="00121AEE" w:rsidRPr="00DD484B" w:rsidRDefault="00121AEE" w:rsidP="00A21899">
            <w:pPr>
              <w:spacing w:after="0" w:line="240" w:lineRule="auto"/>
              <w:jc w:val="center"/>
              <w:rPr>
                <w:rFonts w:cstheme="minorHAnsi"/>
              </w:rPr>
            </w:pPr>
            <w:r w:rsidRPr="00DD484B">
              <w:rPr>
                <w:rFonts w:cstheme="minorHAnsi"/>
              </w:rPr>
              <w:t>10</w:t>
            </w:r>
          </w:p>
        </w:tc>
      </w:tr>
    </w:tbl>
    <w:p w14:paraId="631FD4D5" w14:textId="77777777" w:rsidR="00121AEE" w:rsidRPr="008D2515" w:rsidRDefault="00121AEE" w:rsidP="00121AEE">
      <w:pPr>
        <w:pStyle w:val="1"/>
        <w:numPr>
          <w:ilvl w:val="0"/>
          <w:numId w:val="0"/>
        </w:numPr>
        <w:pBdr>
          <w:bottom w:val="none" w:sz="0" w:space="0" w:color="auto"/>
        </w:pBdr>
        <w:tabs>
          <w:tab w:val="clear" w:pos="567"/>
          <w:tab w:val="left" w:pos="360"/>
        </w:tabs>
        <w:ind w:left="993" w:hanging="993"/>
        <w:rPr>
          <w:rFonts w:asciiTheme="minorHAnsi" w:hAnsiTheme="minorHAnsi" w:cstheme="minorHAnsi"/>
          <w:b/>
          <w:sz w:val="22"/>
          <w:u w:val="single"/>
        </w:rPr>
      </w:pPr>
      <w:r>
        <w:rPr>
          <w:rFonts w:asciiTheme="minorHAnsi" w:hAnsiTheme="minorHAnsi" w:cstheme="minorHAnsi"/>
          <w:b/>
          <w:sz w:val="22"/>
          <w:u w:val="single"/>
        </w:rPr>
        <w:br w:type="textWrapping" w:clear="all"/>
      </w:r>
    </w:p>
    <w:p w14:paraId="5734D714" w14:textId="77777777" w:rsidR="00121AEE" w:rsidRPr="008D2515" w:rsidRDefault="00121AEE" w:rsidP="00121AEE">
      <w:r w:rsidRPr="008D2515">
        <w:t xml:space="preserve">Τρόπος απόδειξης του κριτηρίου </w:t>
      </w:r>
    </w:p>
    <w:p w14:paraId="212C0318" w14:textId="77777777" w:rsidR="00121AEE" w:rsidRPr="008D2515" w:rsidRDefault="00121AEE" w:rsidP="00121AEE">
      <w:pPr>
        <w:pStyle w:val="a3"/>
        <w:numPr>
          <w:ilvl w:val="0"/>
          <w:numId w:val="8"/>
        </w:numPr>
        <w:spacing w:after="0" w:line="240" w:lineRule="auto"/>
        <w:rPr>
          <w:rFonts w:asciiTheme="minorHAnsi" w:eastAsiaTheme="minorHAnsi" w:hAnsiTheme="minorHAnsi" w:cstheme="minorHAnsi"/>
          <w:spacing w:val="0"/>
          <w:sz w:val="22"/>
          <w:szCs w:val="22"/>
          <w:lang w:val="el-GR" w:eastAsia="en-US"/>
        </w:rPr>
      </w:pPr>
      <w:r w:rsidRPr="008D2515">
        <w:rPr>
          <w:rFonts w:asciiTheme="minorHAnsi" w:eastAsiaTheme="minorHAnsi" w:hAnsiTheme="minorHAnsi" w:cstheme="minorHAnsi"/>
          <w:spacing w:val="0"/>
          <w:sz w:val="22"/>
          <w:szCs w:val="22"/>
          <w:lang w:val="el-GR" w:eastAsia="en-US"/>
        </w:rPr>
        <w:t xml:space="preserve">Πιστοποιητικό, βεβαίωση ή τίτλο σπουδών για τις γνώσεις χειρισμού Η/Υ, που εκδίδονται από φορείς πιστοποιημένους ή (ΕΟΠΠΕΠ,ΟΕΕΚ) </w:t>
      </w:r>
    </w:p>
    <w:p w14:paraId="307F679E" w14:textId="77777777" w:rsidR="00121AEE" w:rsidRPr="00DD484B" w:rsidRDefault="00121AEE" w:rsidP="00121AEE">
      <w:pPr>
        <w:pStyle w:val="a3"/>
        <w:numPr>
          <w:ilvl w:val="0"/>
          <w:numId w:val="8"/>
        </w:numPr>
        <w:spacing w:after="0" w:line="240" w:lineRule="auto"/>
        <w:rPr>
          <w:rFonts w:asciiTheme="minorHAnsi" w:eastAsiaTheme="minorHAnsi" w:hAnsiTheme="minorHAnsi" w:cstheme="minorHAnsi"/>
          <w:spacing w:val="0"/>
          <w:sz w:val="22"/>
          <w:szCs w:val="22"/>
          <w:lang w:val="el-GR" w:eastAsia="en-US"/>
        </w:rPr>
      </w:pPr>
      <w:r w:rsidRPr="00DD484B">
        <w:rPr>
          <w:rFonts w:asciiTheme="minorHAnsi" w:eastAsiaTheme="minorHAnsi" w:hAnsiTheme="minorHAnsi" w:cstheme="minorHAnsi"/>
          <w:spacing w:val="0"/>
          <w:sz w:val="22"/>
          <w:szCs w:val="22"/>
          <w:lang w:val="el-GR" w:eastAsia="en-US"/>
        </w:rPr>
        <w:lastRenderedPageBreak/>
        <w:t>Υπεύθυνη Δήλωση</w:t>
      </w:r>
      <w:r>
        <w:rPr>
          <w:rFonts w:asciiTheme="minorHAnsi" w:eastAsiaTheme="minorHAnsi" w:hAnsiTheme="minorHAnsi" w:cstheme="minorHAnsi"/>
          <w:spacing w:val="0"/>
          <w:sz w:val="22"/>
          <w:szCs w:val="22"/>
          <w:lang w:val="el-GR" w:eastAsia="en-US"/>
        </w:rPr>
        <w:t xml:space="preserve"> ή Βεβαίωση</w:t>
      </w:r>
      <w:r w:rsidRPr="00DD484B">
        <w:rPr>
          <w:rFonts w:asciiTheme="minorHAnsi" w:eastAsiaTheme="minorHAnsi" w:hAnsiTheme="minorHAnsi" w:cstheme="minorHAnsi"/>
          <w:spacing w:val="0"/>
          <w:sz w:val="22"/>
          <w:szCs w:val="22"/>
          <w:lang w:val="el-GR" w:eastAsia="en-US"/>
        </w:rPr>
        <w:t xml:space="preserve"> εργοδότη, σύμφωνα με την οποία, κατά την διάρκεια της απασχόλησής του χειριζόταν «</w:t>
      </w:r>
      <w:r w:rsidRPr="00DD484B">
        <w:rPr>
          <w:rFonts w:asciiTheme="minorHAnsi" w:hAnsiTheme="minorHAnsi" w:cstheme="minorHAnsi"/>
          <w:b/>
          <w:bCs/>
          <w:sz w:val="22"/>
          <w:szCs w:val="22"/>
          <w:lang w:val="el-GR"/>
        </w:rPr>
        <w:t xml:space="preserve">Πληροφοριακά συστήματα </w:t>
      </w:r>
      <w:r>
        <w:rPr>
          <w:rFonts w:asciiTheme="minorHAnsi" w:hAnsiTheme="minorHAnsi" w:cstheme="minorHAnsi"/>
          <w:b/>
          <w:bCs/>
          <w:sz w:val="22"/>
          <w:szCs w:val="22"/>
          <w:lang w:val="el-GR"/>
        </w:rPr>
        <w:t>παρακολούθησης επενδύσεων</w:t>
      </w:r>
      <w:r w:rsidRPr="00DD484B">
        <w:rPr>
          <w:rFonts w:asciiTheme="minorHAnsi" w:hAnsiTheme="minorHAnsi" w:cstheme="minorHAnsi"/>
          <w:b/>
          <w:bCs/>
          <w:sz w:val="22"/>
          <w:szCs w:val="22"/>
          <w:lang w:val="el-GR"/>
        </w:rPr>
        <w:t xml:space="preserve">»,  </w:t>
      </w:r>
      <w:r w:rsidRPr="00DD484B">
        <w:rPr>
          <w:rFonts w:asciiTheme="minorHAnsi" w:eastAsiaTheme="minorHAnsi" w:hAnsiTheme="minorHAnsi" w:cstheme="minorHAnsi"/>
          <w:spacing w:val="0"/>
          <w:sz w:val="22"/>
          <w:szCs w:val="22"/>
          <w:lang w:val="el-GR" w:eastAsia="en-US"/>
        </w:rPr>
        <w:t>και το επίπεδο γνώσεων χειρισμού του (</w:t>
      </w:r>
      <w:r w:rsidRPr="00DD484B">
        <w:rPr>
          <w:rFonts w:asciiTheme="minorHAnsi" w:eastAsiaTheme="minorHAnsi" w:hAnsiTheme="minorHAnsi" w:cstheme="minorHAnsi"/>
          <w:spacing w:val="0"/>
          <w:sz w:val="22"/>
          <w:szCs w:val="22"/>
          <w:u w:val="single"/>
          <w:lang w:val="el-GR" w:eastAsia="en-US"/>
        </w:rPr>
        <w:t>αφορά μόνο τις γνώσεις για τα «Πληροφοριακά συστήματα για επενδύσεις»).</w:t>
      </w:r>
    </w:p>
    <w:p w14:paraId="244752A7" w14:textId="77777777" w:rsidR="00433E3C" w:rsidRPr="008D2515" w:rsidRDefault="00433E3C" w:rsidP="00433E3C">
      <w:pPr>
        <w:pStyle w:val="a3"/>
        <w:keepNext/>
        <w:tabs>
          <w:tab w:val="left" w:pos="900"/>
        </w:tabs>
        <w:spacing w:after="0" w:line="240" w:lineRule="auto"/>
        <w:ind w:left="357"/>
        <w:rPr>
          <w:rFonts w:asciiTheme="minorHAnsi" w:hAnsiTheme="minorHAnsi" w:cstheme="minorHAnsi"/>
          <w:b/>
          <w:sz w:val="22"/>
          <w:szCs w:val="22"/>
          <w:lang w:val="el-GR"/>
        </w:rPr>
      </w:pPr>
    </w:p>
    <w:p w14:paraId="5C3E69A0" w14:textId="03FB7B9D" w:rsidR="00184176" w:rsidRDefault="00121AEE" w:rsidP="00184176">
      <w:pPr>
        <w:spacing w:after="0" w:line="240" w:lineRule="auto"/>
        <w:jc w:val="both"/>
        <w:rPr>
          <w:rFonts w:cstheme="minorHAnsi"/>
          <w:b/>
          <w:bCs/>
        </w:rPr>
      </w:pPr>
      <w:r>
        <w:rPr>
          <w:rFonts w:cstheme="minorHAnsi"/>
          <w:b/>
          <w:bCs/>
        </w:rPr>
        <w:t>5</w:t>
      </w:r>
      <w:r w:rsidR="00184176" w:rsidRPr="00184176">
        <w:rPr>
          <w:rFonts w:cstheme="minorHAnsi"/>
          <w:b/>
          <w:bCs/>
        </w:rPr>
        <w:t xml:space="preserve">. Εντοπιότητα </w:t>
      </w:r>
    </w:p>
    <w:p w14:paraId="1DE56BE7" w14:textId="77777777" w:rsidR="00682EF1" w:rsidRPr="00184176" w:rsidRDefault="00682EF1" w:rsidP="00184176">
      <w:pPr>
        <w:spacing w:after="0" w:line="240" w:lineRule="auto"/>
        <w:jc w:val="both"/>
        <w:rPr>
          <w:rFonts w:cstheme="minorHAnsi"/>
          <w:b/>
          <w:bCs/>
        </w:rPr>
      </w:pPr>
    </w:p>
    <w:p w14:paraId="1E15C25E" w14:textId="77777777" w:rsidR="00121AEE" w:rsidRDefault="00121AEE" w:rsidP="00121AEE">
      <w:pPr>
        <w:pStyle w:val="a3"/>
        <w:spacing w:after="0" w:line="240" w:lineRule="auto"/>
        <w:ind w:left="0"/>
        <w:rPr>
          <w:rFonts w:asciiTheme="minorHAnsi" w:eastAsiaTheme="minorHAnsi" w:hAnsiTheme="minorHAnsi" w:cstheme="minorHAnsi"/>
          <w:spacing w:val="0"/>
          <w:sz w:val="22"/>
          <w:szCs w:val="22"/>
          <w:lang w:val="el-GR" w:eastAsia="en-US"/>
        </w:rPr>
      </w:pPr>
      <w:r w:rsidRPr="00184176">
        <w:rPr>
          <w:rFonts w:asciiTheme="minorHAnsi" w:eastAsiaTheme="minorHAnsi" w:hAnsiTheme="minorHAnsi" w:cstheme="minorHAnsi"/>
          <w:spacing w:val="0"/>
          <w:sz w:val="22"/>
          <w:szCs w:val="22"/>
          <w:lang w:val="el-GR" w:eastAsia="en-US"/>
        </w:rPr>
        <w:t>Αξιολογείται, και βαθμολογείται με 10 βαθμούς, η ύπαρξη εντοπιότητας η οποία αποδεικνύεται με βεβαίωση μόνιμης κατοικίας πρόσφατης έκδοσης (όχι παλαιότερη των δύο μηνών από την ημερομηνία έναρξης της προθεσμίας υποβολής της πρότασης), με την οποία βεβαιώνεται ότι ο υποψήφιος είναι μόνιμος κάτοικος του Ν. Χαλκιδικής.</w:t>
      </w:r>
      <w:r w:rsidRPr="00365C5B">
        <w:rPr>
          <w:rFonts w:asciiTheme="minorHAnsi" w:eastAsiaTheme="minorHAnsi" w:hAnsiTheme="minorHAnsi" w:cstheme="minorHAnsi"/>
          <w:spacing w:val="0"/>
          <w:sz w:val="22"/>
          <w:szCs w:val="22"/>
          <w:lang w:val="el-GR" w:eastAsia="en-US"/>
        </w:rPr>
        <w:t xml:space="preserve"> Δεν γίνεται αποδεκτό πιστοποιητικό από το οποίο προκύπτει η ιδιότητα του δημότη.</w:t>
      </w:r>
    </w:p>
    <w:p w14:paraId="5E883ED8" w14:textId="77777777" w:rsidR="00184176" w:rsidRPr="008D2515" w:rsidRDefault="00184176" w:rsidP="00184176">
      <w:pPr>
        <w:pStyle w:val="a3"/>
        <w:spacing w:after="0" w:line="240" w:lineRule="auto"/>
        <w:ind w:left="0"/>
        <w:rPr>
          <w:rFonts w:asciiTheme="minorHAnsi" w:eastAsiaTheme="minorHAnsi" w:hAnsiTheme="minorHAnsi" w:cstheme="minorHAnsi"/>
          <w:spacing w:val="0"/>
          <w:sz w:val="22"/>
          <w:szCs w:val="22"/>
          <w:lang w:val="el-GR" w:eastAsia="en-US"/>
        </w:rPr>
      </w:pPr>
    </w:p>
    <w:p w14:paraId="6CA9655F" w14:textId="5A211934" w:rsidR="0018485D" w:rsidRPr="003B5575" w:rsidRDefault="00121AEE" w:rsidP="008D2515">
      <w:pPr>
        <w:spacing w:after="0" w:line="240" w:lineRule="auto"/>
        <w:jc w:val="both"/>
        <w:rPr>
          <w:rFonts w:cstheme="minorHAnsi"/>
          <w:b/>
          <w:bCs/>
        </w:rPr>
      </w:pPr>
      <w:r>
        <w:rPr>
          <w:rFonts w:cstheme="minorHAnsi"/>
          <w:b/>
          <w:bCs/>
        </w:rPr>
        <w:t>6</w:t>
      </w:r>
      <w:r w:rsidR="006A438F">
        <w:rPr>
          <w:rFonts w:cstheme="minorHAnsi"/>
          <w:b/>
          <w:bCs/>
        </w:rPr>
        <w:t>.</w:t>
      </w:r>
      <w:r w:rsidR="0018485D" w:rsidRPr="003B5575">
        <w:rPr>
          <w:rFonts w:cstheme="minorHAnsi"/>
          <w:b/>
          <w:bCs/>
        </w:rPr>
        <w:t xml:space="preserve"> Προσωπικά - επαγγελματικά χαρακτηριστικά </w:t>
      </w:r>
    </w:p>
    <w:p w14:paraId="39A2F129" w14:textId="77777777" w:rsidR="004C15E3" w:rsidRDefault="004C15E3" w:rsidP="008D2515">
      <w:pPr>
        <w:spacing w:after="0" w:line="240" w:lineRule="auto"/>
        <w:jc w:val="both"/>
        <w:rPr>
          <w:rFonts w:cstheme="minorHAnsi"/>
          <w:bCs/>
        </w:rPr>
      </w:pPr>
    </w:p>
    <w:p w14:paraId="1F743367" w14:textId="2F2138FC" w:rsidR="004C15E3" w:rsidRPr="003B5575" w:rsidRDefault="0018485D" w:rsidP="008D2515">
      <w:pPr>
        <w:spacing w:after="0" w:line="240" w:lineRule="auto"/>
        <w:jc w:val="both"/>
        <w:rPr>
          <w:rFonts w:cstheme="minorHAnsi"/>
          <w:bCs/>
        </w:rPr>
      </w:pPr>
      <w:r w:rsidRPr="00DB1EBD">
        <w:rPr>
          <w:rFonts w:cstheme="minorHAnsi"/>
          <w:bCs/>
        </w:rPr>
        <w:t>Αξιολογείται</w:t>
      </w:r>
      <w:r w:rsidR="00C23624" w:rsidRPr="00DB1EBD">
        <w:rPr>
          <w:rFonts w:cstheme="minorHAnsi"/>
          <w:bCs/>
        </w:rPr>
        <w:t>,</w:t>
      </w:r>
      <w:r w:rsidRPr="00DB1EBD">
        <w:rPr>
          <w:rFonts w:cstheme="minorHAnsi"/>
          <w:bCs/>
        </w:rPr>
        <w:t xml:space="preserve"> κατόπιν διαδικασίας συνέντευξης</w:t>
      </w:r>
      <w:r w:rsidR="00C23624" w:rsidRPr="00DB1EBD">
        <w:rPr>
          <w:rFonts w:cstheme="minorHAnsi"/>
          <w:bCs/>
        </w:rPr>
        <w:t>,</w:t>
      </w:r>
      <w:r w:rsidRPr="00DB1EBD">
        <w:rPr>
          <w:rFonts w:cstheme="minorHAnsi"/>
          <w:bCs/>
        </w:rPr>
        <w:t xml:space="preserve"> η ικανότητα επικοινωνίας</w:t>
      </w:r>
      <w:r w:rsidR="004171D5">
        <w:rPr>
          <w:rFonts w:cstheme="minorHAnsi"/>
          <w:bCs/>
        </w:rPr>
        <w:t xml:space="preserve"> και αντίληψης</w:t>
      </w:r>
      <w:r w:rsidRPr="00DB1EBD">
        <w:rPr>
          <w:rFonts w:cstheme="minorHAnsi"/>
          <w:bCs/>
        </w:rPr>
        <w:t xml:space="preserve">, η ικανότητα έκφρασης και η </w:t>
      </w:r>
      <w:r w:rsidR="00AD605A">
        <w:rPr>
          <w:rFonts w:cstheme="minorHAnsi"/>
          <w:bCs/>
        </w:rPr>
        <w:t>γνώση του τοπικού προγράμματος</w:t>
      </w:r>
      <w:r w:rsidRPr="003B5575">
        <w:rPr>
          <w:rFonts w:cstheme="minorHAnsi"/>
          <w:bCs/>
        </w:rPr>
        <w:t xml:space="preserve">, </w:t>
      </w:r>
      <w:r w:rsidR="006E59D8" w:rsidRPr="003B5575">
        <w:rPr>
          <w:rFonts w:cstheme="minorHAnsi"/>
          <w:bCs/>
        </w:rPr>
        <w:t>χαρακτηριστικά που απαιτούνται ιδιαίτερα για τις ενέργειες ενημέρωσης-ευαισθητοποίησης –</w:t>
      </w:r>
      <w:r w:rsidR="003B5575" w:rsidRPr="003B5575">
        <w:rPr>
          <w:rFonts w:cstheme="minorHAnsi"/>
          <w:bCs/>
        </w:rPr>
        <w:t xml:space="preserve"> εμψύχωσης</w:t>
      </w:r>
      <w:r w:rsidRPr="003B5575">
        <w:rPr>
          <w:rFonts w:cstheme="minorHAnsi"/>
          <w:bCs/>
        </w:rPr>
        <w:t>, ως</w:t>
      </w:r>
      <w:r w:rsidR="006A438F">
        <w:rPr>
          <w:rFonts w:cstheme="minorHAnsi"/>
          <w:bCs/>
        </w:rPr>
        <w:t xml:space="preserve"> ακολούθως:</w:t>
      </w:r>
    </w:p>
    <w:p w14:paraId="05A54BA1" w14:textId="77777777" w:rsidR="00121AEE" w:rsidRDefault="00121AEE" w:rsidP="00121AEE">
      <w:pPr>
        <w:spacing w:after="0" w:line="240" w:lineRule="auto"/>
        <w:jc w:val="center"/>
        <w:rPr>
          <w:rFonts w:cstheme="minorHAnsi"/>
          <w:bCs/>
        </w:rPr>
      </w:pP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037"/>
        <w:gridCol w:w="5595"/>
        <w:gridCol w:w="1526"/>
      </w:tblGrid>
      <w:tr w:rsidR="00121AEE" w:rsidRPr="00D36CB9" w14:paraId="419ECFFE" w14:textId="77777777" w:rsidTr="00A21899">
        <w:trPr>
          <w:trHeight w:val="855"/>
          <w:jc w:val="center"/>
        </w:trPr>
        <w:tc>
          <w:tcPr>
            <w:tcW w:w="1037" w:type="dxa"/>
            <w:shd w:val="clear" w:color="auto" w:fill="F2F2F2" w:themeFill="background1" w:themeFillShade="F2"/>
            <w:vAlign w:val="center"/>
          </w:tcPr>
          <w:p w14:paraId="31531211" w14:textId="77777777" w:rsidR="00121AEE" w:rsidRPr="00D36CB9" w:rsidRDefault="00121AEE" w:rsidP="00A21899">
            <w:pPr>
              <w:spacing w:after="0"/>
              <w:jc w:val="center"/>
              <w:rPr>
                <w:rFonts w:cstheme="minorHAnsi"/>
                <w:b/>
                <w:bCs/>
                <w:spacing w:val="6"/>
              </w:rPr>
            </w:pPr>
            <w:bookmarkStart w:id="19" w:name="_Hlk8804903"/>
            <w:r w:rsidRPr="00D36CB9">
              <w:rPr>
                <w:rFonts w:cstheme="minorHAnsi"/>
                <w:b/>
                <w:bCs/>
                <w:spacing w:val="6"/>
              </w:rPr>
              <w:t>Α/Α</w:t>
            </w:r>
          </w:p>
        </w:tc>
        <w:tc>
          <w:tcPr>
            <w:tcW w:w="5595" w:type="dxa"/>
            <w:shd w:val="clear" w:color="auto" w:fill="F2F2F2" w:themeFill="background1" w:themeFillShade="F2"/>
            <w:vAlign w:val="center"/>
          </w:tcPr>
          <w:p w14:paraId="5AE8E0F4" w14:textId="77777777" w:rsidR="00121AEE" w:rsidRPr="00D36CB9" w:rsidRDefault="00121AEE" w:rsidP="00A21899">
            <w:pPr>
              <w:spacing w:after="0"/>
              <w:jc w:val="center"/>
              <w:rPr>
                <w:rFonts w:cstheme="minorHAnsi"/>
                <w:b/>
                <w:bCs/>
                <w:spacing w:val="6"/>
              </w:rPr>
            </w:pPr>
            <w:r w:rsidRPr="00D36CB9">
              <w:rPr>
                <w:rFonts w:cstheme="minorHAnsi"/>
                <w:b/>
                <w:bCs/>
                <w:spacing w:val="6"/>
              </w:rPr>
              <w:t>ΠΡΟΣΩΠΙΚΑ – ΕΠΑΓΓΕΛΜΑΤΙΚΑ ΧΑΡΑΚΤΗΡΙΣΤΙΚΑ/ΣΥΝΕΝΤΕΥΞΗ</w:t>
            </w:r>
          </w:p>
        </w:tc>
        <w:tc>
          <w:tcPr>
            <w:tcW w:w="1526" w:type="dxa"/>
            <w:shd w:val="clear" w:color="auto" w:fill="F2F2F2" w:themeFill="background1" w:themeFillShade="F2"/>
            <w:vAlign w:val="center"/>
          </w:tcPr>
          <w:p w14:paraId="330AD51F" w14:textId="77777777" w:rsidR="00121AEE" w:rsidRPr="00D36CB9" w:rsidRDefault="00121AEE" w:rsidP="00A21899">
            <w:pPr>
              <w:spacing w:after="0"/>
              <w:jc w:val="center"/>
              <w:rPr>
                <w:rFonts w:cstheme="minorHAnsi"/>
                <w:b/>
                <w:bCs/>
                <w:spacing w:val="6"/>
              </w:rPr>
            </w:pPr>
            <w:r w:rsidRPr="00D36CB9">
              <w:rPr>
                <w:rFonts w:cstheme="minorHAnsi"/>
                <w:b/>
                <w:bCs/>
              </w:rPr>
              <w:t>Βαθμοί</w:t>
            </w:r>
          </w:p>
        </w:tc>
      </w:tr>
      <w:tr w:rsidR="00121AEE" w:rsidRPr="00D36CB9" w14:paraId="0E5ED998" w14:textId="77777777" w:rsidTr="00A21899">
        <w:trPr>
          <w:trHeight w:val="175"/>
          <w:jc w:val="center"/>
        </w:trPr>
        <w:tc>
          <w:tcPr>
            <w:tcW w:w="1037" w:type="dxa"/>
            <w:shd w:val="clear" w:color="auto" w:fill="FFFFFF" w:themeFill="background1"/>
            <w:vAlign w:val="center"/>
          </w:tcPr>
          <w:p w14:paraId="049E12ED" w14:textId="77777777" w:rsidR="00121AEE" w:rsidRPr="00D36CB9" w:rsidRDefault="00121AEE" w:rsidP="00A21899">
            <w:pPr>
              <w:spacing w:after="0"/>
              <w:jc w:val="center"/>
              <w:rPr>
                <w:rFonts w:cstheme="minorHAnsi"/>
                <w:spacing w:val="6"/>
              </w:rPr>
            </w:pPr>
            <w:r w:rsidRPr="00D36CB9">
              <w:rPr>
                <w:rFonts w:cstheme="minorHAnsi"/>
                <w:spacing w:val="6"/>
              </w:rPr>
              <w:t>1</w:t>
            </w:r>
          </w:p>
        </w:tc>
        <w:tc>
          <w:tcPr>
            <w:tcW w:w="5595" w:type="dxa"/>
            <w:shd w:val="clear" w:color="auto" w:fill="FFFFFF" w:themeFill="background1"/>
            <w:vAlign w:val="center"/>
          </w:tcPr>
          <w:p w14:paraId="3F48C4CC" w14:textId="77777777" w:rsidR="00121AEE" w:rsidRPr="00D36CB9" w:rsidRDefault="00121AEE" w:rsidP="00A21899">
            <w:pPr>
              <w:spacing w:after="0"/>
              <w:jc w:val="center"/>
              <w:rPr>
                <w:rFonts w:cstheme="minorHAnsi"/>
                <w:spacing w:val="6"/>
              </w:rPr>
            </w:pPr>
            <w:r w:rsidRPr="00D36CB9">
              <w:rPr>
                <w:rFonts w:cstheme="minorHAnsi"/>
                <w:spacing w:val="6"/>
              </w:rPr>
              <w:t>Ικανότητα επικοινωνίας</w:t>
            </w:r>
            <w:r w:rsidRPr="00D36CB9">
              <w:rPr>
                <w:rFonts w:cstheme="minorHAnsi"/>
                <w:bCs/>
              </w:rPr>
              <w:t xml:space="preserve"> και αντίληψης</w:t>
            </w:r>
          </w:p>
        </w:tc>
        <w:tc>
          <w:tcPr>
            <w:tcW w:w="1526" w:type="dxa"/>
            <w:shd w:val="clear" w:color="auto" w:fill="FFFFFF" w:themeFill="background1"/>
            <w:vAlign w:val="center"/>
          </w:tcPr>
          <w:p w14:paraId="65B29083" w14:textId="77777777" w:rsidR="00121AEE" w:rsidRPr="00D36CB9" w:rsidRDefault="00121AEE" w:rsidP="00A21899">
            <w:pPr>
              <w:spacing w:after="0"/>
              <w:jc w:val="center"/>
              <w:rPr>
                <w:rFonts w:cstheme="minorHAnsi"/>
                <w:spacing w:val="6"/>
              </w:rPr>
            </w:pPr>
            <w:r w:rsidRPr="00D36CB9">
              <w:rPr>
                <w:rFonts w:cstheme="minorHAnsi"/>
                <w:spacing w:val="6"/>
              </w:rPr>
              <w:t>έως 3</w:t>
            </w:r>
          </w:p>
        </w:tc>
      </w:tr>
      <w:tr w:rsidR="00121AEE" w:rsidRPr="00D36CB9" w14:paraId="5910A651" w14:textId="77777777" w:rsidTr="00A21899">
        <w:trPr>
          <w:trHeight w:val="83"/>
          <w:jc w:val="center"/>
        </w:trPr>
        <w:tc>
          <w:tcPr>
            <w:tcW w:w="1037" w:type="dxa"/>
            <w:shd w:val="clear" w:color="auto" w:fill="FFFFFF" w:themeFill="background1"/>
            <w:vAlign w:val="center"/>
          </w:tcPr>
          <w:p w14:paraId="67CE5430" w14:textId="77777777" w:rsidR="00121AEE" w:rsidRPr="00D36CB9" w:rsidRDefault="00121AEE" w:rsidP="00A21899">
            <w:pPr>
              <w:spacing w:after="0"/>
              <w:jc w:val="center"/>
              <w:rPr>
                <w:rFonts w:cstheme="minorHAnsi"/>
                <w:spacing w:val="6"/>
              </w:rPr>
            </w:pPr>
            <w:r w:rsidRPr="00D36CB9">
              <w:rPr>
                <w:rFonts w:cstheme="minorHAnsi"/>
                <w:spacing w:val="6"/>
              </w:rPr>
              <w:t>2</w:t>
            </w:r>
          </w:p>
        </w:tc>
        <w:tc>
          <w:tcPr>
            <w:tcW w:w="5595" w:type="dxa"/>
            <w:shd w:val="clear" w:color="auto" w:fill="FFFFFF" w:themeFill="background1"/>
            <w:vAlign w:val="center"/>
          </w:tcPr>
          <w:p w14:paraId="7180A993" w14:textId="77777777" w:rsidR="00121AEE" w:rsidRPr="00D36CB9" w:rsidRDefault="00121AEE" w:rsidP="00A21899">
            <w:pPr>
              <w:spacing w:after="0"/>
              <w:jc w:val="center"/>
              <w:rPr>
                <w:rFonts w:cstheme="minorHAnsi"/>
                <w:spacing w:val="6"/>
              </w:rPr>
            </w:pPr>
            <w:r w:rsidRPr="00D36CB9">
              <w:rPr>
                <w:rFonts w:cstheme="minorHAnsi"/>
                <w:spacing w:val="6"/>
              </w:rPr>
              <w:t>Ικανότητα έκφρασης και μεταδοτικότητα</w:t>
            </w:r>
          </w:p>
        </w:tc>
        <w:tc>
          <w:tcPr>
            <w:tcW w:w="1526" w:type="dxa"/>
            <w:shd w:val="clear" w:color="auto" w:fill="FFFFFF" w:themeFill="background1"/>
            <w:vAlign w:val="center"/>
          </w:tcPr>
          <w:p w14:paraId="6FF65B12" w14:textId="77777777" w:rsidR="00121AEE" w:rsidRPr="00D36CB9" w:rsidRDefault="00121AEE" w:rsidP="00A21899">
            <w:pPr>
              <w:spacing w:after="0"/>
              <w:jc w:val="center"/>
              <w:rPr>
                <w:rFonts w:cstheme="minorHAnsi"/>
                <w:spacing w:val="6"/>
              </w:rPr>
            </w:pPr>
            <w:r w:rsidRPr="00D36CB9">
              <w:rPr>
                <w:rFonts w:cstheme="minorHAnsi"/>
                <w:spacing w:val="6"/>
              </w:rPr>
              <w:t>έως 3</w:t>
            </w:r>
          </w:p>
        </w:tc>
      </w:tr>
      <w:tr w:rsidR="00121AEE" w:rsidRPr="00D36CB9" w14:paraId="050E53F8" w14:textId="77777777" w:rsidTr="00A21899">
        <w:trPr>
          <w:trHeight w:val="255"/>
          <w:jc w:val="center"/>
        </w:trPr>
        <w:tc>
          <w:tcPr>
            <w:tcW w:w="1037" w:type="dxa"/>
            <w:shd w:val="clear" w:color="auto" w:fill="FFFFFF" w:themeFill="background1"/>
            <w:vAlign w:val="center"/>
          </w:tcPr>
          <w:p w14:paraId="6EC9571A" w14:textId="77777777" w:rsidR="00121AEE" w:rsidRPr="00D36CB9" w:rsidRDefault="00121AEE" w:rsidP="00A21899">
            <w:pPr>
              <w:spacing w:after="0"/>
              <w:jc w:val="center"/>
              <w:rPr>
                <w:rFonts w:cstheme="minorHAnsi"/>
                <w:spacing w:val="6"/>
              </w:rPr>
            </w:pPr>
            <w:r w:rsidRPr="00D36CB9">
              <w:rPr>
                <w:rFonts w:cstheme="minorHAnsi"/>
                <w:spacing w:val="6"/>
              </w:rPr>
              <w:t>3</w:t>
            </w:r>
          </w:p>
        </w:tc>
        <w:tc>
          <w:tcPr>
            <w:tcW w:w="5595" w:type="dxa"/>
            <w:shd w:val="clear" w:color="auto" w:fill="FFFFFF" w:themeFill="background1"/>
            <w:vAlign w:val="center"/>
          </w:tcPr>
          <w:p w14:paraId="3D1F6CF1" w14:textId="77777777" w:rsidR="00121AEE" w:rsidRPr="00D36CB9" w:rsidRDefault="00121AEE" w:rsidP="00A21899">
            <w:pPr>
              <w:spacing w:after="0"/>
              <w:jc w:val="center"/>
              <w:rPr>
                <w:rFonts w:cstheme="minorHAnsi"/>
                <w:spacing w:val="6"/>
              </w:rPr>
            </w:pPr>
            <w:r w:rsidRPr="00D36CB9">
              <w:rPr>
                <w:rFonts w:cstheme="minorHAnsi"/>
                <w:spacing w:val="6"/>
              </w:rPr>
              <w:t>Κρίση, αυτοπεποίθηση και άποψη</w:t>
            </w:r>
          </w:p>
        </w:tc>
        <w:tc>
          <w:tcPr>
            <w:tcW w:w="1526" w:type="dxa"/>
            <w:shd w:val="clear" w:color="auto" w:fill="FFFFFF" w:themeFill="background1"/>
            <w:vAlign w:val="center"/>
          </w:tcPr>
          <w:p w14:paraId="79A333FC" w14:textId="77777777" w:rsidR="00121AEE" w:rsidRPr="00D36CB9" w:rsidRDefault="00121AEE" w:rsidP="00A21899">
            <w:pPr>
              <w:spacing w:after="0"/>
              <w:jc w:val="center"/>
              <w:rPr>
                <w:rFonts w:cstheme="minorHAnsi"/>
                <w:spacing w:val="6"/>
              </w:rPr>
            </w:pPr>
            <w:r w:rsidRPr="00D36CB9">
              <w:rPr>
                <w:rFonts w:cstheme="minorHAnsi"/>
                <w:spacing w:val="6"/>
              </w:rPr>
              <w:t>έως 2</w:t>
            </w:r>
          </w:p>
        </w:tc>
      </w:tr>
      <w:tr w:rsidR="00121AEE" w:rsidRPr="00D36CB9" w14:paraId="6EF2B03D" w14:textId="77777777" w:rsidTr="00A21899">
        <w:trPr>
          <w:trHeight w:val="124"/>
          <w:jc w:val="center"/>
        </w:trPr>
        <w:tc>
          <w:tcPr>
            <w:tcW w:w="1037" w:type="dxa"/>
            <w:shd w:val="clear" w:color="auto" w:fill="FFFFFF" w:themeFill="background1"/>
            <w:vAlign w:val="center"/>
          </w:tcPr>
          <w:p w14:paraId="11B809AB" w14:textId="77777777" w:rsidR="00121AEE" w:rsidRPr="00D36CB9" w:rsidRDefault="00121AEE" w:rsidP="00A21899">
            <w:pPr>
              <w:spacing w:after="0"/>
              <w:jc w:val="center"/>
              <w:rPr>
                <w:rFonts w:cstheme="minorHAnsi"/>
                <w:spacing w:val="6"/>
              </w:rPr>
            </w:pPr>
            <w:r w:rsidRPr="00D36CB9">
              <w:rPr>
                <w:rFonts w:cstheme="minorHAnsi"/>
                <w:spacing w:val="6"/>
              </w:rPr>
              <w:t>4</w:t>
            </w:r>
          </w:p>
        </w:tc>
        <w:tc>
          <w:tcPr>
            <w:tcW w:w="5595" w:type="dxa"/>
            <w:shd w:val="clear" w:color="auto" w:fill="FFFFFF" w:themeFill="background1"/>
            <w:vAlign w:val="center"/>
          </w:tcPr>
          <w:p w14:paraId="5C579DEA" w14:textId="77777777" w:rsidR="00121AEE" w:rsidRPr="00D36CB9" w:rsidRDefault="00121AEE" w:rsidP="00A21899">
            <w:pPr>
              <w:spacing w:after="0"/>
              <w:jc w:val="center"/>
              <w:rPr>
                <w:rFonts w:cstheme="minorHAnsi"/>
                <w:spacing w:val="6"/>
              </w:rPr>
            </w:pPr>
            <w:r w:rsidRPr="00D36CB9">
              <w:rPr>
                <w:rFonts w:cstheme="minorHAnsi"/>
                <w:spacing w:val="6"/>
              </w:rPr>
              <w:t>Εν γένει παρουσία και συμπεριφορά</w:t>
            </w:r>
          </w:p>
        </w:tc>
        <w:tc>
          <w:tcPr>
            <w:tcW w:w="1526" w:type="dxa"/>
            <w:shd w:val="clear" w:color="auto" w:fill="FFFFFF" w:themeFill="background1"/>
            <w:vAlign w:val="center"/>
          </w:tcPr>
          <w:p w14:paraId="28520E13" w14:textId="77777777" w:rsidR="00121AEE" w:rsidRPr="00D36CB9" w:rsidRDefault="00121AEE" w:rsidP="00A21899">
            <w:pPr>
              <w:spacing w:after="0"/>
              <w:jc w:val="center"/>
              <w:rPr>
                <w:rFonts w:cstheme="minorHAnsi"/>
                <w:spacing w:val="6"/>
              </w:rPr>
            </w:pPr>
            <w:r w:rsidRPr="00D36CB9">
              <w:rPr>
                <w:rFonts w:cstheme="minorHAnsi"/>
                <w:spacing w:val="6"/>
              </w:rPr>
              <w:t>έως 2</w:t>
            </w:r>
          </w:p>
        </w:tc>
      </w:tr>
      <w:tr w:rsidR="00121AEE" w:rsidRPr="00885E2D" w14:paraId="53E204F3" w14:textId="77777777" w:rsidTr="00A21899">
        <w:trPr>
          <w:trHeight w:val="188"/>
          <w:jc w:val="center"/>
        </w:trPr>
        <w:tc>
          <w:tcPr>
            <w:tcW w:w="6632" w:type="dxa"/>
            <w:gridSpan w:val="2"/>
            <w:shd w:val="clear" w:color="auto" w:fill="F2F2F2" w:themeFill="background1" w:themeFillShade="F2"/>
            <w:vAlign w:val="center"/>
          </w:tcPr>
          <w:p w14:paraId="6F5FFCFB" w14:textId="77777777" w:rsidR="00121AEE" w:rsidRPr="00D36CB9" w:rsidRDefault="00121AEE" w:rsidP="00A21899">
            <w:pPr>
              <w:spacing w:after="0"/>
              <w:jc w:val="center"/>
              <w:rPr>
                <w:rFonts w:cstheme="minorHAnsi"/>
                <w:b/>
                <w:spacing w:val="6"/>
              </w:rPr>
            </w:pPr>
            <w:r w:rsidRPr="00D36CB9">
              <w:rPr>
                <w:rFonts w:cstheme="minorHAnsi"/>
                <w:b/>
                <w:spacing w:val="6"/>
              </w:rPr>
              <w:t>ΣΥΝΟΛΟ</w:t>
            </w:r>
          </w:p>
        </w:tc>
        <w:tc>
          <w:tcPr>
            <w:tcW w:w="1526" w:type="dxa"/>
            <w:shd w:val="clear" w:color="auto" w:fill="F2F2F2" w:themeFill="background1" w:themeFillShade="F2"/>
            <w:vAlign w:val="center"/>
          </w:tcPr>
          <w:p w14:paraId="50792DE2" w14:textId="77777777" w:rsidR="00121AEE" w:rsidRPr="00885E2D" w:rsidRDefault="00121AEE" w:rsidP="00A21899">
            <w:pPr>
              <w:spacing w:after="0"/>
              <w:jc w:val="center"/>
              <w:rPr>
                <w:rFonts w:cstheme="minorHAnsi"/>
                <w:b/>
                <w:spacing w:val="6"/>
              </w:rPr>
            </w:pPr>
            <w:r w:rsidRPr="00D36CB9">
              <w:rPr>
                <w:rFonts w:cstheme="minorHAnsi"/>
                <w:b/>
                <w:spacing w:val="6"/>
              </w:rPr>
              <w:t>10</w:t>
            </w:r>
          </w:p>
        </w:tc>
      </w:tr>
    </w:tbl>
    <w:bookmarkEnd w:id="19"/>
    <w:p w14:paraId="1F0612A2" w14:textId="367A8728" w:rsidR="007B7EA7" w:rsidRDefault="00D13C20" w:rsidP="008D2515">
      <w:pPr>
        <w:spacing w:after="0" w:line="240" w:lineRule="auto"/>
        <w:jc w:val="both"/>
        <w:rPr>
          <w:rFonts w:cstheme="minorHAnsi"/>
          <w:bCs/>
        </w:rPr>
      </w:pPr>
      <w:r w:rsidRPr="003B5575">
        <w:rPr>
          <w:rFonts w:cstheme="minorHAnsi"/>
          <w:bCs/>
        </w:rPr>
        <w:t xml:space="preserve">Προτάσσονται οι βαθμολογούμενοι που αθροιστικά συγκεντρώνουν την υψηλότερη </w:t>
      </w:r>
      <w:r>
        <w:rPr>
          <w:rFonts w:cstheme="minorHAnsi"/>
          <w:bCs/>
        </w:rPr>
        <w:t xml:space="preserve">συνολική </w:t>
      </w:r>
      <w:r w:rsidRPr="003B5575">
        <w:rPr>
          <w:rFonts w:cstheme="minorHAnsi"/>
          <w:bCs/>
        </w:rPr>
        <w:t>βαθμολογία</w:t>
      </w:r>
      <w:r>
        <w:rPr>
          <w:rFonts w:cstheme="minorHAnsi"/>
          <w:bCs/>
        </w:rPr>
        <w:t>.</w:t>
      </w:r>
      <w:r w:rsidRPr="008D2515">
        <w:rPr>
          <w:rFonts w:cstheme="minorHAnsi"/>
          <w:bCs/>
        </w:rPr>
        <w:t xml:space="preserve"> Η τελική βαθμολογία των υποψηφίων προκύπτει ύστερα </w:t>
      </w:r>
      <w:r w:rsidRPr="003B5575">
        <w:rPr>
          <w:rFonts w:cstheme="minorHAnsi"/>
          <w:bCs/>
        </w:rPr>
        <w:t xml:space="preserve">από εφαρμογή των σχετικών συντελεστών στάθμισης κάθε κριτηρίου επί των </w:t>
      </w:r>
      <w:r>
        <w:rPr>
          <w:rFonts w:cstheme="minorHAnsi"/>
          <w:bCs/>
        </w:rPr>
        <w:t>έξι</w:t>
      </w:r>
      <w:r w:rsidRPr="003B5575">
        <w:rPr>
          <w:rFonts w:cstheme="minorHAnsi"/>
          <w:bCs/>
        </w:rPr>
        <w:t xml:space="preserve"> (</w:t>
      </w:r>
      <w:r>
        <w:rPr>
          <w:rFonts w:cstheme="minorHAnsi"/>
          <w:bCs/>
        </w:rPr>
        <w:t>6</w:t>
      </w:r>
      <w:r w:rsidRPr="003B5575">
        <w:rPr>
          <w:rFonts w:cstheme="minorHAnsi"/>
          <w:bCs/>
        </w:rPr>
        <w:t>) προαναφερόμενων</w:t>
      </w:r>
      <w:r w:rsidRPr="008D2515">
        <w:rPr>
          <w:rFonts w:cstheme="minorHAnsi"/>
          <w:bCs/>
        </w:rPr>
        <w:t xml:space="preserve"> κριτηρίων, όπως αποτυπώνονται στο ακόλουθο Έντυπο Αξιολόγησης Υποψηφίου</w:t>
      </w:r>
    </w:p>
    <w:p w14:paraId="151A5AFC" w14:textId="77777777" w:rsidR="0099452E" w:rsidRDefault="0099452E" w:rsidP="008D2515">
      <w:pPr>
        <w:spacing w:after="0" w:line="240" w:lineRule="auto"/>
        <w:jc w:val="both"/>
        <w:rPr>
          <w:rFonts w:cstheme="minorHAnsi"/>
          <w:bCs/>
        </w:rPr>
      </w:pP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53"/>
        <w:gridCol w:w="3228"/>
        <w:gridCol w:w="1701"/>
        <w:gridCol w:w="1559"/>
        <w:gridCol w:w="2213"/>
      </w:tblGrid>
      <w:tr w:rsidR="00D13C20" w:rsidRPr="00464484" w14:paraId="5FB7FB66" w14:textId="77777777" w:rsidTr="0099452E">
        <w:trPr>
          <w:trHeight w:val="498"/>
          <w:jc w:val="center"/>
        </w:trPr>
        <w:tc>
          <w:tcPr>
            <w:tcW w:w="453" w:type="dxa"/>
            <w:shd w:val="clear" w:color="auto" w:fill="BFBFBF" w:themeFill="background1" w:themeFillShade="BF"/>
            <w:vAlign w:val="center"/>
          </w:tcPr>
          <w:p w14:paraId="492713E5" w14:textId="77777777" w:rsidR="00D13C20" w:rsidRPr="001B654D" w:rsidRDefault="00D13C20" w:rsidP="00A21899">
            <w:pPr>
              <w:pStyle w:val="a5"/>
              <w:ind w:right="-108"/>
              <w:jc w:val="center"/>
              <w:rPr>
                <w:rFonts w:asciiTheme="minorHAnsi" w:hAnsiTheme="minorHAnsi" w:cstheme="minorHAnsi"/>
                <w:b/>
                <w:spacing w:val="6"/>
                <w:szCs w:val="22"/>
              </w:rPr>
            </w:pPr>
            <w:bookmarkStart w:id="20" w:name="_Hlk8803834"/>
            <w:r w:rsidRPr="001B654D">
              <w:rPr>
                <w:rFonts w:asciiTheme="minorHAnsi" w:hAnsiTheme="minorHAnsi" w:cstheme="minorHAnsi"/>
                <w:b/>
                <w:spacing w:val="6"/>
                <w:szCs w:val="22"/>
              </w:rPr>
              <w:t>Α/Α</w:t>
            </w:r>
          </w:p>
        </w:tc>
        <w:tc>
          <w:tcPr>
            <w:tcW w:w="3228" w:type="dxa"/>
            <w:shd w:val="clear" w:color="auto" w:fill="BFBFBF" w:themeFill="background1" w:themeFillShade="BF"/>
            <w:vAlign w:val="center"/>
          </w:tcPr>
          <w:p w14:paraId="7B331E17" w14:textId="77777777" w:rsidR="00D13C20" w:rsidRPr="001B654D" w:rsidRDefault="00D13C20" w:rsidP="00A21899">
            <w:pPr>
              <w:pStyle w:val="a5"/>
              <w:jc w:val="center"/>
              <w:rPr>
                <w:rFonts w:asciiTheme="minorHAnsi" w:hAnsiTheme="minorHAnsi" w:cstheme="minorHAnsi"/>
                <w:b/>
                <w:spacing w:val="6"/>
                <w:szCs w:val="22"/>
              </w:rPr>
            </w:pPr>
            <w:r w:rsidRPr="001B654D">
              <w:rPr>
                <w:rFonts w:asciiTheme="minorHAnsi" w:hAnsiTheme="minorHAnsi" w:cstheme="minorHAnsi"/>
                <w:b/>
                <w:spacing w:val="6"/>
                <w:szCs w:val="22"/>
              </w:rPr>
              <w:t>ΚΡΙΤΗΡΙΑ ΑΞΙΟΛΟΓΗΣΗΣ</w:t>
            </w:r>
          </w:p>
        </w:tc>
        <w:tc>
          <w:tcPr>
            <w:tcW w:w="1701" w:type="dxa"/>
            <w:shd w:val="clear" w:color="auto" w:fill="BFBFBF" w:themeFill="background1" w:themeFillShade="BF"/>
            <w:vAlign w:val="center"/>
          </w:tcPr>
          <w:p w14:paraId="731659C1" w14:textId="77777777" w:rsidR="00D13C20" w:rsidRPr="001B654D" w:rsidRDefault="00D13C20" w:rsidP="00A21899">
            <w:pPr>
              <w:pStyle w:val="a5"/>
              <w:ind w:left="-108" w:right="-108"/>
              <w:jc w:val="center"/>
              <w:rPr>
                <w:rFonts w:asciiTheme="minorHAnsi" w:hAnsiTheme="minorHAnsi" w:cstheme="minorHAnsi"/>
                <w:b/>
                <w:spacing w:val="6"/>
                <w:szCs w:val="22"/>
              </w:rPr>
            </w:pPr>
            <w:r w:rsidRPr="001B654D">
              <w:rPr>
                <w:rFonts w:asciiTheme="minorHAnsi" w:hAnsiTheme="minorHAnsi" w:cstheme="minorHAnsi"/>
                <w:b/>
                <w:spacing w:val="6"/>
                <w:szCs w:val="22"/>
              </w:rPr>
              <w:t>ΒΑΘΜΟΛΟΓΙΑ</w:t>
            </w:r>
          </w:p>
        </w:tc>
        <w:tc>
          <w:tcPr>
            <w:tcW w:w="1559" w:type="dxa"/>
            <w:shd w:val="clear" w:color="auto" w:fill="BFBFBF" w:themeFill="background1" w:themeFillShade="BF"/>
            <w:vAlign w:val="center"/>
          </w:tcPr>
          <w:p w14:paraId="3B7E35A1" w14:textId="77777777" w:rsidR="00D13C20" w:rsidRPr="001B654D" w:rsidRDefault="00D13C20" w:rsidP="00A21899">
            <w:pPr>
              <w:pStyle w:val="a5"/>
              <w:ind w:left="-108" w:right="-108"/>
              <w:jc w:val="center"/>
              <w:rPr>
                <w:rFonts w:asciiTheme="minorHAnsi" w:hAnsiTheme="minorHAnsi" w:cstheme="minorHAnsi"/>
                <w:b/>
                <w:spacing w:val="6"/>
                <w:szCs w:val="22"/>
              </w:rPr>
            </w:pPr>
            <w:r w:rsidRPr="001B654D">
              <w:rPr>
                <w:rFonts w:asciiTheme="minorHAnsi" w:hAnsiTheme="minorHAnsi" w:cstheme="minorHAnsi"/>
                <w:b/>
                <w:spacing w:val="6"/>
                <w:szCs w:val="22"/>
              </w:rPr>
              <w:t>ΣΥΝΤΕΛΕΣΤΗΣ ΒΑΡΥΤΗΤΑΣ</w:t>
            </w:r>
          </w:p>
        </w:tc>
        <w:tc>
          <w:tcPr>
            <w:tcW w:w="2213" w:type="dxa"/>
            <w:shd w:val="clear" w:color="auto" w:fill="BFBFBF" w:themeFill="background1" w:themeFillShade="BF"/>
            <w:vAlign w:val="center"/>
          </w:tcPr>
          <w:p w14:paraId="73DC2658" w14:textId="77777777" w:rsidR="00D13C20" w:rsidRPr="001B654D" w:rsidRDefault="00D13C20" w:rsidP="00A21899">
            <w:pPr>
              <w:pStyle w:val="a5"/>
              <w:ind w:left="-108" w:right="-108"/>
              <w:jc w:val="center"/>
              <w:rPr>
                <w:rFonts w:asciiTheme="minorHAnsi" w:hAnsiTheme="minorHAnsi" w:cstheme="minorHAnsi"/>
                <w:b/>
                <w:spacing w:val="6"/>
                <w:szCs w:val="22"/>
              </w:rPr>
            </w:pPr>
            <w:r w:rsidRPr="001B654D">
              <w:rPr>
                <w:rFonts w:asciiTheme="minorHAnsi" w:hAnsiTheme="minorHAnsi" w:cstheme="minorHAnsi"/>
                <w:b/>
                <w:spacing w:val="6"/>
                <w:szCs w:val="22"/>
              </w:rPr>
              <w:t>ΣΤΑΘΜΙΣΜΕΝΗ ΒΑΘΜΟΛΟΓΙΑ</w:t>
            </w:r>
          </w:p>
        </w:tc>
      </w:tr>
      <w:tr w:rsidR="00D13C20" w:rsidRPr="00464484" w14:paraId="66F75AA3" w14:textId="77777777" w:rsidTr="0099452E">
        <w:trPr>
          <w:trHeight w:val="20"/>
          <w:jc w:val="center"/>
        </w:trPr>
        <w:tc>
          <w:tcPr>
            <w:tcW w:w="453" w:type="dxa"/>
            <w:vAlign w:val="center"/>
          </w:tcPr>
          <w:p w14:paraId="30345498" w14:textId="77777777" w:rsidR="00D13C20" w:rsidRPr="00464484" w:rsidRDefault="00D13C20" w:rsidP="00A21899">
            <w:pPr>
              <w:pStyle w:val="a5"/>
              <w:ind w:right="-139"/>
              <w:jc w:val="center"/>
              <w:rPr>
                <w:rFonts w:asciiTheme="minorHAnsi" w:hAnsiTheme="minorHAnsi" w:cstheme="minorHAnsi"/>
                <w:spacing w:val="6"/>
                <w:sz w:val="22"/>
                <w:szCs w:val="22"/>
              </w:rPr>
            </w:pPr>
            <w:r w:rsidRPr="00464484">
              <w:rPr>
                <w:rFonts w:asciiTheme="minorHAnsi" w:hAnsiTheme="minorHAnsi" w:cstheme="minorHAnsi"/>
                <w:spacing w:val="6"/>
                <w:sz w:val="22"/>
                <w:szCs w:val="22"/>
              </w:rPr>
              <w:t>1</w:t>
            </w:r>
          </w:p>
        </w:tc>
        <w:tc>
          <w:tcPr>
            <w:tcW w:w="3228" w:type="dxa"/>
            <w:vAlign w:val="center"/>
          </w:tcPr>
          <w:p w14:paraId="629E0B35" w14:textId="77777777" w:rsidR="00D13C20" w:rsidRPr="00464484" w:rsidRDefault="00D13C20" w:rsidP="00A21899">
            <w:pPr>
              <w:pStyle w:val="a5"/>
              <w:jc w:val="center"/>
              <w:rPr>
                <w:rFonts w:asciiTheme="minorHAnsi" w:hAnsiTheme="minorHAnsi" w:cstheme="minorHAnsi"/>
                <w:spacing w:val="6"/>
                <w:sz w:val="22"/>
                <w:szCs w:val="22"/>
              </w:rPr>
            </w:pPr>
            <w:r w:rsidRPr="007B7EA7">
              <w:rPr>
                <w:rFonts w:ascii="Calibri" w:hAnsi="Calibri" w:cs="Calibri"/>
                <w:bCs/>
              </w:rPr>
              <w:t>ΕΠΑΓΓΕΛΜΑΤΙΚΗ ΕΜΠΕΙΡΙΑ</w:t>
            </w:r>
          </w:p>
        </w:tc>
        <w:tc>
          <w:tcPr>
            <w:tcW w:w="1701" w:type="dxa"/>
            <w:vAlign w:val="center"/>
          </w:tcPr>
          <w:p w14:paraId="6420CEBD" w14:textId="77777777" w:rsidR="00D13C20" w:rsidRPr="004171D5" w:rsidRDefault="00D13C20" w:rsidP="00A21899">
            <w:pPr>
              <w:pStyle w:val="a5"/>
              <w:jc w:val="center"/>
              <w:rPr>
                <w:rFonts w:asciiTheme="minorHAnsi" w:hAnsiTheme="minorHAnsi" w:cstheme="minorHAnsi"/>
                <w:spacing w:val="6"/>
                <w:sz w:val="22"/>
                <w:szCs w:val="22"/>
                <w:highlight w:val="yellow"/>
              </w:rPr>
            </w:pPr>
          </w:p>
        </w:tc>
        <w:tc>
          <w:tcPr>
            <w:tcW w:w="1559" w:type="dxa"/>
            <w:shd w:val="clear" w:color="auto" w:fill="FFFFFF" w:themeFill="background1"/>
            <w:vAlign w:val="center"/>
          </w:tcPr>
          <w:p w14:paraId="59A8045F" w14:textId="77777777" w:rsidR="00D13C20" w:rsidRPr="00836605" w:rsidRDefault="00D13C20" w:rsidP="00A21899">
            <w:pPr>
              <w:pStyle w:val="a5"/>
              <w:jc w:val="center"/>
              <w:rPr>
                <w:rFonts w:asciiTheme="minorHAnsi" w:hAnsiTheme="minorHAnsi" w:cstheme="minorHAnsi"/>
                <w:spacing w:val="6"/>
                <w:sz w:val="22"/>
                <w:szCs w:val="22"/>
              </w:rPr>
            </w:pPr>
            <w:r>
              <w:rPr>
                <w:rFonts w:asciiTheme="minorHAnsi" w:hAnsiTheme="minorHAnsi" w:cstheme="minorHAnsi"/>
                <w:spacing w:val="6"/>
                <w:sz w:val="22"/>
                <w:szCs w:val="22"/>
              </w:rPr>
              <w:t>35</w:t>
            </w:r>
            <w:r w:rsidRPr="00836605">
              <w:rPr>
                <w:rFonts w:asciiTheme="minorHAnsi" w:hAnsiTheme="minorHAnsi" w:cstheme="minorHAnsi"/>
                <w:spacing w:val="6"/>
                <w:sz w:val="22"/>
                <w:szCs w:val="22"/>
              </w:rPr>
              <w:t>%</w:t>
            </w:r>
          </w:p>
        </w:tc>
        <w:tc>
          <w:tcPr>
            <w:tcW w:w="2213" w:type="dxa"/>
            <w:shd w:val="clear" w:color="auto" w:fill="F2F2F2" w:themeFill="background1" w:themeFillShade="F2"/>
            <w:vAlign w:val="center"/>
          </w:tcPr>
          <w:p w14:paraId="1DBC96F1" w14:textId="77777777" w:rsidR="00D13C20" w:rsidRPr="00464484" w:rsidRDefault="00D13C20" w:rsidP="00A21899">
            <w:pPr>
              <w:pStyle w:val="a5"/>
              <w:jc w:val="center"/>
              <w:rPr>
                <w:rFonts w:asciiTheme="minorHAnsi" w:hAnsiTheme="minorHAnsi" w:cstheme="minorHAnsi"/>
                <w:spacing w:val="6"/>
                <w:sz w:val="22"/>
                <w:szCs w:val="22"/>
              </w:rPr>
            </w:pPr>
          </w:p>
        </w:tc>
      </w:tr>
      <w:tr w:rsidR="00D13C20" w:rsidRPr="00464484" w14:paraId="5262C7DF" w14:textId="77777777" w:rsidTr="0099452E">
        <w:trPr>
          <w:trHeight w:val="20"/>
          <w:jc w:val="center"/>
        </w:trPr>
        <w:tc>
          <w:tcPr>
            <w:tcW w:w="453" w:type="dxa"/>
            <w:vAlign w:val="center"/>
          </w:tcPr>
          <w:p w14:paraId="3A5D1D2C" w14:textId="77777777" w:rsidR="00D13C20" w:rsidRPr="00464484" w:rsidRDefault="00D13C20" w:rsidP="00A21899">
            <w:pPr>
              <w:pStyle w:val="a5"/>
              <w:ind w:right="-139"/>
              <w:jc w:val="center"/>
              <w:rPr>
                <w:rFonts w:asciiTheme="minorHAnsi" w:hAnsiTheme="minorHAnsi" w:cstheme="minorHAnsi"/>
                <w:spacing w:val="6"/>
                <w:sz w:val="22"/>
                <w:szCs w:val="22"/>
              </w:rPr>
            </w:pPr>
            <w:r w:rsidRPr="00464484">
              <w:rPr>
                <w:rFonts w:asciiTheme="minorHAnsi" w:hAnsiTheme="minorHAnsi" w:cstheme="minorHAnsi"/>
                <w:spacing w:val="6"/>
                <w:sz w:val="22"/>
                <w:szCs w:val="22"/>
              </w:rPr>
              <w:t>2</w:t>
            </w:r>
          </w:p>
        </w:tc>
        <w:tc>
          <w:tcPr>
            <w:tcW w:w="3228" w:type="dxa"/>
            <w:vAlign w:val="center"/>
          </w:tcPr>
          <w:p w14:paraId="2134E16D" w14:textId="77777777" w:rsidR="00D13C20" w:rsidRPr="00464484" w:rsidRDefault="00D13C20" w:rsidP="00A21899">
            <w:pPr>
              <w:pStyle w:val="a5"/>
              <w:jc w:val="center"/>
              <w:rPr>
                <w:rFonts w:ascii="Calibri" w:hAnsi="Calibri" w:cs="Calibri"/>
                <w:bCs/>
              </w:rPr>
            </w:pPr>
            <w:r>
              <w:rPr>
                <w:rFonts w:ascii="Calibri" w:hAnsi="Calibri" w:cs="Calibri"/>
                <w:bCs/>
              </w:rPr>
              <w:t>ΤΙΤΛΟΙ ΣΠΟΥΔΩΝ</w:t>
            </w:r>
          </w:p>
        </w:tc>
        <w:tc>
          <w:tcPr>
            <w:tcW w:w="1701" w:type="dxa"/>
            <w:vAlign w:val="center"/>
          </w:tcPr>
          <w:p w14:paraId="04B8CE2B" w14:textId="77777777" w:rsidR="00D13C20" w:rsidRPr="004171D5" w:rsidRDefault="00D13C20" w:rsidP="00A21899">
            <w:pPr>
              <w:pStyle w:val="a5"/>
              <w:jc w:val="center"/>
              <w:rPr>
                <w:rFonts w:asciiTheme="minorHAnsi" w:hAnsiTheme="minorHAnsi" w:cstheme="minorHAnsi"/>
                <w:spacing w:val="6"/>
                <w:sz w:val="22"/>
                <w:szCs w:val="22"/>
                <w:highlight w:val="yellow"/>
              </w:rPr>
            </w:pPr>
          </w:p>
        </w:tc>
        <w:tc>
          <w:tcPr>
            <w:tcW w:w="1559" w:type="dxa"/>
            <w:shd w:val="clear" w:color="auto" w:fill="FFFFFF" w:themeFill="background1"/>
            <w:vAlign w:val="center"/>
          </w:tcPr>
          <w:p w14:paraId="40CA0A9B" w14:textId="77777777" w:rsidR="00D13C20" w:rsidRPr="00836605" w:rsidRDefault="00D13C20" w:rsidP="00A21899">
            <w:pPr>
              <w:pStyle w:val="a5"/>
              <w:jc w:val="center"/>
              <w:rPr>
                <w:rFonts w:asciiTheme="minorHAnsi" w:hAnsiTheme="minorHAnsi" w:cstheme="minorHAnsi"/>
                <w:spacing w:val="6"/>
                <w:sz w:val="22"/>
                <w:szCs w:val="22"/>
              </w:rPr>
            </w:pPr>
            <w:r>
              <w:rPr>
                <w:rFonts w:asciiTheme="minorHAnsi" w:hAnsiTheme="minorHAnsi" w:cstheme="minorHAnsi"/>
                <w:spacing w:val="6"/>
                <w:sz w:val="22"/>
                <w:szCs w:val="22"/>
              </w:rPr>
              <w:t>15</w:t>
            </w:r>
            <w:r w:rsidRPr="00836605">
              <w:rPr>
                <w:rFonts w:asciiTheme="minorHAnsi" w:hAnsiTheme="minorHAnsi" w:cstheme="minorHAnsi"/>
                <w:spacing w:val="6"/>
                <w:sz w:val="22"/>
                <w:szCs w:val="22"/>
              </w:rPr>
              <w:t>%</w:t>
            </w:r>
          </w:p>
        </w:tc>
        <w:tc>
          <w:tcPr>
            <w:tcW w:w="2213" w:type="dxa"/>
            <w:shd w:val="clear" w:color="auto" w:fill="F2F2F2" w:themeFill="background1" w:themeFillShade="F2"/>
            <w:vAlign w:val="center"/>
          </w:tcPr>
          <w:p w14:paraId="2205C4FC" w14:textId="77777777" w:rsidR="00D13C20" w:rsidRPr="00464484" w:rsidRDefault="00D13C20" w:rsidP="00A21899">
            <w:pPr>
              <w:pStyle w:val="a5"/>
              <w:jc w:val="center"/>
              <w:rPr>
                <w:rFonts w:asciiTheme="minorHAnsi" w:hAnsiTheme="minorHAnsi" w:cstheme="minorHAnsi"/>
                <w:spacing w:val="6"/>
                <w:sz w:val="22"/>
                <w:szCs w:val="22"/>
              </w:rPr>
            </w:pPr>
          </w:p>
        </w:tc>
      </w:tr>
      <w:tr w:rsidR="00D13C20" w:rsidRPr="007B5F25" w14:paraId="0D040131" w14:textId="77777777" w:rsidTr="0099452E">
        <w:trPr>
          <w:trHeight w:val="20"/>
          <w:jc w:val="center"/>
        </w:trPr>
        <w:tc>
          <w:tcPr>
            <w:tcW w:w="453" w:type="dxa"/>
            <w:vAlign w:val="center"/>
          </w:tcPr>
          <w:p w14:paraId="329A8510" w14:textId="77777777" w:rsidR="00D13C20" w:rsidRPr="007B5F25" w:rsidRDefault="00D13C20" w:rsidP="00A21899">
            <w:pPr>
              <w:pStyle w:val="a5"/>
              <w:ind w:right="-139"/>
              <w:jc w:val="center"/>
              <w:rPr>
                <w:rFonts w:asciiTheme="minorHAnsi" w:hAnsiTheme="minorHAnsi" w:cstheme="minorHAnsi"/>
                <w:spacing w:val="6"/>
                <w:sz w:val="22"/>
                <w:szCs w:val="22"/>
              </w:rPr>
            </w:pPr>
            <w:r w:rsidRPr="007B5F25">
              <w:rPr>
                <w:rFonts w:asciiTheme="minorHAnsi" w:hAnsiTheme="minorHAnsi" w:cstheme="minorHAnsi"/>
                <w:spacing w:val="6"/>
                <w:sz w:val="22"/>
                <w:szCs w:val="22"/>
              </w:rPr>
              <w:t>3</w:t>
            </w:r>
          </w:p>
        </w:tc>
        <w:tc>
          <w:tcPr>
            <w:tcW w:w="3228" w:type="dxa"/>
            <w:vAlign w:val="center"/>
          </w:tcPr>
          <w:p w14:paraId="6CEF827D" w14:textId="77777777" w:rsidR="00D13C20" w:rsidRPr="007B5F25" w:rsidRDefault="00D13C20" w:rsidP="00A21899">
            <w:pPr>
              <w:pStyle w:val="a5"/>
              <w:jc w:val="center"/>
              <w:rPr>
                <w:rFonts w:ascii="Calibri" w:hAnsi="Calibri" w:cs="Calibri"/>
                <w:bCs/>
              </w:rPr>
            </w:pPr>
            <w:r w:rsidRPr="007B5F25">
              <w:rPr>
                <w:rFonts w:ascii="Calibri" w:hAnsi="Calibri" w:cs="Calibri"/>
                <w:bCs/>
              </w:rPr>
              <w:t>ΓΝΩΣΗ ΞΕΝΩΝ ΓΛΩΣΣΩΝ</w:t>
            </w:r>
          </w:p>
        </w:tc>
        <w:tc>
          <w:tcPr>
            <w:tcW w:w="1701" w:type="dxa"/>
            <w:vAlign w:val="center"/>
          </w:tcPr>
          <w:p w14:paraId="3B6DE0C8" w14:textId="77777777" w:rsidR="00D13C20" w:rsidRPr="007B5F25" w:rsidRDefault="00D13C20" w:rsidP="00A21899">
            <w:pPr>
              <w:pStyle w:val="a5"/>
              <w:jc w:val="center"/>
              <w:rPr>
                <w:rFonts w:asciiTheme="minorHAnsi" w:hAnsiTheme="minorHAnsi" w:cstheme="minorHAnsi"/>
                <w:spacing w:val="6"/>
                <w:sz w:val="22"/>
                <w:szCs w:val="22"/>
              </w:rPr>
            </w:pPr>
          </w:p>
        </w:tc>
        <w:tc>
          <w:tcPr>
            <w:tcW w:w="1559" w:type="dxa"/>
            <w:shd w:val="clear" w:color="auto" w:fill="FFFFFF" w:themeFill="background1"/>
            <w:vAlign w:val="center"/>
          </w:tcPr>
          <w:p w14:paraId="01553DBD" w14:textId="77777777" w:rsidR="00D13C20" w:rsidRPr="007B5F25" w:rsidRDefault="00D13C20" w:rsidP="00A21899">
            <w:pPr>
              <w:pStyle w:val="a5"/>
              <w:jc w:val="center"/>
              <w:rPr>
                <w:rFonts w:asciiTheme="minorHAnsi" w:hAnsiTheme="minorHAnsi" w:cstheme="minorHAnsi"/>
                <w:spacing w:val="6"/>
                <w:sz w:val="22"/>
                <w:szCs w:val="22"/>
              </w:rPr>
            </w:pPr>
            <w:r>
              <w:rPr>
                <w:rFonts w:asciiTheme="minorHAnsi" w:hAnsiTheme="minorHAnsi" w:cstheme="minorHAnsi"/>
                <w:spacing w:val="6"/>
                <w:sz w:val="22"/>
                <w:szCs w:val="22"/>
              </w:rPr>
              <w:t>10</w:t>
            </w:r>
            <w:r w:rsidRPr="007B5F25">
              <w:rPr>
                <w:rFonts w:asciiTheme="minorHAnsi" w:hAnsiTheme="minorHAnsi" w:cstheme="minorHAnsi"/>
                <w:spacing w:val="6"/>
                <w:sz w:val="22"/>
                <w:szCs w:val="22"/>
              </w:rPr>
              <w:t>%</w:t>
            </w:r>
          </w:p>
        </w:tc>
        <w:tc>
          <w:tcPr>
            <w:tcW w:w="2213" w:type="dxa"/>
            <w:shd w:val="clear" w:color="auto" w:fill="F2F2F2" w:themeFill="background1" w:themeFillShade="F2"/>
            <w:vAlign w:val="center"/>
          </w:tcPr>
          <w:p w14:paraId="3E2E3069" w14:textId="77777777" w:rsidR="00D13C20" w:rsidRPr="007B5F25" w:rsidRDefault="00D13C20" w:rsidP="00A21899">
            <w:pPr>
              <w:pStyle w:val="a5"/>
              <w:jc w:val="center"/>
              <w:rPr>
                <w:rFonts w:asciiTheme="minorHAnsi" w:hAnsiTheme="minorHAnsi" w:cstheme="minorHAnsi"/>
                <w:spacing w:val="6"/>
                <w:sz w:val="22"/>
                <w:szCs w:val="22"/>
              </w:rPr>
            </w:pPr>
          </w:p>
        </w:tc>
      </w:tr>
      <w:tr w:rsidR="00D13C20" w:rsidRPr="00464484" w14:paraId="2886F110" w14:textId="77777777" w:rsidTr="0099452E">
        <w:trPr>
          <w:trHeight w:val="20"/>
          <w:jc w:val="center"/>
        </w:trPr>
        <w:tc>
          <w:tcPr>
            <w:tcW w:w="453" w:type="dxa"/>
            <w:vAlign w:val="center"/>
          </w:tcPr>
          <w:p w14:paraId="6DAE79F5" w14:textId="77777777" w:rsidR="00D13C20" w:rsidRPr="007B5F25" w:rsidRDefault="00D13C20" w:rsidP="00A21899">
            <w:pPr>
              <w:pStyle w:val="a5"/>
              <w:ind w:right="-139"/>
              <w:jc w:val="center"/>
              <w:rPr>
                <w:rFonts w:asciiTheme="minorHAnsi" w:hAnsiTheme="minorHAnsi" w:cstheme="minorHAnsi"/>
                <w:spacing w:val="6"/>
                <w:sz w:val="22"/>
                <w:szCs w:val="22"/>
              </w:rPr>
            </w:pPr>
            <w:r w:rsidRPr="007B5F25">
              <w:rPr>
                <w:rFonts w:asciiTheme="minorHAnsi" w:hAnsiTheme="minorHAnsi" w:cstheme="minorHAnsi"/>
                <w:spacing w:val="6"/>
                <w:sz w:val="22"/>
                <w:szCs w:val="22"/>
              </w:rPr>
              <w:t>4</w:t>
            </w:r>
          </w:p>
        </w:tc>
        <w:tc>
          <w:tcPr>
            <w:tcW w:w="3228" w:type="dxa"/>
            <w:vAlign w:val="center"/>
          </w:tcPr>
          <w:p w14:paraId="59899EF1" w14:textId="77777777" w:rsidR="00D13C20" w:rsidRPr="007B5F25" w:rsidRDefault="00D13C20" w:rsidP="00A21899">
            <w:pPr>
              <w:pStyle w:val="a5"/>
              <w:jc w:val="center"/>
              <w:rPr>
                <w:rFonts w:ascii="Calibri" w:hAnsi="Calibri" w:cs="Calibri"/>
                <w:bCs/>
              </w:rPr>
            </w:pPr>
            <w:r w:rsidRPr="007B5F25">
              <w:rPr>
                <w:rFonts w:ascii="Calibri" w:hAnsi="Calibri" w:cs="Calibri"/>
                <w:bCs/>
              </w:rPr>
              <w:t>ΓΝΩΣΗ ΧΕΙΡΙΣΜΟΥ Η/Υ</w:t>
            </w:r>
          </w:p>
        </w:tc>
        <w:tc>
          <w:tcPr>
            <w:tcW w:w="1701" w:type="dxa"/>
            <w:vAlign w:val="center"/>
          </w:tcPr>
          <w:p w14:paraId="0FA375F8" w14:textId="77777777" w:rsidR="00D13C20" w:rsidRPr="007B5F25" w:rsidRDefault="00D13C20" w:rsidP="00A21899">
            <w:pPr>
              <w:pStyle w:val="a5"/>
              <w:jc w:val="center"/>
              <w:rPr>
                <w:rFonts w:asciiTheme="minorHAnsi" w:hAnsiTheme="minorHAnsi" w:cstheme="minorHAnsi"/>
                <w:spacing w:val="6"/>
                <w:sz w:val="22"/>
                <w:szCs w:val="22"/>
              </w:rPr>
            </w:pPr>
          </w:p>
        </w:tc>
        <w:tc>
          <w:tcPr>
            <w:tcW w:w="1559" w:type="dxa"/>
            <w:shd w:val="clear" w:color="auto" w:fill="FFFFFF" w:themeFill="background1"/>
            <w:vAlign w:val="center"/>
          </w:tcPr>
          <w:p w14:paraId="0CF16C96" w14:textId="77777777" w:rsidR="00D13C20" w:rsidRPr="007B5F25" w:rsidRDefault="00D13C20" w:rsidP="00A21899">
            <w:pPr>
              <w:pStyle w:val="a5"/>
              <w:jc w:val="center"/>
              <w:rPr>
                <w:rFonts w:asciiTheme="minorHAnsi" w:hAnsiTheme="minorHAnsi" w:cstheme="minorHAnsi"/>
                <w:spacing w:val="6"/>
                <w:sz w:val="22"/>
                <w:szCs w:val="22"/>
              </w:rPr>
            </w:pPr>
            <w:r>
              <w:rPr>
                <w:rFonts w:asciiTheme="minorHAnsi" w:hAnsiTheme="minorHAnsi" w:cstheme="minorHAnsi"/>
                <w:spacing w:val="6"/>
                <w:sz w:val="22"/>
                <w:szCs w:val="22"/>
              </w:rPr>
              <w:t>10</w:t>
            </w:r>
            <w:r w:rsidRPr="007B5F25">
              <w:rPr>
                <w:rFonts w:asciiTheme="minorHAnsi" w:hAnsiTheme="minorHAnsi" w:cstheme="minorHAnsi"/>
                <w:spacing w:val="6"/>
                <w:sz w:val="22"/>
                <w:szCs w:val="22"/>
              </w:rPr>
              <w:t>%</w:t>
            </w:r>
          </w:p>
        </w:tc>
        <w:tc>
          <w:tcPr>
            <w:tcW w:w="2213" w:type="dxa"/>
            <w:shd w:val="clear" w:color="auto" w:fill="F2F2F2" w:themeFill="background1" w:themeFillShade="F2"/>
            <w:vAlign w:val="center"/>
          </w:tcPr>
          <w:p w14:paraId="24DF6087" w14:textId="77777777" w:rsidR="00D13C20" w:rsidRPr="00464484" w:rsidRDefault="00D13C20" w:rsidP="00A21899">
            <w:pPr>
              <w:pStyle w:val="a5"/>
              <w:jc w:val="center"/>
              <w:rPr>
                <w:rFonts w:asciiTheme="minorHAnsi" w:hAnsiTheme="minorHAnsi" w:cstheme="minorHAnsi"/>
                <w:spacing w:val="6"/>
                <w:sz w:val="22"/>
                <w:szCs w:val="22"/>
              </w:rPr>
            </w:pPr>
          </w:p>
        </w:tc>
      </w:tr>
      <w:tr w:rsidR="00D13C20" w:rsidRPr="00464484" w14:paraId="0286B455" w14:textId="77777777" w:rsidTr="0099452E">
        <w:trPr>
          <w:trHeight w:val="20"/>
          <w:jc w:val="center"/>
        </w:trPr>
        <w:tc>
          <w:tcPr>
            <w:tcW w:w="453" w:type="dxa"/>
          </w:tcPr>
          <w:p w14:paraId="5BDABA5E" w14:textId="77777777" w:rsidR="00D13C20" w:rsidRPr="007B5F25" w:rsidRDefault="00D13C20" w:rsidP="00A21899">
            <w:pPr>
              <w:pStyle w:val="a5"/>
              <w:ind w:right="-139"/>
              <w:jc w:val="center"/>
              <w:rPr>
                <w:rFonts w:asciiTheme="minorHAnsi" w:hAnsiTheme="minorHAnsi" w:cstheme="minorHAnsi"/>
                <w:spacing w:val="6"/>
                <w:sz w:val="22"/>
                <w:szCs w:val="22"/>
              </w:rPr>
            </w:pPr>
            <w:r w:rsidRPr="00787EE5">
              <w:rPr>
                <w:rFonts w:asciiTheme="minorHAnsi" w:hAnsiTheme="minorHAnsi" w:cstheme="minorHAnsi"/>
                <w:spacing w:val="6"/>
                <w:sz w:val="22"/>
                <w:szCs w:val="22"/>
              </w:rPr>
              <w:t>5</w:t>
            </w:r>
          </w:p>
        </w:tc>
        <w:tc>
          <w:tcPr>
            <w:tcW w:w="3228" w:type="dxa"/>
          </w:tcPr>
          <w:p w14:paraId="712C93E5" w14:textId="77777777" w:rsidR="00D13C20" w:rsidRPr="00A37235" w:rsidRDefault="00D13C20" w:rsidP="00A21899">
            <w:pPr>
              <w:pStyle w:val="a5"/>
              <w:jc w:val="center"/>
              <w:rPr>
                <w:rFonts w:asciiTheme="minorHAnsi" w:hAnsiTheme="minorHAnsi" w:cstheme="minorHAnsi"/>
                <w:spacing w:val="6"/>
              </w:rPr>
            </w:pPr>
            <w:r w:rsidRPr="00A37235">
              <w:rPr>
                <w:rFonts w:asciiTheme="minorHAnsi" w:hAnsiTheme="minorHAnsi" w:cstheme="minorHAnsi"/>
                <w:spacing w:val="6"/>
              </w:rPr>
              <w:t>ΕΝΤΟΠΟΙΟΤΗΤΑ</w:t>
            </w:r>
          </w:p>
        </w:tc>
        <w:tc>
          <w:tcPr>
            <w:tcW w:w="1701" w:type="dxa"/>
            <w:vAlign w:val="center"/>
          </w:tcPr>
          <w:p w14:paraId="563299AC" w14:textId="77777777" w:rsidR="00D13C20" w:rsidRPr="007B5F25" w:rsidRDefault="00D13C20" w:rsidP="00A21899">
            <w:pPr>
              <w:pStyle w:val="a5"/>
              <w:jc w:val="center"/>
              <w:rPr>
                <w:rFonts w:asciiTheme="minorHAnsi" w:hAnsiTheme="minorHAnsi" w:cstheme="minorHAnsi"/>
                <w:spacing w:val="6"/>
                <w:sz w:val="22"/>
                <w:szCs w:val="22"/>
              </w:rPr>
            </w:pPr>
          </w:p>
        </w:tc>
        <w:tc>
          <w:tcPr>
            <w:tcW w:w="1559" w:type="dxa"/>
            <w:shd w:val="clear" w:color="auto" w:fill="FFFFFF" w:themeFill="background1"/>
            <w:vAlign w:val="center"/>
          </w:tcPr>
          <w:p w14:paraId="6E3E4176" w14:textId="77777777" w:rsidR="00D13C20" w:rsidRPr="007B5F25" w:rsidRDefault="00D13C20" w:rsidP="00A21899">
            <w:pPr>
              <w:pStyle w:val="a5"/>
              <w:jc w:val="center"/>
              <w:rPr>
                <w:rFonts w:asciiTheme="minorHAnsi" w:hAnsiTheme="minorHAnsi" w:cstheme="minorHAnsi"/>
                <w:spacing w:val="6"/>
                <w:sz w:val="22"/>
                <w:szCs w:val="22"/>
              </w:rPr>
            </w:pPr>
            <w:r>
              <w:rPr>
                <w:rFonts w:asciiTheme="minorHAnsi" w:hAnsiTheme="minorHAnsi" w:cstheme="minorHAnsi"/>
                <w:spacing w:val="6"/>
                <w:sz w:val="22"/>
                <w:szCs w:val="22"/>
              </w:rPr>
              <w:t>5</w:t>
            </w:r>
            <w:r w:rsidRPr="007B5F25">
              <w:rPr>
                <w:rFonts w:asciiTheme="minorHAnsi" w:hAnsiTheme="minorHAnsi" w:cstheme="minorHAnsi"/>
                <w:spacing w:val="6"/>
                <w:sz w:val="22"/>
                <w:szCs w:val="22"/>
              </w:rPr>
              <w:t>%</w:t>
            </w:r>
          </w:p>
        </w:tc>
        <w:tc>
          <w:tcPr>
            <w:tcW w:w="2213" w:type="dxa"/>
            <w:shd w:val="clear" w:color="auto" w:fill="F2F2F2" w:themeFill="background1" w:themeFillShade="F2"/>
            <w:vAlign w:val="center"/>
          </w:tcPr>
          <w:p w14:paraId="65622DDF" w14:textId="77777777" w:rsidR="00D13C20" w:rsidRPr="00464484" w:rsidRDefault="00D13C20" w:rsidP="00A21899">
            <w:pPr>
              <w:pStyle w:val="a5"/>
              <w:jc w:val="center"/>
              <w:rPr>
                <w:rFonts w:asciiTheme="minorHAnsi" w:hAnsiTheme="minorHAnsi" w:cstheme="minorHAnsi"/>
                <w:spacing w:val="6"/>
                <w:sz w:val="22"/>
                <w:szCs w:val="22"/>
              </w:rPr>
            </w:pPr>
          </w:p>
        </w:tc>
      </w:tr>
      <w:tr w:rsidR="00D13C20" w:rsidRPr="00464484" w14:paraId="2AD36747" w14:textId="77777777" w:rsidTr="0099452E">
        <w:trPr>
          <w:trHeight w:val="20"/>
          <w:jc w:val="center"/>
        </w:trPr>
        <w:tc>
          <w:tcPr>
            <w:tcW w:w="453" w:type="dxa"/>
            <w:vAlign w:val="center"/>
          </w:tcPr>
          <w:p w14:paraId="04C0DF13" w14:textId="77777777" w:rsidR="00D13C20" w:rsidRPr="00464484" w:rsidRDefault="00D13C20" w:rsidP="00A21899">
            <w:pPr>
              <w:pStyle w:val="a5"/>
              <w:ind w:right="-139"/>
              <w:jc w:val="center"/>
              <w:rPr>
                <w:rFonts w:asciiTheme="minorHAnsi" w:hAnsiTheme="minorHAnsi" w:cstheme="minorHAnsi"/>
                <w:spacing w:val="6"/>
                <w:sz w:val="22"/>
                <w:szCs w:val="22"/>
              </w:rPr>
            </w:pPr>
            <w:r>
              <w:rPr>
                <w:rFonts w:asciiTheme="minorHAnsi" w:hAnsiTheme="minorHAnsi" w:cstheme="minorHAnsi"/>
                <w:spacing w:val="6"/>
                <w:sz w:val="22"/>
                <w:szCs w:val="22"/>
              </w:rPr>
              <w:t>6</w:t>
            </w:r>
          </w:p>
        </w:tc>
        <w:tc>
          <w:tcPr>
            <w:tcW w:w="3228" w:type="dxa"/>
            <w:vAlign w:val="center"/>
          </w:tcPr>
          <w:p w14:paraId="763A863C" w14:textId="77777777" w:rsidR="00D13C20" w:rsidRPr="00464484" w:rsidRDefault="00D13C20" w:rsidP="00A21899">
            <w:pPr>
              <w:pStyle w:val="a5"/>
              <w:jc w:val="center"/>
              <w:rPr>
                <w:rFonts w:ascii="Calibri" w:hAnsi="Calibri" w:cs="Calibri"/>
                <w:bCs/>
              </w:rPr>
            </w:pPr>
            <w:r w:rsidRPr="00464484">
              <w:rPr>
                <w:rFonts w:ascii="Calibri" w:hAnsi="Calibri" w:cs="Calibri"/>
                <w:bCs/>
              </w:rPr>
              <w:t>ΠΡΟΣΩΠΙΚΑ – ΕΠΑΓΓΕΛΜΑΤΙΚΑ ΧΑΡΑΚΤΗΡΙΣΤΙΚΑ</w:t>
            </w:r>
          </w:p>
        </w:tc>
        <w:tc>
          <w:tcPr>
            <w:tcW w:w="1701" w:type="dxa"/>
            <w:vAlign w:val="center"/>
          </w:tcPr>
          <w:p w14:paraId="3E3CB4AF" w14:textId="77777777" w:rsidR="00D13C20" w:rsidRPr="004171D5" w:rsidRDefault="00D13C20" w:rsidP="00A21899">
            <w:pPr>
              <w:pStyle w:val="a5"/>
              <w:jc w:val="center"/>
              <w:rPr>
                <w:rFonts w:asciiTheme="minorHAnsi" w:hAnsiTheme="minorHAnsi" w:cstheme="minorHAnsi"/>
                <w:spacing w:val="6"/>
                <w:sz w:val="22"/>
                <w:szCs w:val="22"/>
                <w:highlight w:val="yellow"/>
              </w:rPr>
            </w:pPr>
          </w:p>
        </w:tc>
        <w:tc>
          <w:tcPr>
            <w:tcW w:w="1559" w:type="dxa"/>
            <w:shd w:val="clear" w:color="auto" w:fill="FFFFFF" w:themeFill="background1"/>
            <w:vAlign w:val="center"/>
          </w:tcPr>
          <w:p w14:paraId="39EC62BC" w14:textId="77777777" w:rsidR="00D13C20" w:rsidRPr="00836605" w:rsidRDefault="00D13C20" w:rsidP="00A21899">
            <w:pPr>
              <w:pStyle w:val="a5"/>
              <w:jc w:val="center"/>
              <w:rPr>
                <w:rFonts w:asciiTheme="minorHAnsi" w:hAnsiTheme="minorHAnsi" w:cstheme="minorHAnsi"/>
                <w:spacing w:val="6"/>
                <w:sz w:val="22"/>
                <w:szCs w:val="22"/>
              </w:rPr>
            </w:pPr>
            <w:r w:rsidRPr="00836605">
              <w:rPr>
                <w:rFonts w:asciiTheme="minorHAnsi" w:hAnsiTheme="minorHAnsi" w:cstheme="minorHAnsi"/>
                <w:spacing w:val="6"/>
                <w:sz w:val="22"/>
                <w:szCs w:val="22"/>
              </w:rPr>
              <w:t>25%</w:t>
            </w:r>
          </w:p>
        </w:tc>
        <w:tc>
          <w:tcPr>
            <w:tcW w:w="2213" w:type="dxa"/>
            <w:shd w:val="clear" w:color="auto" w:fill="F2F2F2" w:themeFill="background1" w:themeFillShade="F2"/>
            <w:vAlign w:val="center"/>
          </w:tcPr>
          <w:p w14:paraId="3C9492E0" w14:textId="77777777" w:rsidR="00D13C20" w:rsidRPr="00464484" w:rsidRDefault="00D13C20" w:rsidP="00A21899">
            <w:pPr>
              <w:pStyle w:val="a5"/>
              <w:jc w:val="center"/>
              <w:rPr>
                <w:rFonts w:asciiTheme="minorHAnsi" w:hAnsiTheme="minorHAnsi" w:cstheme="minorHAnsi"/>
                <w:spacing w:val="6"/>
                <w:sz w:val="22"/>
                <w:szCs w:val="22"/>
                <w:highlight w:val="yellow"/>
              </w:rPr>
            </w:pPr>
          </w:p>
        </w:tc>
      </w:tr>
      <w:tr w:rsidR="00D13C20" w:rsidRPr="00464484" w14:paraId="2AC437F6" w14:textId="77777777" w:rsidTr="00A21899">
        <w:trPr>
          <w:trHeight w:val="20"/>
          <w:jc w:val="center"/>
        </w:trPr>
        <w:tc>
          <w:tcPr>
            <w:tcW w:w="6941" w:type="dxa"/>
            <w:gridSpan w:val="4"/>
            <w:vAlign w:val="center"/>
          </w:tcPr>
          <w:p w14:paraId="0B2DE8B6" w14:textId="77777777" w:rsidR="00D13C20" w:rsidRPr="001B654D" w:rsidRDefault="00D13C20" w:rsidP="00A21899">
            <w:pPr>
              <w:pStyle w:val="a5"/>
              <w:jc w:val="center"/>
              <w:rPr>
                <w:rFonts w:ascii="Calibri" w:hAnsi="Calibri" w:cs="Calibri"/>
                <w:b/>
                <w:bCs/>
              </w:rPr>
            </w:pPr>
            <w:r w:rsidRPr="001B654D">
              <w:rPr>
                <w:rFonts w:ascii="Calibri" w:hAnsi="Calibri" w:cs="Calibri"/>
                <w:b/>
                <w:bCs/>
              </w:rPr>
              <w:t>ΤΕΛΙΚΗ ΒΑΘΜΟΛΟΓΙΑ</w:t>
            </w:r>
          </w:p>
        </w:tc>
        <w:tc>
          <w:tcPr>
            <w:tcW w:w="2213" w:type="dxa"/>
            <w:shd w:val="clear" w:color="auto" w:fill="F2F2F2" w:themeFill="background1" w:themeFillShade="F2"/>
            <w:vAlign w:val="center"/>
          </w:tcPr>
          <w:p w14:paraId="7B454064" w14:textId="77777777" w:rsidR="00D13C20" w:rsidRPr="00464484" w:rsidRDefault="00D13C20" w:rsidP="00A21899">
            <w:pPr>
              <w:pStyle w:val="a5"/>
              <w:jc w:val="center"/>
              <w:rPr>
                <w:rFonts w:asciiTheme="minorHAnsi" w:hAnsiTheme="minorHAnsi" w:cstheme="minorHAnsi"/>
                <w:spacing w:val="6"/>
                <w:sz w:val="22"/>
                <w:szCs w:val="22"/>
                <w:highlight w:val="yellow"/>
              </w:rPr>
            </w:pPr>
          </w:p>
        </w:tc>
      </w:tr>
      <w:bookmarkEnd w:id="20"/>
    </w:tbl>
    <w:p w14:paraId="7D4311A1" w14:textId="77777777" w:rsidR="00FB0EC4" w:rsidRDefault="00FB0EC4" w:rsidP="008D2515">
      <w:pPr>
        <w:spacing w:after="0" w:line="240" w:lineRule="auto"/>
        <w:jc w:val="both"/>
        <w:rPr>
          <w:rFonts w:cstheme="minorHAnsi"/>
          <w:b/>
          <w:bCs/>
          <w:u w:val="single"/>
        </w:rPr>
      </w:pPr>
    </w:p>
    <w:p w14:paraId="11084A8C" w14:textId="77777777" w:rsidR="005461CD" w:rsidRPr="008D2515" w:rsidRDefault="005461CD" w:rsidP="00FB0EC4">
      <w:pPr>
        <w:pStyle w:val="1"/>
      </w:pPr>
      <w:bookmarkStart w:id="21" w:name="_Toc153354941"/>
      <w:r w:rsidRPr="008D2515">
        <w:lastRenderedPageBreak/>
        <w:t>ΔΙΑΝΟΜΗ ΤΗΣ ΠΡΟΣΚΛΗΣΗΣ – ΠΑΡΟΧΗ ΠΛΗΡΟΦΟΡΙΩΝ</w:t>
      </w:r>
      <w:bookmarkEnd w:id="21"/>
    </w:p>
    <w:p w14:paraId="0620967C" w14:textId="77777777" w:rsidR="007A0624" w:rsidRDefault="007A0624" w:rsidP="008D2515">
      <w:pPr>
        <w:spacing w:after="0" w:line="240" w:lineRule="auto"/>
        <w:jc w:val="both"/>
        <w:rPr>
          <w:rFonts w:cstheme="minorHAnsi"/>
        </w:rPr>
      </w:pPr>
    </w:p>
    <w:p w14:paraId="1121173C" w14:textId="77777777" w:rsidR="00D13C20" w:rsidRDefault="00D13C20" w:rsidP="00D13C20">
      <w:pPr>
        <w:spacing w:after="0" w:line="240" w:lineRule="auto"/>
        <w:jc w:val="both"/>
        <w:rPr>
          <w:rFonts w:cstheme="minorHAnsi"/>
        </w:rPr>
      </w:pPr>
      <w:r w:rsidRPr="008D2515">
        <w:rPr>
          <w:rFonts w:cstheme="minorHAnsi"/>
        </w:rPr>
        <w:t>Η πρόσκληση εκδήλωσης ενδιαφέροντος με τα σχετικά παραρτήματα- έντυπα,  είναι διαθέσιμη στα γραφεία της ΑΝ.</w:t>
      </w:r>
      <w:r>
        <w:rPr>
          <w:rFonts w:cstheme="minorHAnsi"/>
        </w:rPr>
        <w:t xml:space="preserve">ΕΤ.ΧΑ </w:t>
      </w:r>
      <w:r w:rsidRPr="008D2515">
        <w:rPr>
          <w:rFonts w:cstheme="minorHAnsi"/>
        </w:rPr>
        <w:t>ΑΕ</w:t>
      </w:r>
      <w:r>
        <w:rPr>
          <w:rFonts w:cstheme="minorHAnsi"/>
        </w:rPr>
        <w:t>.</w:t>
      </w:r>
      <w:r w:rsidRPr="008D2515">
        <w:rPr>
          <w:rFonts w:cstheme="minorHAnsi"/>
        </w:rPr>
        <w:t xml:space="preserve"> Υπεύθυνη για τη διανομή της Πρόσκλησης και παροχή πληροφοριών, τις εργάσιμες ημέρες και ώρες είναι η </w:t>
      </w:r>
      <w:r>
        <w:rPr>
          <w:rFonts w:cstheme="minorHAnsi"/>
        </w:rPr>
        <w:t>κα. Σαββίδου Όλγα</w:t>
      </w:r>
      <w:r w:rsidRPr="008D2515">
        <w:rPr>
          <w:rFonts w:cstheme="minorHAnsi"/>
        </w:rPr>
        <w:t>, στ</w:t>
      </w:r>
      <w:r>
        <w:rPr>
          <w:rFonts w:cstheme="minorHAnsi"/>
        </w:rPr>
        <w:t>ο</w:t>
      </w:r>
      <w:r w:rsidRPr="008D2515">
        <w:rPr>
          <w:rFonts w:cstheme="minorHAnsi"/>
        </w:rPr>
        <w:t xml:space="preserve"> τηλέφων</w:t>
      </w:r>
      <w:r>
        <w:rPr>
          <w:rFonts w:cstheme="minorHAnsi"/>
        </w:rPr>
        <w:t>ο</w:t>
      </w:r>
      <w:r w:rsidRPr="008D2515">
        <w:rPr>
          <w:rFonts w:cstheme="minorHAnsi"/>
        </w:rPr>
        <w:t xml:space="preserve"> 2</w:t>
      </w:r>
      <w:r>
        <w:rPr>
          <w:rFonts w:cstheme="minorHAnsi"/>
        </w:rPr>
        <w:t>3710 24407-507</w:t>
      </w:r>
      <w:r w:rsidRPr="008D2515">
        <w:rPr>
          <w:rFonts w:cstheme="minorHAnsi"/>
        </w:rPr>
        <w:t>.</w:t>
      </w:r>
      <w:r>
        <w:rPr>
          <w:rFonts w:cstheme="minorHAnsi"/>
        </w:rPr>
        <w:t xml:space="preserve"> </w:t>
      </w:r>
    </w:p>
    <w:p w14:paraId="3D8514F7" w14:textId="77777777" w:rsidR="00D13C20" w:rsidRDefault="00D13C20" w:rsidP="00D13C20">
      <w:pPr>
        <w:spacing w:after="0" w:line="240" w:lineRule="auto"/>
        <w:jc w:val="both"/>
        <w:rPr>
          <w:rFonts w:cstheme="minorHAnsi"/>
        </w:rPr>
      </w:pPr>
      <w:r w:rsidRPr="008D2515">
        <w:rPr>
          <w:rFonts w:cstheme="minorHAnsi"/>
        </w:rPr>
        <w:t xml:space="preserve">Το υλικό της Προκήρυξης είναι </w:t>
      </w:r>
      <w:r>
        <w:rPr>
          <w:rFonts w:cstheme="minorHAnsi"/>
        </w:rPr>
        <w:t xml:space="preserve">διαθέσιμο </w:t>
      </w:r>
      <w:r w:rsidRPr="008D2515">
        <w:rPr>
          <w:rFonts w:cstheme="minorHAnsi"/>
        </w:rPr>
        <w:t>στην ιστοσελίδα της ΑΝ.</w:t>
      </w:r>
      <w:r>
        <w:rPr>
          <w:rFonts w:cstheme="minorHAnsi"/>
        </w:rPr>
        <w:t xml:space="preserve">ΕΤ.ΧΑ </w:t>
      </w:r>
      <w:r w:rsidRPr="008D2515">
        <w:rPr>
          <w:rFonts w:cstheme="minorHAnsi"/>
        </w:rPr>
        <w:t>Α.Ε.</w:t>
      </w:r>
      <w:r>
        <w:rPr>
          <w:rFonts w:cstheme="minorHAnsi"/>
        </w:rPr>
        <w:t xml:space="preserve"> </w:t>
      </w:r>
      <w:r w:rsidRPr="008D2515">
        <w:rPr>
          <w:rFonts w:cstheme="minorHAnsi"/>
        </w:rPr>
        <w:t>(</w:t>
      </w:r>
      <w:hyperlink r:id="rId8" w:history="1">
        <w:r w:rsidRPr="000B6C1B">
          <w:rPr>
            <w:rStyle w:val="-"/>
            <w:rFonts w:cstheme="minorHAnsi"/>
            <w:lang w:val="en-US"/>
          </w:rPr>
          <w:t>www</w:t>
        </w:r>
        <w:r w:rsidRPr="000B6C1B">
          <w:rPr>
            <w:rStyle w:val="-"/>
            <w:rFonts w:cstheme="minorHAnsi"/>
          </w:rPr>
          <w:t>.</w:t>
        </w:r>
        <w:proofErr w:type="spellStart"/>
        <w:r w:rsidRPr="000B6C1B">
          <w:rPr>
            <w:rStyle w:val="-"/>
            <w:rFonts w:cstheme="minorHAnsi"/>
            <w:lang w:val="en-US"/>
          </w:rPr>
          <w:t>anetxa</w:t>
        </w:r>
        <w:proofErr w:type="spellEnd"/>
        <w:r w:rsidRPr="000B6C1B">
          <w:rPr>
            <w:rStyle w:val="-"/>
            <w:rFonts w:cstheme="minorHAnsi"/>
          </w:rPr>
          <w:t>.</w:t>
        </w:r>
        <w:r w:rsidRPr="000B6C1B">
          <w:rPr>
            <w:rStyle w:val="-"/>
            <w:rFonts w:cstheme="minorHAnsi"/>
            <w:lang w:val="en-US"/>
          </w:rPr>
          <w:t>gr</w:t>
        </w:r>
      </w:hyperlink>
      <w:r w:rsidRPr="008D2515">
        <w:rPr>
          <w:rFonts w:cstheme="minorHAnsi"/>
        </w:rPr>
        <w:t>)</w:t>
      </w:r>
      <w:r>
        <w:rPr>
          <w:rFonts w:cstheme="minorHAnsi"/>
        </w:rPr>
        <w:t>.</w:t>
      </w:r>
    </w:p>
    <w:p w14:paraId="72E6EDE7" w14:textId="77777777" w:rsidR="00811E2B" w:rsidRPr="008D2515" w:rsidRDefault="00811E2B" w:rsidP="008D2515">
      <w:pPr>
        <w:spacing w:after="0" w:line="240" w:lineRule="auto"/>
        <w:jc w:val="both"/>
        <w:rPr>
          <w:rFonts w:cstheme="minorHAnsi"/>
        </w:rPr>
      </w:pPr>
    </w:p>
    <w:p w14:paraId="2041BB2B" w14:textId="77777777" w:rsidR="005461CD" w:rsidRPr="008D2515" w:rsidRDefault="005461CD" w:rsidP="00FB0EC4">
      <w:pPr>
        <w:pStyle w:val="1"/>
      </w:pPr>
      <w:bookmarkStart w:id="22" w:name="_Toc403033253"/>
      <w:bookmarkStart w:id="23" w:name="_Toc153354942"/>
      <w:r w:rsidRPr="008D2515">
        <w:t>ΥΠΟΒΟΛΗ ΠΡΟΤΑΣΗΣ ΣΥΜΜΕΤΟΧΗΣ</w:t>
      </w:r>
      <w:bookmarkEnd w:id="22"/>
      <w:bookmarkEnd w:id="23"/>
    </w:p>
    <w:p w14:paraId="14B62B07" w14:textId="77777777" w:rsidR="007A0624" w:rsidRDefault="007A0624" w:rsidP="008D2515">
      <w:pPr>
        <w:spacing w:after="0" w:line="240" w:lineRule="auto"/>
        <w:jc w:val="both"/>
        <w:rPr>
          <w:rFonts w:cstheme="minorHAnsi"/>
        </w:rPr>
      </w:pPr>
    </w:p>
    <w:p w14:paraId="5FBEF0E9" w14:textId="5AEE6D1F" w:rsidR="00D13C20" w:rsidRPr="00464484" w:rsidRDefault="00D13C20" w:rsidP="00D13C20">
      <w:pPr>
        <w:spacing w:after="0" w:line="240" w:lineRule="auto"/>
        <w:jc w:val="both"/>
        <w:rPr>
          <w:rFonts w:cstheme="minorHAnsi"/>
        </w:rPr>
      </w:pPr>
      <w:bookmarkStart w:id="24" w:name="_Hlk8908673"/>
      <w:r w:rsidRPr="008D2515">
        <w:rPr>
          <w:rFonts w:cstheme="minorHAnsi"/>
        </w:rPr>
        <w:t>Οι ενδιαφερόμενοι θα πρέπει να υποβάλλουν σφραγισμένο Φάκελο Συμμετοχής (ιδιοχείρως ή ταχυδρομικά ή με ταχυμεταφορά) στα Γραφεία της ΑΝ</w:t>
      </w:r>
      <w:r>
        <w:rPr>
          <w:rFonts w:cstheme="minorHAnsi"/>
        </w:rPr>
        <w:t xml:space="preserve">.ΕΤ.ΧΑ. </w:t>
      </w:r>
      <w:r w:rsidRPr="008D2515">
        <w:rPr>
          <w:rFonts w:cstheme="minorHAnsi"/>
        </w:rPr>
        <w:t>ΑΕ στ</w:t>
      </w:r>
      <w:r>
        <w:rPr>
          <w:rFonts w:cstheme="minorHAnsi"/>
        </w:rPr>
        <w:t>ον Πολύγυρο Χαλκιδικής</w:t>
      </w:r>
      <w:r w:rsidRPr="008D2515">
        <w:rPr>
          <w:rFonts w:cstheme="minorHAnsi"/>
        </w:rPr>
        <w:t xml:space="preserve">, </w:t>
      </w:r>
      <w:r w:rsidRPr="002762BC">
        <w:rPr>
          <w:rFonts w:cstheme="minorHAnsi"/>
          <w:bCs/>
        </w:rPr>
        <w:t>οδός Παπαδιαμάντη 20,</w:t>
      </w:r>
      <w:r>
        <w:rPr>
          <w:rFonts w:cstheme="minorHAnsi"/>
          <w:bCs/>
        </w:rPr>
        <w:t xml:space="preserve"> Τ.Θ. 81,</w:t>
      </w:r>
      <w:r w:rsidRPr="002762BC">
        <w:rPr>
          <w:rFonts w:cstheme="minorHAnsi"/>
          <w:bCs/>
        </w:rPr>
        <w:t xml:space="preserve"> </w:t>
      </w:r>
      <w:r w:rsidRPr="003424EF">
        <w:rPr>
          <w:rFonts w:cstheme="minorHAnsi"/>
          <w:bCs/>
        </w:rPr>
        <w:t>ΤΚ 63100,</w:t>
      </w:r>
      <w:r>
        <w:rPr>
          <w:rFonts w:cstheme="minorHAnsi"/>
          <w:bCs/>
        </w:rPr>
        <w:t xml:space="preserve"> </w:t>
      </w:r>
      <w:proofErr w:type="spellStart"/>
      <w:r w:rsidRPr="003424EF">
        <w:rPr>
          <w:rFonts w:cstheme="minorHAnsi"/>
        </w:rPr>
        <w:t>τηλ</w:t>
      </w:r>
      <w:proofErr w:type="spellEnd"/>
      <w:r w:rsidRPr="003424EF">
        <w:rPr>
          <w:rFonts w:cstheme="minorHAnsi"/>
        </w:rPr>
        <w:t>.</w:t>
      </w:r>
      <w:r>
        <w:rPr>
          <w:rFonts w:cstheme="minorHAnsi"/>
        </w:rPr>
        <w:t xml:space="preserve"> </w:t>
      </w:r>
      <w:r w:rsidRPr="003424EF">
        <w:rPr>
          <w:rFonts w:cstheme="minorHAnsi"/>
        </w:rPr>
        <w:t>ε</w:t>
      </w:r>
      <w:r w:rsidRPr="007C23ED">
        <w:rPr>
          <w:rFonts w:cstheme="minorHAnsi"/>
        </w:rPr>
        <w:t xml:space="preserve">πικοινωνίας: 2371024407-507), </w:t>
      </w:r>
      <w:r w:rsidRPr="000767F4">
        <w:rPr>
          <w:rFonts w:cstheme="minorHAnsi"/>
          <w:b/>
          <w:bCs/>
        </w:rPr>
        <w:t xml:space="preserve">μέχρι την </w:t>
      </w:r>
      <w:r w:rsidR="00682EF1" w:rsidRPr="000767F4">
        <w:rPr>
          <w:rFonts w:cstheme="minorHAnsi"/>
          <w:b/>
          <w:bCs/>
        </w:rPr>
        <w:t>Τετάρτη</w:t>
      </w:r>
      <w:r w:rsidRPr="000767F4">
        <w:rPr>
          <w:rFonts w:cstheme="minorHAnsi"/>
          <w:b/>
          <w:bCs/>
        </w:rPr>
        <w:t xml:space="preserve"> 2</w:t>
      </w:r>
      <w:r w:rsidR="00682EF1" w:rsidRPr="000767F4">
        <w:rPr>
          <w:rFonts w:cstheme="minorHAnsi"/>
          <w:b/>
          <w:bCs/>
        </w:rPr>
        <w:t>2</w:t>
      </w:r>
      <w:r w:rsidRPr="000767F4">
        <w:rPr>
          <w:rFonts w:cstheme="minorHAnsi"/>
          <w:b/>
          <w:bCs/>
        </w:rPr>
        <w:t>/</w:t>
      </w:r>
      <w:r w:rsidR="00EB6F85" w:rsidRPr="000767F4">
        <w:rPr>
          <w:rFonts w:cstheme="minorHAnsi"/>
          <w:b/>
          <w:bCs/>
        </w:rPr>
        <w:t>05</w:t>
      </w:r>
      <w:r w:rsidRPr="000767F4">
        <w:rPr>
          <w:rFonts w:cstheme="minorHAnsi"/>
          <w:b/>
          <w:bCs/>
        </w:rPr>
        <w:t>/202</w:t>
      </w:r>
      <w:r w:rsidR="00EB6F85" w:rsidRPr="000767F4">
        <w:rPr>
          <w:rFonts w:cstheme="minorHAnsi"/>
          <w:b/>
          <w:bCs/>
        </w:rPr>
        <w:t>4</w:t>
      </w:r>
      <w:r w:rsidRPr="000767F4">
        <w:rPr>
          <w:rFonts w:cstheme="minorHAnsi"/>
          <w:b/>
          <w:bCs/>
        </w:rPr>
        <w:t xml:space="preserve"> και ώρα 14:00</w:t>
      </w:r>
      <w:r w:rsidRPr="007C23ED">
        <w:rPr>
          <w:rFonts w:cstheme="minorHAnsi"/>
        </w:rPr>
        <w:t>.</w:t>
      </w:r>
    </w:p>
    <w:bookmarkEnd w:id="24"/>
    <w:p w14:paraId="3B2D02B8" w14:textId="77777777" w:rsidR="00D13C20" w:rsidRDefault="00D13C20" w:rsidP="00D13C20">
      <w:pPr>
        <w:spacing w:after="0" w:line="240" w:lineRule="auto"/>
        <w:jc w:val="both"/>
        <w:rPr>
          <w:rFonts w:cstheme="minorHAnsi"/>
        </w:rPr>
      </w:pPr>
    </w:p>
    <w:p w14:paraId="48CE3226" w14:textId="77777777" w:rsidR="00D13C20" w:rsidRPr="00252AFD" w:rsidRDefault="00D13C20" w:rsidP="00D13C20">
      <w:pPr>
        <w:spacing w:after="300" w:line="240" w:lineRule="auto"/>
        <w:jc w:val="both"/>
        <w:textAlignment w:val="baseline"/>
        <w:rPr>
          <w:rFonts w:cstheme="minorHAnsi"/>
        </w:rPr>
      </w:pPr>
      <w:r w:rsidRPr="00252AFD">
        <w:rPr>
          <w:rFonts w:cstheme="minorHAnsi"/>
        </w:rPr>
        <w:t xml:space="preserve">Σε περίπτωση που αποσταλούν ταχυδρομικά ή με ταχυμεταφορά θα πρέπει </w:t>
      </w:r>
      <w:r w:rsidRPr="00EB6F85">
        <w:rPr>
          <w:rFonts w:cstheme="minorHAnsi"/>
          <w:u w:val="single"/>
        </w:rPr>
        <w:t>η αίτηση να περιέλθει ομοίως στο πρωτόκολλο της εταιρείας μέχρι την προαναφερθείσα ημέρα και ώρα</w:t>
      </w:r>
      <w:r w:rsidRPr="00252AFD">
        <w:rPr>
          <w:rFonts w:cstheme="minorHAnsi"/>
        </w:rPr>
        <w:t xml:space="preserve"> με αποκλειστική ευθύνη των ενδιαφερομένων.</w:t>
      </w:r>
    </w:p>
    <w:p w14:paraId="2966A576" w14:textId="37E438A6" w:rsidR="00D13C20" w:rsidRPr="00464484" w:rsidRDefault="00D13C20" w:rsidP="00D13C20">
      <w:pPr>
        <w:spacing w:after="0" w:line="240" w:lineRule="auto"/>
        <w:jc w:val="both"/>
        <w:rPr>
          <w:rFonts w:cstheme="minorHAnsi"/>
        </w:rPr>
      </w:pPr>
      <w:r w:rsidRPr="00464484">
        <w:rPr>
          <w:rFonts w:cstheme="minorHAnsi"/>
        </w:rPr>
        <w:t>Οι Φάκελοι Συμμετοχής θα πρέπει να έχουν την ένδειξη «</w:t>
      </w:r>
      <w:r w:rsidRPr="00DE77C1">
        <w:rPr>
          <w:rFonts w:cstheme="minorHAnsi"/>
          <w:b/>
          <w:bCs/>
        </w:rPr>
        <w:t>Υ</w:t>
      </w:r>
      <w:r w:rsidRPr="00FA3819">
        <w:rPr>
          <w:rFonts w:cstheme="minorHAnsi"/>
          <w:b/>
          <w:bCs/>
        </w:rPr>
        <w:t>ποβολή πρότασης προς σύναψη Σ.Μ.Ε</w:t>
      </w:r>
      <w:r w:rsidRPr="00FD0FDA">
        <w:rPr>
          <w:rFonts w:cstheme="minorHAnsi"/>
          <w:b/>
          <w:bCs/>
        </w:rPr>
        <w:t xml:space="preserve">. για </w:t>
      </w:r>
      <w:r w:rsidR="00FD0FDA" w:rsidRPr="00235C55">
        <w:rPr>
          <w:rFonts w:cstheme="minorHAnsi"/>
          <w:b/>
          <w:i/>
        </w:rPr>
        <w:t>ΤΙΣ ΕΝΕΡΓΕΙΕΣ ΕΜΨΥΧΩΣΗΣ – ΠΛΗΡΟΦΟΡΗΣΗΣ ΚΑΙ ΠΡΟΒΟΛΗΣ</w:t>
      </w:r>
      <w:r w:rsidR="00FD0FDA" w:rsidRPr="00FD0FDA">
        <w:rPr>
          <w:rFonts w:cstheme="minorHAnsi"/>
          <w:b/>
          <w:bCs/>
        </w:rPr>
        <w:t xml:space="preserve"> </w:t>
      </w:r>
      <w:r w:rsidRPr="00FD0FDA">
        <w:rPr>
          <w:rFonts w:cstheme="minorHAnsi"/>
          <w:b/>
          <w:bCs/>
        </w:rPr>
        <w:t>του</w:t>
      </w:r>
      <w:r w:rsidRPr="00FA3819">
        <w:rPr>
          <w:rFonts w:cstheme="minorHAnsi"/>
          <w:b/>
          <w:bCs/>
        </w:rPr>
        <w:t xml:space="preserve"> τοπικ</w:t>
      </w:r>
      <w:r>
        <w:rPr>
          <w:rFonts w:cstheme="minorHAnsi"/>
          <w:b/>
          <w:bCs/>
        </w:rPr>
        <w:t>ού</w:t>
      </w:r>
      <w:r w:rsidRPr="00FA3819">
        <w:rPr>
          <w:rFonts w:cstheme="minorHAnsi"/>
          <w:b/>
          <w:bCs/>
        </w:rPr>
        <w:t xml:space="preserve"> πρ</w:t>
      </w:r>
      <w:r>
        <w:rPr>
          <w:rFonts w:cstheme="minorHAnsi"/>
          <w:b/>
          <w:bCs/>
        </w:rPr>
        <w:t>ογράμματος</w:t>
      </w:r>
      <w:r w:rsidRPr="00FA3819">
        <w:rPr>
          <w:rFonts w:cstheme="minorHAnsi"/>
          <w:b/>
          <w:bCs/>
        </w:rPr>
        <w:t xml:space="preserve"> </w:t>
      </w:r>
      <w:r w:rsidRPr="00FA3819">
        <w:rPr>
          <w:rFonts w:cstheme="minorHAnsi"/>
          <w:b/>
          <w:bCs/>
          <w:lang w:val="en-US"/>
        </w:rPr>
        <w:t>CLLD</w:t>
      </w:r>
      <w:r w:rsidRPr="00FA3819">
        <w:rPr>
          <w:rFonts w:cstheme="minorHAnsi"/>
          <w:b/>
          <w:bCs/>
        </w:rPr>
        <w:t>/</w:t>
      </w:r>
      <w:r w:rsidRPr="00FA3819">
        <w:rPr>
          <w:rFonts w:cstheme="minorHAnsi"/>
          <w:b/>
          <w:bCs/>
          <w:lang w:val="en-US"/>
        </w:rPr>
        <w:t>LEADER</w:t>
      </w:r>
      <w:r w:rsidRPr="00FA3819">
        <w:rPr>
          <w:rFonts w:cstheme="minorHAnsi"/>
          <w:b/>
          <w:bCs/>
        </w:rPr>
        <w:t xml:space="preserve"> του ΠΑΑ 2014-2020</w:t>
      </w:r>
      <w:r w:rsidRPr="004171D5">
        <w:rPr>
          <w:rFonts w:cstheme="minorHAnsi"/>
        </w:rPr>
        <w:t>» και να πρωτοκολληθούν μέχρι την προαναφερόμενη ημερομηνία</w:t>
      </w:r>
      <w:r w:rsidRPr="00464484">
        <w:rPr>
          <w:rFonts w:cstheme="minorHAnsi"/>
        </w:rPr>
        <w:t xml:space="preserve"> και ώρα.</w:t>
      </w:r>
    </w:p>
    <w:p w14:paraId="61E6688C" w14:textId="77777777" w:rsidR="00D13C20" w:rsidRDefault="00D13C20" w:rsidP="00D13C20">
      <w:pPr>
        <w:spacing w:after="0" w:line="240" w:lineRule="auto"/>
        <w:jc w:val="both"/>
        <w:rPr>
          <w:rFonts w:cstheme="minorHAnsi"/>
          <w:u w:val="single"/>
        </w:rPr>
      </w:pPr>
    </w:p>
    <w:p w14:paraId="5F45A40A" w14:textId="77777777" w:rsidR="00D13C20" w:rsidRPr="008D2515" w:rsidRDefault="00D13C20" w:rsidP="00D13C20">
      <w:pPr>
        <w:spacing w:after="0" w:line="240" w:lineRule="auto"/>
        <w:jc w:val="both"/>
        <w:rPr>
          <w:rFonts w:cstheme="minorHAnsi"/>
          <w:u w:val="single"/>
        </w:rPr>
      </w:pPr>
      <w:r w:rsidRPr="008D2515">
        <w:rPr>
          <w:rFonts w:cstheme="minorHAnsi"/>
          <w:u w:val="single"/>
        </w:rPr>
        <w:t xml:space="preserve">Φάκελοι που θα </w:t>
      </w:r>
      <w:r>
        <w:rPr>
          <w:rFonts w:cstheme="minorHAnsi"/>
          <w:u w:val="single"/>
        </w:rPr>
        <w:t>παραληφθούν</w:t>
      </w:r>
      <w:r w:rsidRPr="008D2515">
        <w:rPr>
          <w:rFonts w:cstheme="minorHAnsi"/>
          <w:u w:val="single"/>
        </w:rPr>
        <w:t xml:space="preserve"> μετά την παραπάνω ημερομηνία και ώρα, θα αποκλείονται από τη διαδικασία της αξιολόγησης.</w:t>
      </w:r>
    </w:p>
    <w:p w14:paraId="03503CEE" w14:textId="77777777" w:rsidR="00811E2B" w:rsidRDefault="00811E2B" w:rsidP="008D2515">
      <w:pPr>
        <w:spacing w:after="0" w:line="240" w:lineRule="auto"/>
        <w:jc w:val="both"/>
        <w:rPr>
          <w:rFonts w:cstheme="minorHAnsi"/>
          <w:b/>
          <w:bCs/>
        </w:rPr>
      </w:pPr>
    </w:p>
    <w:p w14:paraId="383E2E49" w14:textId="77777777" w:rsidR="005461CD" w:rsidRPr="008D2515" w:rsidRDefault="005461CD" w:rsidP="00FB0EC4">
      <w:pPr>
        <w:pStyle w:val="1"/>
      </w:pPr>
      <w:bookmarkStart w:id="25" w:name="_Toc153354943"/>
      <w:r w:rsidRPr="008D2515">
        <w:t>ΟΡΓΑΝΑ ΑΞΙΟΛΟΓΗΣΗΣ ΚΑΙ ΛΗΨΗΣ ΑΠΟΦΑΣΗΣ</w:t>
      </w:r>
      <w:bookmarkEnd w:id="25"/>
    </w:p>
    <w:p w14:paraId="4482665C" w14:textId="77777777" w:rsidR="007A0624" w:rsidRDefault="007A0624" w:rsidP="008D2515">
      <w:pPr>
        <w:pStyle w:val="a3"/>
        <w:spacing w:after="0" w:line="240" w:lineRule="auto"/>
        <w:ind w:left="0"/>
        <w:rPr>
          <w:rFonts w:asciiTheme="minorHAnsi" w:eastAsiaTheme="minorHAnsi" w:hAnsiTheme="minorHAnsi" w:cstheme="minorHAnsi"/>
          <w:bCs/>
          <w:spacing w:val="0"/>
          <w:sz w:val="22"/>
          <w:szCs w:val="22"/>
          <w:lang w:val="el-GR" w:eastAsia="en-US"/>
        </w:rPr>
      </w:pPr>
    </w:p>
    <w:p w14:paraId="15162952" w14:textId="77777777" w:rsidR="00D13C20" w:rsidRDefault="00D13C20" w:rsidP="00D13C20">
      <w:pPr>
        <w:pStyle w:val="a3"/>
        <w:spacing w:after="0" w:line="240" w:lineRule="auto"/>
        <w:ind w:left="0"/>
        <w:rPr>
          <w:rFonts w:asciiTheme="minorHAnsi" w:eastAsiaTheme="minorHAnsi" w:hAnsiTheme="minorHAnsi" w:cstheme="minorHAnsi"/>
          <w:bCs/>
          <w:spacing w:val="0"/>
          <w:sz w:val="22"/>
          <w:szCs w:val="22"/>
          <w:lang w:val="el-GR" w:eastAsia="en-US"/>
        </w:rPr>
      </w:pPr>
      <w:r w:rsidRPr="008D2515">
        <w:rPr>
          <w:rFonts w:asciiTheme="minorHAnsi" w:eastAsiaTheme="minorHAnsi" w:hAnsiTheme="minorHAnsi" w:cstheme="minorHAnsi"/>
          <w:bCs/>
          <w:spacing w:val="0"/>
          <w:sz w:val="22"/>
          <w:szCs w:val="22"/>
          <w:lang w:val="el-GR" w:eastAsia="en-US"/>
        </w:rPr>
        <w:t xml:space="preserve">Η αξιολόγηση των υποψηφίων </w:t>
      </w:r>
      <w:r w:rsidRPr="00836605">
        <w:rPr>
          <w:rFonts w:asciiTheme="minorHAnsi" w:eastAsiaTheme="minorHAnsi" w:hAnsiTheme="minorHAnsi" w:cstheme="minorHAnsi"/>
          <w:bCs/>
          <w:spacing w:val="0"/>
          <w:sz w:val="22"/>
          <w:szCs w:val="22"/>
          <w:lang w:val="el-GR" w:eastAsia="en-US"/>
        </w:rPr>
        <w:t xml:space="preserve">θα γίνει από Επιτροπή Αξιολόγησης της ΑΝ.ΕΤ.ΧΑ ΑΕ, η οποία θα καταρτίσει τα φύλλα αξιολόγησης (ΠΑΡΑΡΤΗΜΑ </w:t>
      </w:r>
      <w:r>
        <w:rPr>
          <w:rFonts w:asciiTheme="minorHAnsi" w:eastAsiaTheme="minorHAnsi" w:hAnsiTheme="minorHAnsi" w:cstheme="minorHAnsi"/>
          <w:bCs/>
          <w:spacing w:val="0"/>
          <w:sz w:val="22"/>
          <w:szCs w:val="22"/>
          <w:lang w:val="el-GR" w:eastAsia="en-US"/>
        </w:rPr>
        <w:t>6</w:t>
      </w:r>
      <w:r w:rsidRPr="00836605">
        <w:rPr>
          <w:rFonts w:asciiTheme="minorHAnsi" w:eastAsiaTheme="minorHAnsi" w:hAnsiTheme="minorHAnsi" w:cstheme="minorHAnsi"/>
          <w:bCs/>
          <w:spacing w:val="0"/>
          <w:sz w:val="22"/>
          <w:szCs w:val="22"/>
          <w:lang w:val="el-GR" w:eastAsia="en-US"/>
        </w:rPr>
        <w:t xml:space="preserve"> της παρούσας), στα οποία θα αποτυπώνεται η αξιολόγηση /βαθμολόγηση για κάθε κριτήριο επιλογής και η συνολική βαθμολογία του κάθε υποψήφιου. Η Επιτροπή Αξιολόγησης</w:t>
      </w:r>
      <w:r w:rsidRPr="008D2515">
        <w:rPr>
          <w:rFonts w:asciiTheme="minorHAnsi" w:eastAsiaTheme="minorHAnsi" w:hAnsiTheme="minorHAnsi" w:cstheme="minorHAnsi"/>
          <w:bCs/>
          <w:spacing w:val="0"/>
          <w:sz w:val="22"/>
          <w:szCs w:val="22"/>
          <w:lang w:val="el-GR" w:eastAsia="en-US"/>
        </w:rPr>
        <w:t xml:space="preserve"> εισηγείται στην Ε</w:t>
      </w:r>
      <w:r>
        <w:rPr>
          <w:rFonts w:asciiTheme="minorHAnsi" w:eastAsiaTheme="minorHAnsi" w:hAnsiTheme="minorHAnsi" w:cstheme="minorHAnsi"/>
          <w:bCs/>
          <w:spacing w:val="0"/>
          <w:sz w:val="22"/>
          <w:szCs w:val="22"/>
          <w:lang w:val="el-GR" w:eastAsia="en-US"/>
        </w:rPr>
        <w:t>.</w:t>
      </w:r>
      <w:r w:rsidRPr="008D2515">
        <w:rPr>
          <w:rFonts w:asciiTheme="minorHAnsi" w:eastAsiaTheme="minorHAnsi" w:hAnsiTheme="minorHAnsi" w:cstheme="minorHAnsi"/>
          <w:bCs/>
          <w:spacing w:val="0"/>
          <w:sz w:val="22"/>
          <w:szCs w:val="22"/>
          <w:lang w:val="el-GR" w:eastAsia="en-US"/>
        </w:rPr>
        <w:t>Δ</w:t>
      </w:r>
      <w:r>
        <w:rPr>
          <w:rFonts w:asciiTheme="minorHAnsi" w:eastAsiaTheme="minorHAnsi" w:hAnsiTheme="minorHAnsi" w:cstheme="minorHAnsi"/>
          <w:bCs/>
          <w:spacing w:val="0"/>
          <w:sz w:val="22"/>
          <w:szCs w:val="22"/>
          <w:lang w:val="el-GR" w:eastAsia="en-US"/>
        </w:rPr>
        <w:t>.</w:t>
      </w:r>
      <w:r w:rsidRPr="008D2515">
        <w:rPr>
          <w:rFonts w:asciiTheme="minorHAnsi" w:eastAsiaTheme="minorHAnsi" w:hAnsiTheme="minorHAnsi" w:cstheme="minorHAnsi"/>
          <w:bCs/>
          <w:spacing w:val="0"/>
          <w:sz w:val="22"/>
          <w:szCs w:val="22"/>
          <w:lang w:val="el-GR" w:eastAsia="en-US"/>
        </w:rPr>
        <w:t>Π</w:t>
      </w:r>
      <w:r>
        <w:rPr>
          <w:rFonts w:asciiTheme="minorHAnsi" w:eastAsiaTheme="minorHAnsi" w:hAnsiTheme="minorHAnsi" w:cstheme="minorHAnsi"/>
          <w:bCs/>
          <w:spacing w:val="0"/>
          <w:sz w:val="22"/>
          <w:szCs w:val="22"/>
          <w:lang w:val="el-GR" w:eastAsia="en-US"/>
        </w:rPr>
        <w:t>.</w:t>
      </w:r>
      <w:r w:rsidRPr="008D2515">
        <w:rPr>
          <w:rFonts w:asciiTheme="minorHAnsi" w:eastAsiaTheme="minorHAnsi" w:hAnsiTheme="minorHAnsi" w:cstheme="minorHAnsi"/>
          <w:bCs/>
          <w:spacing w:val="0"/>
          <w:sz w:val="22"/>
          <w:szCs w:val="22"/>
          <w:lang w:val="el-GR" w:eastAsia="en-US"/>
        </w:rPr>
        <w:t xml:space="preserve"> </w:t>
      </w:r>
      <w:r>
        <w:rPr>
          <w:rFonts w:asciiTheme="minorHAnsi" w:eastAsiaTheme="minorHAnsi" w:hAnsiTheme="minorHAnsi" w:cstheme="minorHAnsi"/>
          <w:bCs/>
          <w:spacing w:val="0"/>
          <w:sz w:val="22"/>
          <w:szCs w:val="22"/>
          <w:lang w:val="el-GR" w:eastAsia="en-US"/>
        </w:rPr>
        <w:t xml:space="preserve">και στο Δ.Σ. της εταιρείας, </w:t>
      </w:r>
      <w:r w:rsidRPr="008D2515">
        <w:rPr>
          <w:rFonts w:asciiTheme="minorHAnsi" w:eastAsiaTheme="minorHAnsi" w:hAnsiTheme="minorHAnsi" w:cstheme="minorHAnsi"/>
          <w:bCs/>
          <w:spacing w:val="0"/>
          <w:sz w:val="22"/>
          <w:szCs w:val="22"/>
          <w:lang w:val="el-GR" w:eastAsia="en-US"/>
        </w:rPr>
        <w:t>για τη λήψη της τελικής απόφασης.</w:t>
      </w:r>
      <w:r>
        <w:rPr>
          <w:rFonts w:asciiTheme="minorHAnsi" w:eastAsiaTheme="minorHAnsi" w:hAnsiTheme="minorHAnsi" w:cstheme="minorHAnsi"/>
          <w:bCs/>
          <w:spacing w:val="0"/>
          <w:sz w:val="22"/>
          <w:szCs w:val="22"/>
          <w:lang w:val="el-GR" w:eastAsia="en-US"/>
        </w:rPr>
        <w:t xml:space="preserve"> </w:t>
      </w:r>
      <w:r w:rsidRPr="00013877">
        <w:rPr>
          <w:rFonts w:asciiTheme="minorHAnsi" w:eastAsiaTheme="minorHAnsi" w:hAnsiTheme="minorHAnsi" w:cstheme="minorHAnsi"/>
          <w:bCs/>
          <w:spacing w:val="0"/>
          <w:sz w:val="22"/>
          <w:szCs w:val="22"/>
          <w:lang w:val="el-GR" w:eastAsia="en-US"/>
        </w:rPr>
        <w:t xml:space="preserve">Τα αποτελέσματα της αξιολόγησης είναι </w:t>
      </w:r>
      <w:r>
        <w:rPr>
          <w:rFonts w:asciiTheme="minorHAnsi" w:eastAsiaTheme="minorHAnsi" w:hAnsiTheme="minorHAnsi" w:cstheme="minorHAnsi"/>
          <w:bCs/>
          <w:spacing w:val="0"/>
          <w:sz w:val="22"/>
          <w:szCs w:val="22"/>
          <w:lang w:val="el-GR" w:eastAsia="en-US"/>
        </w:rPr>
        <w:t>διαθέσιμα</w:t>
      </w:r>
      <w:r w:rsidRPr="00013877">
        <w:rPr>
          <w:rFonts w:asciiTheme="minorHAnsi" w:eastAsiaTheme="minorHAnsi" w:hAnsiTheme="minorHAnsi" w:cstheme="minorHAnsi"/>
          <w:bCs/>
          <w:spacing w:val="0"/>
          <w:sz w:val="22"/>
          <w:szCs w:val="22"/>
          <w:lang w:val="el-GR" w:eastAsia="en-US"/>
        </w:rPr>
        <w:t xml:space="preserve"> σε κάθε </w:t>
      </w:r>
      <w:r>
        <w:rPr>
          <w:rFonts w:asciiTheme="minorHAnsi" w:eastAsiaTheme="minorHAnsi" w:hAnsiTheme="minorHAnsi" w:cstheme="minorHAnsi"/>
          <w:bCs/>
          <w:spacing w:val="0"/>
          <w:sz w:val="22"/>
          <w:szCs w:val="22"/>
          <w:lang w:val="el-GR" w:eastAsia="en-US"/>
        </w:rPr>
        <w:t>υποψήφιο.</w:t>
      </w:r>
    </w:p>
    <w:p w14:paraId="51E59BA1" w14:textId="77777777" w:rsidR="00235C55" w:rsidRDefault="00235C55" w:rsidP="008D2515">
      <w:pPr>
        <w:pStyle w:val="a3"/>
        <w:spacing w:after="0" w:line="240" w:lineRule="auto"/>
        <w:ind w:left="0"/>
        <w:rPr>
          <w:rFonts w:asciiTheme="minorHAnsi" w:eastAsiaTheme="minorHAnsi" w:hAnsiTheme="minorHAnsi" w:cstheme="minorHAnsi"/>
          <w:bCs/>
          <w:spacing w:val="0"/>
          <w:sz w:val="22"/>
          <w:szCs w:val="22"/>
          <w:lang w:val="el-GR" w:eastAsia="en-US"/>
        </w:rPr>
      </w:pPr>
    </w:p>
    <w:p w14:paraId="6774EA08" w14:textId="77777777" w:rsidR="00235C55" w:rsidRDefault="00235C55" w:rsidP="008D2515">
      <w:pPr>
        <w:pStyle w:val="a3"/>
        <w:spacing w:after="0" w:line="240" w:lineRule="auto"/>
        <w:ind w:left="0"/>
        <w:rPr>
          <w:rFonts w:asciiTheme="minorHAnsi" w:eastAsiaTheme="minorHAnsi" w:hAnsiTheme="minorHAnsi" w:cstheme="minorHAnsi"/>
          <w:bCs/>
          <w:spacing w:val="0"/>
          <w:sz w:val="22"/>
          <w:szCs w:val="22"/>
          <w:lang w:val="el-GR" w:eastAsia="en-US"/>
        </w:rPr>
      </w:pPr>
    </w:p>
    <w:p w14:paraId="02D5E37A" w14:textId="77777777" w:rsidR="00FB0EC4" w:rsidRPr="00F643CA" w:rsidRDefault="00FB0EC4" w:rsidP="00F643CA">
      <w:pPr>
        <w:pStyle w:val="1"/>
      </w:pPr>
      <w:bookmarkStart w:id="26" w:name="_Toc492990220"/>
      <w:bookmarkStart w:id="27" w:name="_Toc153354944"/>
      <w:r w:rsidRPr="00F643CA">
        <w:t>ΥΠΟΓΡΑΦΗ ΣΥΜΒΑΣΗΣ</w:t>
      </w:r>
      <w:bookmarkEnd w:id="26"/>
      <w:bookmarkEnd w:id="27"/>
    </w:p>
    <w:p w14:paraId="62845F03" w14:textId="77777777" w:rsidR="007A0624" w:rsidRDefault="007A0624" w:rsidP="00F643CA">
      <w:pPr>
        <w:pStyle w:val="a3"/>
        <w:spacing w:after="0" w:line="240" w:lineRule="auto"/>
        <w:ind w:left="709" w:hanging="720"/>
        <w:rPr>
          <w:rFonts w:ascii="Calibri" w:hAnsi="Calibri" w:cs="Tahoma"/>
          <w:b/>
          <w:sz w:val="22"/>
          <w:szCs w:val="22"/>
          <w:lang w:val="el-GR"/>
        </w:rPr>
      </w:pPr>
    </w:p>
    <w:p w14:paraId="0B3DEFEE" w14:textId="06506FD2" w:rsidR="00FB0EC4" w:rsidRPr="00EB6F85" w:rsidRDefault="00F643CA" w:rsidP="00F643CA">
      <w:pPr>
        <w:pStyle w:val="a3"/>
        <w:spacing w:after="0" w:line="240" w:lineRule="auto"/>
        <w:ind w:left="709" w:hanging="720"/>
        <w:rPr>
          <w:rFonts w:asciiTheme="minorHAnsi" w:eastAsiaTheme="minorHAnsi" w:hAnsiTheme="minorHAnsi" w:cstheme="minorHAnsi"/>
          <w:bCs/>
          <w:spacing w:val="0"/>
          <w:sz w:val="22"/>
          <w:szCs w:val="22"/>
          <w:lang w:val="el-GR" w:eastAsia="en-US"/>
        </w:rPr>
      </w:pPr>
      <w:r w:rsidRPr="00EB6F85">
        <w:rPr>
          <w:rFonts w:asciiTheme="minorHAnsi" w:eastAsiaTheme="minorHAnsi" w:hAnsiTheme="minorHAnsi" w:cstheme="minorHAnsi"/>
          <w:b/>
          <w:spacing w:val="0"/>
          <w:sz w:val="22"/>
          <w:szCs w:val="22"/>
          <w:lang w:val="el-GR" w:eastAsia="en-US"/>
        </w:rPr>
        <w:t>10</w:t>
      </w:r>
      <w:r w:rsidR="00FB0EC4" w:rsidRPr="00EB6F85">
        <w:rPr>
          <w:rFonts w:asciiTheme="minorHAnsi" w:eastAsiaTheme="minorHAnsi" w:hAnsiTheme="minorHAnsi" w:cstheme="minorHAnsi"/>
          <w:b/>
          <w:spacing w:val="0"/>
          <w:sz w:val="22"/>
          <w:szCs w:val="22"/>
          <w:lang w:val="el-GR" w:eastAsia="en-US"/>
        </w:rPr>
        <w:t>.1.</w:t>
      </w:r>
      <w:r w:rsidR="00FB0EC4" w:rsidRPr="00EB6F85">
        <w:rPr>
          <w:rFonts w:asciiTheme="minorHAnsi" w:eastAsiaTheme="minorHAnsi" w:hAnsiTheme="minorHAnsi" w:cstheme="minorHAnsi"/>
          <w:bCs/>
          <w:spacing w:val="0"/>
          <w:sz w:val="22"/>
          <w:szCs w:val="22"/>
          <w:lang w:val="el-GR" w:eastAsia="en-US"/>
        </w:rPr>
        <w:tab/>
      </w:r>
      <w:r w:rsidRPr="00EB6F85">
        <w:rPr>
          <w:rFonts w:asciiTheme="minorHAnsi" w:eastAsiaTheme="minorHAnsi" w:hAnsiTheme="minorHAnsi" w:cstheme="minorHAnsi"/>
          <w:bCs/>
          <w:spacing w:val="0"/>
          <w:sz w:val="22"/>
          <w:szCs w:val="22"/>
          <w:lang w:val="el-GR" w:eastAsia="en-US"/>
        </w:rPr>
        <w:t>Ο</w:t>
      </w:r>
      <w:r w:rsidR="000907FA" w:rsidRPr="00EB6F85">
        <w:rPr>
          <w:rFonts w:asciiTheme="minorHAnsi" w:eastAsiaTheme="minorHAnsi" w:hAnsiTheme="minorHAnsi" w:cstheme="minorHAnsi"/>
          <w:bCs/>
          <w:spacing w:val="0"/>
          <w:sz w:val="22"/>
          <w:szCs w:val="22"/>
          <w:lang w:val="el-GR" w:eastAsia="en-US"/>
        </w:rPr>
        <w:t xml:space="preserve"> </w:t>
      </w:r>
      <w:r w:rsidR="00FB0EC4" w:rsidRPr="00EB6F85">
        <w:rPr>
          <w:rFonts w:asciiTheme="minorHAnsi" w:eastAsiaTheme="minorHAnsi" w:hAnsiTheme="minorHAnsi" w:cstheme="minorHAnsi"/>
          <w:bCs/>
          <w:spacing w:val="0"/>
          <w:sz w:val="22"/>
          <w:szCs w:val="22"/>
          <w:lang w:val="el-GR" w:eastAsia="en-US"/>
        </w:rPr>
        <w:t xml:space="preserve">οριστικά </w:t>
      </w:r>
      <w:r w:rsidR="000907FA" w:rsidRPr="00EB6F85">
        <w:rPr>
          <w:rFonts w:asciiTheme="minorHAnsi" w:eastAsiaTheme="minorHAnsi" w:hAnsiTheme="minorHAnsi" w:cstheme="minorHAnsi"/>
          <w:bCs/>
          <w:spacing w:val="0"/>
          <w:sz w:val="22"/>
          <w:szCs w:val="22"/>
          <w:lang w:val="el-GR" w:eastAsia="en-US"/>
        </w:rPr>
        <w:t xml:space="preserve">επιλεχθείς </w:t>
      </w:r>
      <w:r w:rsidR="00FB0EC4" w:rsidRPr="00EB6F85">
        <w:rPr>
          <w:rFonts w:asciiTheme="minorHAnsi" w:eastAsiaTheme="minorHAnsi" w:hAnsiTheme="minorHAnsi" w:cstheme="minorHAnsi"/>
          <w:bCs/>
          <w:spacing w:val="0"/>
          <w:sz w:val="22"/>
          <w:szCs w:val="22"/>
          <w:lang w:val="el-GR" w:eastAsia="en-US"/>
        </w:rPr>
        <w:t>υποψήφιος</w:t>
      </w:r>
      <w:r w:rsidR="000907FA" w:rsidRPr="00EB6F85">
        <w:rPr>
          <w:rFonts w:asciiTheme="minorHAnsi" w:eastAsiaTheme="minorHAnsi" w:hAnsiTheme="minorHAnsi" w:cstheme="minorHAnsi"/>
          <w:bCs/>
          <w:spacing w:val="0"/>
          <w:sz w:val="22"/>
          <w:szCs w:val="22"/>
          <w:lang w:val="el-GR" w:eastAsia="en-US"/>
        </w:rPr>
        <w:t xml:space="preserve"> </w:t>
      </w:r>
      <w:r w:rsidR="00FB0EC4" w:rsidRPr="00EB6F85">
        <w:rPr>
          <w:rFonts w:asciiTheme="minorHAnsi" w:eastAsiaTheme="minorHAnsi" w:hAnsiTheme="minorHAnsi" w:cstheme="minorHAnsi"/>
          <w:bCs/>
          <w:spacing w:val="0"/>
          <w:sz w:val="22"/>
          <w:szCs w:val="22"/>
          <w:lang w:val="el-GR" w:eastAsia="en-US"/>
        </w:rPr>
        <w:t>καλείται από την ΑΝ.</w:t>
      </w:r>
      <w:r w:rsidRPr="00EB6F85">
        <w:rPr>
          <w:rFonts w:asciiTheme="minorHAnsi" w:eastAsiaTheme="minorHAnsi" w:hAnsiTheme="minorHAnsi" w:cstheme="minorHAnsi"/>
          <w:bCs/>
          <w:spacing w:val="0"/>
          <w:sz w:val="22"/>
          <w:szCs w:val="22"/>
          <w:lang w:val="el-GR" w:eastAsia="en-US"/>
        </w:rPr>
        <w:t>ΕΤ.ΧΑ. Α</w:t>
      </w:r>
      <w:r w:rsidR="00FB0EC4" w:rsidRPr="00EB6F85">
        <w:rPr>
          <w:rFonts w:asciiTheme="minorHAnsi" w:eastAsiaTheme="minorHAnsi" w:hAnsiTheme="minorHAnsi" w:cstheme="minorHAnsi"/>
          <w:bCs/>
          <w:spacing w:val="0"/>
          <w:sz w:val="22"/>
          <w:szCs w:val="22"/>
          <w:lang w:val="el-GR" w:eastAsia="en-US"/>
        </w:rPr>
        <w:t xml:space="preserve">Ε., να υπογράψει τη Σύμβαση Μίσθωσης Έργου (Σ.Μ.Ε.), εντός προθεσμίας τουλάχιστον δεκαπέντε (15) ημερολογιακών ημερών από την ημερομηνία </w:t>
      </w:r>
      <w:r w:rsidRPr="00EB6F85">
        <w:rPr>
          <w:rFonts w:asciiTheme="minorHAnsi" w:eastAsiaTheme="minorHAnsi" w:hAnsiTheme="minorHAnsi" w:cstheme="minorHAnsi"/>
          <w:bCs/>
          <w:spacing w:val="0"/>
          <w:sz w:val="22"/>
          <w:szCs w:val="22"/>
          <w:lang w:val="el-GR" w:eastAsia="en-US"/>
        </w:rPr>
        <w:t>οριστικής απόφασης του Δ.Σ. και της ΕΔΠ</w:t>
      </w:r>
      <w:r w:rsidR="00FB0EC4" w:rsidRPr="00EB6F85">
        <w:rPr>
          <w:rFonts w:asciiTheme="minorHAnsi" w:eastAsiaTheme="minorHAnsi" w:hAnsiTheme="minorHAnsi" w:cstheme="minorHAnsi"/>
          <w:bCs/>
          <w:spacing w:val="0"/>
          <w:sz w:val="22"/>
          <w:szCs w:val="22"/>
          <w:lang w:val="el-GR" w:eastAsia="en-US"/>
        </w:rPr>
        <w:t xml:space="preserve">. </w:t>
      </w:r>
    </w:p>
    <w:p w14:paraId="622A2EE9" w14:textId="77777777" w:rsidR="00FB0EC4" w:rsidRPr="00EB6F85" w:rsidRDefault="00F643CA" w:rsidP="00F643CA">
      <w:pPr>
        <w:pStyle w:val="a3"/>
        <w:spacing w:after="0" w:line="240" w:lineRule="auto"/>
        <w:ind w:left="709" w:hanging="720"/>
        <w:rPr>
          <w:rFonts w:asciiTheme="minorHAnsi" w:eastAsiaTheme="minorHAnsi" w:hAnsiTheme="minorHAnsi" w:cstheme="minorHAnsi"/>
          <w:bCs/>
          <w:spacing w:val="0"/>
          <w:sz w:val="22"/>
          <w:szCs w:val="22"/>
          <w:lang w:val="el-GR" w:eastAsia="en-US"/>
        </w:rPr>
      </w:pPr>
      <w:r w:rsidRPr="00EB6F85">
        <w:rPr>
          <w:rFonts w:asciiTheme="minorHAnsi" w:eastAsiaTheme="minorHAnsi" w:hAnsiTheme="minorHAnsi" w:cstheme="minorHAnsi"/>
          <w:b/>
          <w:spacing w:val="0"/>
          <w:sz w:val="22"/>
          <w:szCs w:val="22"/>
          <w:lang w:val="el-GR" w:eastAsia="en-US"/>
        </w:rPr>
        <w:lastRenderedPageBreak/>
        <w:t>10</w:t>
      </w:r>
      <w:r w:rsidR="00FB0EC4" w:rsidRPr="00EB6F85">
        <w:rPr>
          <w:rFonts w:asciiTheme="minorHAnsi" w:eastAsiaTheme="minorHAnsi" w:hAnsiTheme="minorHAnsi" w:cstheme="minorHAnsi"/>
          <w:b/>
          <w:spacing w:val="0"/>
          <w:sz w:val="22"/>
          <w:szCs w:val="22"/>
          <w:lang w:val="el-GR" w:eastAsia="en-US"/>
        </w:rPr>
        <w:t>.2.</w:t>
      </w:r>
      <w:r w:rsidR="00FB0EC4" w:rsidRPr="00EB6F85">
        <w:rPr>
          <w:rFonts w:asciiTheme="minorHAnsi" w:eastAsiaTheme="minorHAnsi" w:hAnsiTheme="minorHAnsi" w:cstheme="minorHAnsi"/>
          <w:bCs/>
          <w:spacing w:val="0"/>
          <w:sz w:val="22"/>
          <w:szCs w:val="22"/>
          <w:lang w:val="el-GR" w:eastAsia="en-US"/>
        </w:rPr>
        <w:tab/>
        <w:t>Στην περίπτωση που η παραπάνω προθεσμία αποβεί αναιτιολόγητα άκαρπη τότε, καλείται ο επόμενος υποψήφιος σύμφωνα με τη σειρά κατάταξης.</w:t>
      </w:r>
    </w:p>
    <w:p w14:paraId="07569C5B" w14:textId="77777777" w:rsidR="00FB0EC4" w:rsidRPr="00EB6F85" w:rsidRDefault="00F643CA" w:rsidP="00F643CA">
      <w:pPr>
        <w:pStyle w:val="a3"/>
        <w:spacing w:after="0" w:line="240" w:lineRule="auto"/>
        <w:ind w:left="709" w:hanging="720"/>
        <w:rPr>
          <w:rFonts w:asciiTheme="minorHAnsi" w:eastAsiaTheme="minorHAnsi" w:hAnsiTheme="minorHAnsi" w:cstheme="minorHAnsi"/>
          <w:bCs/>
          <w:spacing w:val="0"/>
          <w:sz w:val="22"/>
          <w:szCs w:val="22"/>
          <w:lang w:val="el-GR" w:eastAsia="en-US"/>
        </w:rPr>
      </w:pPr>
      <w:r w:rsidRPr="00EB6F85">
        <w:rPr>
          <w:rFonts w:asciiTheme="minorHAnsi" w:eastAsiaTheme="minorHAnsi" w:hAnsiTheme="minorHAnsi" w:cstheme="minorHAnsi"/>
          <w:b/>
          <w:spacing w:val="0"/>
          <w:sz w:val="22"/>
          <w:szCs w:val="22"/>
          <w:lang w:val="el-GR" w:eastAsia="en-US"/>
        </w:rPr>
        <w:t>10</w:t>
      </w:r>
      <w:r w:rsidR="00FB0EC4" w:rsidRPr="00EB6F85">
        <w:rPr>
          <w:rFonts w:asciiTheme="minorHAnsi" w:eastAsiaTheme="minorHAnsi" w:hAnsiTheme="minorHAnsi" w:cstheme="minorHAnsi"/>
          <w:b/>
          <w:spacing w:val="0"/>
          <w:sz w:val="22"/>
          <w:szCs w:val="22"/>
          <w:lang w:val="el-GR" w:eastAsia="en-US"/>
        </w:rPr>
        <w:t>.3.</w:t>
      </w:r>
      <w:r w:rsidR="00FB0EC4" w:rsidRPr="00EB6F85">
        <w:rPr>
          <w:rFonts w:asciiTheme="minorHAnsi" w:eastAsiaTheme="minorHAnsi" w:hAnsiTheme="minorHAnsi" w:cstheme="minorHAnsi"/>
          <w:bCs/>
          <w:spacing w:val="0"/>
          <w:sz w:val="22"/>
          <w:szCs w:val="22"/>
          <w:lang w:val="el-GR" w:eastAsia="en-US"/>
        </w:rPr>
        <w:tab/>
        <w:t>Όλα τα αναγκαία στοιχεία που αφορούν στη συνεργασία του συμβασιούχου θα προσδιορίζονται στη σύμβαση.</w:t>
      </w:r>
    </w:p>
    <w:p w14:paraId="20B8FE44" w14:textId="77777777" w:rsidR="00FB0EC4" w:rsidRPr="00F643CA" w:rsidRDefault="00FB0EC4" w:rsidP="00F643CA">
      <w:pPr>
        <w:pStyle w:val="a3"/>
        <w:spacing w:after="0" w:line="240" w:lineRule="auto"/>
        <w:ind w:left="0"/>
        <w:rPr>
          <w:rFonts w:asciiTheme="minorHAnsi" w:eastAsiaTheme="minorHAnsi" w:hAnsiTheme="minorHAnsi" w:cstheme="minorHAnsi"/>
          <w:bCs/>
          <w:spacing w:val="0"/>
          <w:sz w:val="22"/>
          <w:szCs w:val="22"/>
          <w:lang w:val="el-GR" w:eastAsia="en-US"/>
        </w:rPr>
      </w:pPr>
    </w:p>
    <w:p w14:paraId="73FF3ACF" w14:textId="05CF0A92" w:rsidR="00013877" w:rsidRDefault="00013877" w:rsidP="00F643CA">
      <w:pPr>
        <w:pStyle w:val="a3"/>
        <w:tabs>
          <w:tab w:val="center" w:pos="6120"/>
        </w:tabs>
        <w:spacing w:after="0" w:line="240" w:lineRule="auto"/>
        <w:ind w:left="0"/>
        <w:rPr>
          <w:rFonts w:asciiTheme="minorHAnsi" w:hAnsiTheme="minorHAnsi" w:cstheme="minorHAnsi"/>
          <w:sz w:val="22"/>
          <w:szCs w:val="22"/>
          <w:lang w:val="el-GR"/>
        </w:rPr>
      </w:pPr>
    </w:p>
    <w:p w14:paraId="72D54858" w14:textId="0EAE56E0" w:rsidR="000B4CEF" w:rsidRDefault="000B4CEF" w:rsidP="00F643CA">
      <w:pPr>
        <w:pStyle w:val="a3"/>
        <w:tabs>
          <w:tab w:val="center" w:pos="6120"/>
        </w:tabs>
        <w:spacing w:after="0" w:line="240" w:lineRule="auto"/>
        <w:ind w:left="0"/>
        <w:rPr>
          <w:rFonts w:asciiTheme="minorHAnsi" w:hAnsiTheme="minorHAnsi" w:cstheme="minorHAnsi"/>
          <w:b/>
          <w:spacing w:val="0"/>
          <w:sz w:val="22"/>
          <w:szCs w:val="22"/>
          <w:lang w:val="el-GR"/>
        </w:rPr>
      </w:pPr>
      <w:r w:rsidRPr="000B4CEF">
        <w:rPr>
          <w:rFonts w:asciiTheme="minorHAnsi" w:hAnsiTheme="minorHAnsi" w:cstheme="minorHAnsi"/>
          <w:b/>
          <w:bCs/>
          <w:sz w:val="22"/>
          <w:szCs w:val="22"/>
          <w:lang w:val="el-GR"/>
        </w:rPr>
        <w:t xml:space="preserve">Τέλος, ορίζεται </w:t>
      </w:r>
      <w:r>
        <w:rPr>
          <w:rFonts w:asciiTheme="minorHAnsi" w:hAnsiTheme="minorHAnsi" w:cstheme="minorHAnsi"/>
          <w:b/>
          <w:bCs/>
          <w:sz w:val="22"/>
          <w:szCs w:val="22"/>
          <w:lang w:val="el-GR"/>
        </w:rPr>
        <w:t xml:space="preserve">ρητά </w:t>
      </w:r>
      <w:r w:rsidRPr="000B4CEF">
        <w:rPr>
          <w:rFonts w:asciiTheme="minorHAnsi" w:hAnsiTheme="minorHAnsi" w:cstheme="minorHAnsi"/>
          <w:b/>
          <w:bCs/>
          <w:sz w:val="22"/>
          <w:szCs w:val="22"/>
          <w:lang w:val="el-GR"/>
        </w:rPr>
        <w:t xml:space="preserve">ότι η Επιτροπή Διαχείρισης Προγράμματος </w:t>
      </w:r>
      <w:r w:rsidRPr="000B4CEF">
        <w:rPr>
          <w:rFonts w:asciiTheme="minorHAnsi" w:hAnsiTheme="minorHAnsi" w:cstheme="minorHAnsi"/>
          <w:b/>
          <w:bCs/>
          <w:spacing w:val="0"/>
          <w:sz w:val="22"/>
          <w:szCs w:val="22"/>
          <w:lang w:val="en-US"/>
        </w:rPr>
        <w:t>CLLD</w:t>
      </w:r>
      <w:r w:rsidRPr="000B4CEF">
        <w:rPr>
          <w:rFonts w:asciiTheme="minorHAnsi" w:hAnsiTheme="minorHAnsi" w:cstheme="minorHAnsi"/>
          <w:b/>
          <w:bCs/>
          <w:spacing w:val="0"/>
          <w:sz w:val="22"/>
          <w:szCs w:val="22"/>
          <w:lang w:val="el-GR"/>
        </w:rPr>
        <w:t xml:space="preserve"> LEADER / </w:t>
      </w:r>
      <w:proofErr w:type="spellStart"/>
      <w:r w:rsidRPr="000B4CEF">
        <w:rPr>
          <w:rFonts w:asciiTheme="minorHAnsi" w:hAnsiTheme="minorHAnsi" w:cstheme="minorHAnsi"/>
          <w:b/>
          <w:bCs/>
          <w:spacing w:val="0"/>
          <w:sz w:val="22"/>
          <w:szCs w:val="22"/>
          <w:lang w:val="el-GR"/>
        </w:rPr>
        <w:t>ΕΠΑλΘ</w:t>
      </w:r>
      <w:proofErr w:type="spellEnd"/>
      <w:r w:rsidRPr="000B4CEF">
        <w:rPr>
          <w:rFonts w:asciiTheme="minorHAnsi" w:hAnsiTheme="minorHAnsi" w:cstheme="minorHAnsi"/>
          <w:b/>
          <w:bCs/>
          <w:spacing w:val="0"/>
          <w:sz w:val="22"/>
          <w:szCs w:val="22"/>
          <w:lang w:val="el-GR"/>
        </w:rPr>
        <w:t>, διατηρεί</w:t>
      </w:r>
      <w:r>
        <w:rPr>
          <w:rFonts w:asciiTheme="minorHAnsi" w:hAnsiTheme="minorHAnsi" w:cstheme="minorHAnsi"/>
          <w:b/>
          <w:spacing w:val="0"/>
          <w:sz w:val="22"/>
          <w:szCs w:val="22"/>
          <w:lang w:val="el-GR"/>
        </w:rPr>
        <w:t xml:space="preserve"> το δικαίωμα διακοπής της όλης διαδικασίας για οποιοδήποτε λόγο, πριν την ολοκλήρωση της διαδικασίας που ορίζεται στο Κεφάλαιο 10. «Υπογραφή Σύμβασης»</w:t>
      </w:r>
    </w:p>
    <w:p w14:paraId="52D8F791" w14:textId="77777777" w:rsidR="000B4CEF" w:rsidRPr="00F643CA" w:rsidRDefault="000B4CEF" w:rsidP="00F643CA">
      <w:pPr>
        <w:pStyle w:val="a3"/>
        <w:tabs>
          <w:tab w:val="center" w:pos="6120"/>
        </w:tabs>
        <w:spacing w:after="0" w:line="240" w:lineRule="auto"/>
        <w:ind w:left="0"/>
        <w:rPr>
          <w:rFonts w:asciiTheme="minorHAnsi" w:hAnsiTheme="minorHAnsi" w:cstheme="minorHAnsi"/>
          <w:sz w:val="22"/>
          <w:szCs w:val="22"/>
          <w:lang w:val="el-GR"/>
        </w:rPr>
      </w:pPr>
    </w:p>
    <w:p w14:paraId="3EAD5FCB" w14:textId="77777777" w:rsidR="000B4CEF" w:rsidRDefault="000B4CEF" w:rsidP="00013877">
      <w:pPr>
        <w:pStyle w:val="a3"/>
        <w:spacing w:after="0" w:line="240" w:lineRule="auto"/>
        <w:ind w:left="0"/>
        <w:jc w:val="center"/>
        <w:rPr>
          <w:rFonts w:asciiTheme="minorHAnsi" w:hAnsiTheme="minorHAnsi" w:cstheme="minorHAnsi"/>
          <w:b/>
          <w:spacing w:val="0"/>
          <w:sz w:val="22"/>
          <w:szCs w:val="22"/>
          <w:lang w:val="el-GR"/>
        </w:rPr>
      </w:pPr>
    </w:p>
    <w:p w14:paraId="21801BAD" w14:textId="37DF02F7" w:rsidR="005F6D77" w:rsidRPr="00464484" w:rsidRDefault="00E3442A" w:rsidP="00013877">
      <w:pPr>
        <w:pStyle w:val="a3"/>
        <w:spacing w:after="0" w:line="240" w:lineRule="auto"/>
        <w:ind w:left="0"/>
        <w:jc w:val="center"/>
        <w:rPr>
          <w:rFonts w:asciiTheme="minorHAnsi" w:hAnsiTheme="minorHAnsi" w:cstheme="minorHAnsi"/>
          <w:b/>
          <w:spacing w:val="0"/>
          <w:sz w:val="22"/>
          <w:szCs w:val="22"/>
          <w:lang w:val="el-GR"/>
        </w:rPr>
      </w:pPr>
      <w:r w:rsidRPr="00682EF1">
        <w:rPr>
          <w:rFonts w:asciiTheme="minorHAnsi" w:hAnsiTheme="minorHAnsi" w:cstheme="minorHAnsi"/>
          <w:b/>
          <w:spacing w:val="0"/>
          <w:sz w:val="22"/>
          <w:szCs w:val="22"/>
          <w:lang w:val="el-GR"/>
        </w:rPr>
        <w:t>Πολύγυρος</w:t>
      </w:r>
      <w:r w:rsidR="005F6D77" w:rsidRPr="00682EF1">
        <w:rPr>
          <w:rFonts w:asciiTheme="minorHAnsi" w:hAnsiTheme="minorHAnsi" w:cstheme="minorHAnsi"/>
          <w:b/>
          <w:spacing w:val="0"/>
          <w:sz w:val="22"/>
          <w:szCs w:val="22"/>
          <w:lang w:val="el-GR"/>
        </w:rPr>
        <w:t xml:space="preserve"> </w:t>
      </w:r>
      <w:r w:rsidR="00682EF1" w:rsidRPr="00682EF1">
        <w:rPr>
          <w:rFonts w:asciiTheme="minorHAnsi" w:hAnsiTheme="minorHAnsi" w:cstheme="minorHAnsi"/>
          <w:b/>
          <w:spacing w:val="0"/>
          <w:sz w:val="22"/>
          <w:szCs w:val="22"/>
          <w:lang w:val="el-GR"/>
        </w:rPr>
        <w:t>10</w:t>
      </w:r>
      <w:r w:rsidR="005F6D77" w:rsidRPr="00682EF1">
        <w:rPr>
          <w:rFonts w:asciiTheme="minorHAnsi" w:hAnsiTheme="minorHAnsi" w:cstheme="minorHAnsi"/>
          <w:b/>
          <w:spacing w:val="0"/>
          <w:sz w:val="22"/>
          <w:szCs w:val="22"/>
          <w:lang w:val="el-GR"/>
        </w:rPr>
        <w:t>/</w:t>
      </w:r>
      <w:r w:rsidR="00EB6F85" w:rsidRPr="00682EF1">
        <w:rPr>
          <w:rFonts w:asciiTheme="minorHAnsi" w:hAnsiTheme="minorHAnsi" w:cstheme="minorHAnsi"/>
          <w:b/>
          <w:spacing w:val="0"/>
          <w:sz w:val="22"/>
          <w:szCs w:val="22"/>
          <w:lang w:val="el-GR"/>
        </w:rPr>
        <w:t>05</w:t>
      </w:r>
      <w:r w:rsidR="005F6D77" w:rsidRPr="00682EF1">
        <w:rPr>
          <w:rFonts w:asciiTheme="minorHAnsi" w:hAnsiTheme="minorHAnsi" w:cstheme="minorHAnsi"/>
          <w:b/>
          <w:spacing w:val="0"/>
          <w:sz w:val="22"/>
          <w:szCs w:val="22"/>
          <w:lang w:val="el-GR"/>
        </w:rPr>
        <w:t>/20</w:t>
      </w:r>
      <w:r w:rsidR="000907FA" w:rsidRPr="00682EF1">
        <w:rPr>
          <w:rFonts w:asciiTheme="minorHAnsi" w:hAnsiTheme="minorHAnsi" w:cstheme="minorHAnsi"/>
          <w:b/>
          <w:spacing w:val="0"/>
          <w:sz w:val="22"/>
          <w:szCs w:val="22"/>
          <w:lang w:val="el-GR"/>
        </w:rPr>
        <w:t>2</w:t>
      </w:r>
      <w:r w:rsidR="00EB6F85" w:rsidRPr="00682EF1">
        <w:rPr>
          <w:rFonts w:asciiTheme="minorHAnsi" w:hAnsiTheme="minorHAnsi" w:cstheme="minorHAnsi"/>
          <w:b/>
          <w:spacing w:val="0"/>
          <w:sz w:val="22"/>
          <w:szCs w:val="22"/>
          <w:lang w:val="el-GR"/>
        </w:rPr>
        <w:t>4</w:t>
      </w:r>
    </w:p>
    <w:p w14:paraId="4AB274B8" w14:textId="53DF2E84" w:rsidR="00E3442A" w:rsidRPr="00E3442A" w:rsidRDefault="00E8629F" w:rsidP="00E8629F">
      <w:pPr>
        <w:pStyle w:val="a3"/>
        <w:tabs>
          <w:tab w:val="center" w:pos="6300"/>
        </w:tabs>
        <w:spacing w:after="0" w:line="240" w:lineRule="auto"/>
        <w:rPr>
          <w:rFonts w:asciiTheme="minorHAnsi" w:hAnsiTheme="minorHAnsi" w:cstheme="minorHAnsi"/>
          <w:b/>
          <w:spacing w:val="0"/>
          <w:sz w:val="22"/>
          <w:szCs w:val="22"/>
          <w:lang w:val="el-GR"/>
        </w:rPr>
      </w:pPr>
      <w:r>
        <w:rPr>
          <w:rFonts w:asciiTheme="minorHAnsi" w:hAnsiTheme="minorHAnsi" w:cstheme="minorHAnsi"/>
          <w:b/>
          <w:spacing w:val="0"/>
          <w:sz w:val="22"/>
          <w:szCs w:val="22"/>
          <w:lang w:val="el-GR"/>
        </w:rPr>
        <w:t xml:space="preserve">                                                         </w:t>
      </w:r>
      <w:r w:rsidR="00E3442A" w:rsidRPr="00E3442A">
        <w:rPr>
          <w:rFonts w:asciiTheme="minorHAnsi" w:hAnsiTheme="minorHAnsi" w:cstheme="minorHAnsi"/>
          <w:b/>
          <w:spacing w:val="0"/>
          <w:sz w:val="22"/>
          <w:szCs w:val="22"/>
          <w:lang w:val="el-GR"/>
        </w:rPr>
        <w:t xml:space="preserve">Για την </w:t>
      </w:r>
      <w:r w:rsidR="00500DF8">
        <w:rPr>
          <w:rFonts w:asciiTheme="minorHAnsi" w:hAnsiTheme="minorHAnsi" w:cstheme="minorHAnsi"/>
          <w:b/>
          <w:spacing w:val="0"/>
          <w:sz w:val="22"/>
          <w:szCs w:val="22"/>
          <w:lang w:val="el-GR"/>
        </w:rPr>
        <w:t>ΑΝ.ΕΤ.ΧΑ. ΑΕ</w:t>
      </w:r>
    </w:p>
    <w:p w14:paraId="3B348B83" w14:textId="2BAD174D" w:rsidR="00E3442A" w:rsidRPr="00E3442A" w:rsidRDefault="00E8629F" w:rsidP="00E8629F">
      <w:pPr>
        <w:pStyle w:val="a3"/>
        <w:tabs>
          <w:tab w:val="center" w:pos="6300"/>
        </w:tabs>
        <w:spacing w:after="0" w:line="240" w:lineRule="auto"/>
        <w:rPr>
          <w:rFonts w:asciiTheme="minorHAnsi" w:hAnsiTheme="minorHAnsi" w:cstheme="minorHAnsi"/>
          <w:b/>
          <w:spacing w:val="0"/>
          <w:sz w:val="22"/>
          <w:szCs w:val="22"/>
          <w:lang w:val="el-GR"/>
        </w:rPr>
      </w:pPr>
      <w:r>
        <w:rPr>
          <w:rFonts w:asciiTheme="minorHAnsi" w:hAnsiTheme="minorHAnsi" w:cstheme="minorHAnsi"/>
          <w:b/>
          <w:spacing w:val="0"/>
          <w:sz w:val="22"/>
          <w:szCs w:val="22"/>
          <w:lang w:val="el-GR"/>
        </w:rPr>
        <w:t xml:space="preserve">                       </w:t>
      </w:r>
      <w:r w:rsidR="00E3442A" w:rsidRPr="00E3442A">
        <w:rPr>
          <w:rFonts w:asciiTheme="minorHAnsi" w:hAnsiTheme="minorHAnsi" w:cstheme="minorHAnsi"/>
          <w:b/>
          <w:spacing w:val="0"/>
          <w:sz w:val="22"/>
          <w:szCs w:val="22"/>
          <w:lang w:val="el-GR"/>
        </w:rPr>
        <w:t xml:space="preserve">Ο Πρόεδρος Δ.Σ. και Πρόεδρος ΕΔΠ </w:t>
      </w:r>
      <w:r w:rsidR="00836605">
        <w:rPr>
          <w:rFonts w:asciiTheme="minorHAnsi" w:hAnsiTheme="minorHAnsi" w:cstheme="minorHAnsi"/>
          <w:b/>
          <w:spacing w:val="0"/>
          <w:sz w:val="22"/>
          <w:szCs w:val="22"/>
          <w:lang w:val="en-US"/>
        </w:rPr>
        <w:t>CLLD</w:t>
      </w:r>
      <w:r w:rsidR="00836605" w:rsidRPr="00836605">
        <w:rPr>
          <w:rFonts w:asciiTheme="minorHAnsi" w:hAnsiTheme="minorHAnsi" w:cstheme="minorHAnsi"/>
          <w:b/>
          <w:spacing w:val="0"/>
          <w:sz w:val="22"/>
          <w:szCs w:val="22"/>
          <w:lang w:val="el-GR"/>
        </w:rPr>
        <w:t xml:space="preserve"> </w:t>
      </w:r>
      <w:r w:rsidR="00E3442A" w:rsidRPr="00E3442A">
        <w:rPr>
          <w:rFonts w:asciiTheme="minorHAnsi" w:hAnsiTheme="minorHAnsi" w:cstheme="minorHAnsi"/>
          <w:b/>
          <w:spacing w:val="0"/>
          <w:sz w:val="22"/>
          <w:szCs w:val="22"/>
          <w:lang w:val="el-GR"/>
        </w:rPr>
        <w:t xml:space="preserve">LEADER / </w:t>
      </w:r>
      <w:proofErr w:type="spellStart"/>
      <w:r w:rsidR="00E3442A" w:rsidRPr="00E3442A">
        <w:rPr>
          <w:rFonts w:asciiTheme="minorHAnsi" w:hAnsiTheme="minorHAnsi" w:cstheme="minorHAnsi"/>
          <w:b/>
          <w:spacing w:val="0"/>
          <w:sz w:val="22"/>
          <w:szCs w:val="22"/>
          <w:lang w:val="el-GR"/>
        </w:rPr>
        <w:t>ΕΠΑλΘ</w:t>
      </w:r>
      <w:proofErr w:type="spellEnd"/>
    </w:p>
    <w:p w14:paraId="69D9042B" w14:textId="77777777" w:rsidR="005F6D77" w:rsidRPr="008D2515" w:rsidRDefault="00E3442A" w:rsidP="00E3442A">
      <w:pPr>
        <w:pStyle w:val="a3"/>
        <w:tabs>
          <w:tab w:val="center" w:pos="6300"/>
        </w:tabs>
        <w:spacing w:after="0" w:line="240" w:lineRule="auto"/>
        <w:ind w:left="0"/>
        <w:jc w:val="center"/>
        <w:rPr>
          <w:rFonts w:asciiTheme="minorHAnsi" w:hAnsiTheme="minorHAnsi" w:cstheme="minorHAnsi"/>
          <w:b/>
          <w:i/>
          <w:sz w:val="22"/>
          <w:szCs w:val="22"/>
          <w:lang w:val="el-GR"/>
        </w:rPr>
      </w:pPr>
      <w:r w:rsidRPr="00E3442A">
        <w:rPr>
          <w:rFonts w:asciiTheme="minorHAnsi" w:hAnsiTheme="minorHAnsi" w:cstheme="minorHAnsi"/>
          <w:b/>
          <w:spacing w:val="0"/>
          <w:sz w:val="22"/>
          <w:szCs w:val="22"/>
          <w:lang w:val="el-GR"/>
        </w:rPr>
        <w:t>Πασαλής Γεώργιος</w:t>
      </w:r>
    </w:p>
    <w:p w14:paraId="4581CED2" w14:textId="77777777" w:rsidR="00F0221A" w:rsidRPr="008D2515" w:rsidRDefault="00F0221A" w:rsidP="008D2515">
      <w:pPr>
        <w:autoSpaceDE w:val="0"/>
        <w:autoSpaceDN w:val="0"/>
        <w:adjustRightInd w:val="0"/>
        <w:spacing w:after="0" w:line="240" w:lineRule="auto"/>
        <w:rPr>
          <w:rFonts w:cstheme="minorHAnsi"/>
        </w:rPr>
      </w:pPr>
    </w:p>
    <w:p w14:paraId="1FE82908" w14:textId="77777777" w:rsidR="00F0221A" w:rsidRPr="008D2515" w:rsidRDefault="00F0221A" w:rsidP="008D2515">
      <w:pPr>
        <w:autoSpaceDE w:val="0"/>
        <w:autoSpaceDN w:val="0"/>
        <w:adjustRightInd w:val="0"/>
        <w:spacing w:after="0" w:line="240" w:lineRule="auto"/>
        <w:rPr>
          <w:rFonts w:cstheme="minorHAnsi"/>
        </w:rPr>
      </w:pPr>
    </w:p>
    <w:p w14:paraId="287ACA1C" w14:textId="77777777" w:rsidR="00F0221A" w:rsidRDefault="00F0221A" w:rsidP="008D2515">
      <w:pPr>
        <w:autoSpaceDE w:val="0"/>
        <w:autoSpaceDN w:val="0"/>
        <w:adjustRightInd w:val="0"/>
        <w:spacing w:after="0" w:line="240" w:lineRule="auto"/>
        <w:rPr>
          <w:rFonts w:cstheme="minorHAnsi"/>
        </w:rPr>
      </w:pPr>
    </w:p>
    <w:p w14:paraId="09A8627A" w14:textId="77777777" w:rsidR="00836605" w:rsidRDefault="00836605" w:rsidP="008D2515">
      <w:pPr>
        <w:autoSpaceDE w:val="0"/>
        <w:autoSpaceDN w:val="0"/>
        <w:adjustRightInd w:val="0"/>
        <w:spacing w:after="0" w:line="240" w:lineRule="auto"/>
        <w:rPr>
          <w:rFonts w:cstheme="minorHAnsi"/>
        </w:rPr>
      </w:pPr>
    </w:p>
    <w:p w14:paraId="1BD68EAE" w14:textId="77777777" w:rsidR="00836605" w:rsidRDefault="00836605" w:rsidP="008D2515">
      <w:pPr>
        <w:autoSpaceDE w:val="0"/>
        <w:autoSpaceDN w:val="0"/>
        <w:adjustRightInd w:val="0"/>
        <w:spacing w:after="0" w:line="240" w:lineRule="auto"/>
        <w:rPr>
          <w:rFonts w:cstheme="minorHAnsi"/>
        </w:rPr>
      </w:pPr>
    </w:p>
    <w:p w14:paraId="112C7112" w14:textId="77777777" w:rsidR="00836605" w:rsidRDefault="00836605" w:rsidP="008D2515">
      <w:pPr>
        <w:autoSpaceDE w:val="0"/>
        <w:autoSpaceDN w:val="0"/>
        <w:adjustRightInd w:val="0"/>
        <w:spacing w:after="0" w:line="240" w:lineRule="auto"/>
        <w:rPr>
          <w:rFonts w:cstheme="minorHAnsi"/>
        </w:rPr>
      </w:pPr>
    </w:p>
    <w:p w14:paraId="70FA7A6E" w14:textId="77777777" w:rsidR="00836605" w:rsidRDefault="00836605" w:rsidP="008D2515">
      <w:pPr>
        <w:autoSpaceDE w:val="0"/>
        <w:autoSpaceDN w:val="0"/>
        <w:adjustRightInd w:val="0"/>
        <w:spacing w:after="0" w:line="240" w:lineRule="auto"/>
        <w:rPr>
          <w:rFonts w:cstheme="minorHAnsi"/>
        </w:rPr>
      </w:pPr>
    </w:p>
    <w:p w14:paraId="5437C552" w14:textId="77777777" w:rsidR="00836605" w:rsidRDefault="00836605" w:rsidP="008D2515">
      <w:pPr>
        <w:autoSpaceDE w:val="0"/>
        <w:autoSpaceDN w:val="0"/>
        <w:adjustRightInd w:val="0"/>
        <w:spacing w:after="0" w:line="240" w:lineRule="auto"/>
        <w:rPr>
          <w:rFonts w:cstheme="minorHAnsi"/>
        </w:rPr>
      </w:pPr>
    </w:p>
    <w:p w14:paraId="7A99C243" w14:textId="77777777" w:rsidR="00836605" w:rsidRDefault="00836605" w:rsidP="008D2515">
      <w:pPr>
        <w:autoSpaceDE w:val="0"/>
        <w:autoSpaceDN w:val="0"/>
        <w:adjustRightInd w:val="0"/>
        <w:spacing w:after="0" w:line="240" w:lineRule="auto"/>
        <w:rPr>
          <w:rFonts w:cstheme="minorHAnsi"/>
        </w:rPr>
      </w:pPr>
    </w:p>
    <w:p w14:paraId="77BE7E9F" w14:textId="77777777" w:rsidR="00836605" w:rsidRDefault="00836605" w:rsidP="008D2515">
      <w:pPr>
        <w:autoSpaceDE w:val="0"/>
        <w:autoSpaceDN w:val="0"/>
        <w:adjustRightInd w:val="0"/>
        <w:spacing w:after="0" w:line="240" w:lineRule="auto"/>
        <w:rPr>
          <w:rFonts w:cstheme="minorHAnsi"/>
        </w:rPr>
      </w:pPr>
    </w:p>
    <w:p w14:paraId="620C8462" w14:textId="77777777" w:rsidR="00836605" w:rsidRDefault="00836605" w:rsidP="008D2515">
      <w:pPr>
        <w:autoSpaceDE w:val="0"/>
        <w:autoSpaceDN w:val="0"/>
        <w:adjustRightInd w:val="0"/>
        <w:spacing w:after="0" w:line="240" w:lineRule="auto"/>
        <w:rPr>
          <w:rFonts w:cstheme="minorHAnsi"/>
        </w:rPr>
      </w:pPr>
    </w:p>
    <w:p w14:paraId="153F8FBA" w14:textId="63B5295B" w:rsidR="00836605" w:rsidRPr="008D2515" w:rsidRDefault="00836605" w:rsidP="008D2515">
      <w:pPr>
        <w:autoSpaceDE w:val="0"/>
        <w:autoSpaceDN w:val="0"/>
        <w:adjustRightInd w:val="0"/>
        <w:spacing w:after="0" w:line="240" w:lineRule="auto"/>
        <w:rPr>
          <w:rFonts w:cstheme="minorHAnsi"/>
        </w:rPr>
      </w:pPr>
    </w:p>
    <w:p w14:paraId="42798A2B" w14:textId="77777777" w:rsidR="00F0221A" w:rsidRPr="008D2515" w:rsidRDefault="00F0221A" w:rsidP="008D2515">
      <w:pPr>
        <w:autoSpaceDE w:val="0"/>
        <w:autoSpaceDN w:val="0"/>
        <w:adjustRightInd w:val="0"/>
        <w:spacing w:after="0" w:line="240" w:lineRule="auto"/>
        <w:rPr>
          <w:rFonts w:cstheme="minorHAnsi"/>
        </w:rPr>
      </w:pPr>
    </w:p>
    <w:p w14:paraId="4BB664EB" w14:textId="0FE09924" w:rsidR="00F0221A" w:rsidRPr="008D2515" w:rsidRDefault="00F0221A" w:rsidP="008D2515">
      <w:pPr>
        <w:autoSpaceDE w:val="0"/>
        <w:autoSpaceDN w:val="0"/>
        <w:adjustRightInd w:val="0"/>
        <w:spacing w:after="0" w:line="240" w:lineRule="auto"/>
        <w:rPr>
          <w:rFonts w:cstheme="minorHAnsi"/>
        </w:rPr>
      </w:pPr>
    </w:p>
    <w:p w14:paraId="2F4A6849" w14:textId="21BD148D" w:rsidR="00242F5A" w:rsidRPr="00013877" w:rsidRDefault="00242F5A" w:rsidP="008D2515">
      <w:pPr>
        <w:autoSpaceDE w:val="0"/>
        <w:autoSpaceDN w:val="0"/>
        <w:adjustRightInd w:val="0"/>
        <w:spacing w:after="0" w:line="240" w:lineRule="auto"/>
        <w:rPr>
          <w:rFonts w:cstheme="minorHAnsi"/>
        </w:rPr>
      </w:pPr>
    </w:p>
    <w:p w14:paraId="548F74FC" w14:textId="1CB52ECC" w:rsidR="00B771E4" w:rsidRPr="00013877" w:rsidRDefault="00B771E4" w:rsidP="008D2515">
      <w:pPr>
        <w:autoSpaceDE w:val="0"/>
        <w:autoSpaceDN w:val="0"/>
        <w:adjustRightInd w:val="0"/>
        <w:spacing w:after="0" w:line="240" w:lineRule="auto"/>
        <w:rPr>
          <w:rFonts w:cstheme="minorHAnsi"/>
        </w:rPr>
      </w:pPr>
    </w:p>
    <w:p w14:paraId="1E87D7CB" w14:textId="6F1363CF" w:rsidR="00B771E4" w:rsidRPr="00013877" w:rsidRDefault="00B771E4" w:rsidP="008D2515">
      <w:pPr>
        <w:autoSpaceDE w:val="0"/>
        <w:autoSpaceDN w:val="0"/>
        <w:adjustRightInd w:val="0"/>
        <w:spacing w:after="0" w:line="240" w:lineRule="auto"/>
        <w:rPr>
          <w:rFonts w:cstheme="minorHAnsi"/>
        </w:rPr>
      </w:pPr>
    </w:p>
    <w:p w14:paraId="5C6E3DF8" w14:textId="77777777" w:rsidR="00242F5A" w:rsidRDefault="00242F5A" w:rsidP="008D2515">
      <w:pPr>
        <w:autoSpaceDE w:val="0"/>
        <w:autoSpaceDN w:val="0"/>
        <w:adjustRightInd w:val="0"/>
        <w:spacing w:after="0" w:line="240" w:lineRule="auto"/>
        <w:rPr>
          <w:rFonts w:cstheme="minorHAnsi"/>
        </w:rPr>
      </w:pPr>
    </w:p>
    <w:p w14:paraId="0FB390DB" w14:textId="77777777" w:rsidR="00AA143C" w:rsidRPr="00AA143C" w:rsidRDefault="00AA143C" w:rsidP="00AA143C">
      <w:pPr>
        <w:rPr>
          <w:rFonts w:cstheme="minorHAnsi"/>
        </w:rPr>
      </w:pPr>
    </w:p>
    <w:p w14:paraId="76C8D6AE" w14:textId="77777777" w:rsidR="00AA143C" w:rsidRPr="00AA143C" w:rsidRDefault="00AA143C" w:rsidP="00AA143C">
      <w:pPr>
        <w:rPr>
          <w:rFonts w:cstheme="minorHAnsi"/>
        </w:rPr>
      </w:pPr>
    </w:p>
    <w:p w14:paraId="5E0476A6" w14:textId="6C489465" w:rsidR="00D133AD" w:rsidRDefault="00D133AD" w:rsidP="008D2515">
      <w:pPr>
        <w:autoSpaceDE w:val="0"/>
        <w:autoSpaceDN w:val="0"/>
        <w:adjustRightInd w:val="0"/>
        <w:spacing w:after="0" w:line="240" w:lineRule="auto"/>
        <w:rPr>
          <w:rFonts w:cstheme="minorHAnsi"/>
        </w:rPr>
      </w:pPr>
    </w:p>
    <w:p w14:paraId="0B814A3F" w14:textId="77777777" w:rsidR="006F06E9" w:rsidRDefault="006F06E9" w:rsidP="008D2515">
      <w:pPr>
        <w:autoSpaceDE w:val="0"/>
        <w:autoSpaceDN w:val="0"/>
        <w:adjustRightInd w:val="0"/>
        <w:spacing w:after="0" w:line="240" w:lineRule="auto"/>
        <w:rPr>
          <w:rFonts w:cstheme="minorHAnsi"/>
        </w:rPr>
      </w:pPr>
    </w:p>
    <w:p w14:paraId="6F9718F4" w14:textId="77777777" w:rsidR="006F06E9" w:rsidRDefault="006F06E9" w:rsidP="008D2515">
      <w:pPr>
        <w:autoSpaceDE w:val="0"/>
        <w:autoSpaceDN w:val="0"/>
        <w:adjustRightInd w:val="0"/>
        <w:spacing w:after="0" w:line="240" w:lineRule="auto"/>
        <w:rPr>
          <w:rFonts w:cstheme="minorHAnsi"/>
        </w:rPr>
      </w:pPr>
    </w:p>
    <w:p w14:paraId="65DD86C5" w14:textId="77777777" w:rsidR="006F06E9" w:rsidRDefault="006F06E9" w:rsidP="008D2515">
      <w:pPr>
        <w:autoSpaceDE w:val="0"/>
        <w:autoSpaceDN w:val="0"/>
        <w:adjustRightInd w:val="0"/>
        <w:spacing w:after="0" w:line="240" w:lineRule="auto"/>
        <w:rPr>
          <w:rFonts w:cstheme="minorHAnsi"/>
        </w:rPr>
      </w:pPr>
    </w:p>
    <w:p w14:paraId="494E08B7" w14:textId="77777777" w:rsidR="006F06E9" w:rsidRDefault="006F06E9" w:rsidP="008D2515">
      <w:pPr>
        <w:autoSpaceDE w:val="0"/>
        <w:autoSpaceDN w:val="0"/>
        <w:adjustRightInd w:val="0"/>
        <w:spacing w:after="0" w:line="240" w:lineRule="auto"/>
        <w:rPr>
          <w:rFonts w:cstheme="minorHAnsi"/>
        </w:rPr>
      </w:pPr>
    </w:p>
    <w:p w14:paraId="1384A5E6" w14:textId="77777777" w:rsidR="006F06E9" w:rsidRDefault="006F06E9" w:rsidP="008D2515">
      <w:pPr>
        <w:autoSpaceDE w:val="0"/>
        <w:autoSpaceDN w:val="0"/>
        <w:adjustRightInd w:val="0"/>
        <w:spacing w:after="0" w:line="240" w:lineRule="auto"/>
        <w:rPr>
          <w:rFonts w:cstheme="minorHAnsi"/>
        </w:rPr>
      </w:pPr>
    </w:p>
    <w:p w14:paraId="574FB32A" w14:textId="77777777" w:rsidR="006F06E9" w:rsidRDefault="006F06E9" w:rsidP="008D2515">
      <w:pPr>
        <w:autoSpaceDE w:val="0"/>
        <w:autoSpaceDN w:val="0"/>
        <w:adjustRightInd w:val="0"/>
        <w:spacing w:after="0" w:line="240" w:lineRule="auto"/>
        <w:rPr>
          <w:rFonts w:cstheme="minorHAnsi"/>
        </w:rPr>
      </w:pPr>
    </w:p>
    <w:p w14:paraId="3B06C3B4" w14:textId="77777777" w:rsidR="006F06E9" w:rsidRDefault="006F06E9" w:rsidP="008D2515">
      <w:pPr>
        <w:autoSpaceDE w:val="0"/>
        <w:autoSpaceDN w:val="0"/>
        <w:adjustRightInd w:val="0"/>
        <w:spacing w:after="0" w:line="240" w:lineRule="auto"/>
        <w:rPr>
          <w:rFonts w:cstheme="minorHAnsi"/>
        </w:rPr>
      </w:pPr>
    </w:p>
    <w:p w14:paraId="32178E49" w14:textId="77777777" w:rsidR="006F06E9" w:rsidRDefault="006F06E9" w:rsidP="008D2515">
      <w:pPr>
        <w:autoSpaceDE w:val="0"/>
        <w:autoSpaceDN w:val="0"/>
        <w:adjustRightInd w:val="0"/>
        <w:spacing w:after="0" w:line="240" w:lineRule="auto"/>
        <w:rPr>
          <w:rFonts w:cstheme="minorHAnsi"/>
        </w:rPr>
      </w:pPr>
    </w:p>
    <w:p w14:paraId="20806F9A" w14:textId="77777777" w:rsidR="006F06E9" w:rsidRDefault="006F06E9" w:rsidP="008D2515">
      <w:pPr>
        <w:autoSpaceDE w:val="0"/>
        <w:autoSpaceDN w:val="0"/>
        <w:adjustRightInd w:val="0"/>
        <w:spacing w:after="0" w:line="240" w:lineRule="auto"/>
        <w:rPr>
          <w:rFonts w:cstheme="minorHAnsi"/>
        </w:rPr>
      </w:pPr>
    </w:p>
    <w:p w14:paraId="71E5CB12" w14:textId="77777777" w:rsidR="006F06E9" w:rsidRDefault="006F06E9" w:rsidP="008D2515">
      <w:pPr>
        <w:autoSpaceDE w:val="0"/>
        <w:autoSpaceDN w:val="0"/>
        <w:adjustRightInd w:val="0"/>
        <w:spacing w:after="0" w:line="240" w:lineRule="auto"/>
        <w:rPr>
          <w:rFonts w:cstheme="minorHAnsi"/>
        </w:rPr>
      </w:pPr>
    </w:p>
    <w:p w14:paraId="3771DB95" w14:textId="77777777" w:rsidR="00D133AD" w:rsidRPr="00013877" w:rsidRDefault="00D133AD" w:rsidP="008D2515">
      <w:pPr>
        <w:autoSpaceDE w:val="0"/>
        <w:autoSpaceDN w:val="0"/>
        <w:adjustRightInd w:val="0"/>
        <w:spacing w:after="0" w:line="240" w:lineRule="auto"/>
        <w:rPr>
          <w:rFonts w:cstheme="minorHAnsi"/>
        </w:rPr>
      </w:pPr>
    </w:p>
    <w:p w14:paraId="3C897D74" w14:textId="77777777" w:rsidR="00B771E4" w:rsidRPr="00013877" w:rsidRDefault="00B771E4" w:rsidP="008D2515">
      <w:pPr>
        <w:autoSpaceDE w:val="0"/>
        <w:autoSpaceDN w:val="0"/>
        <w:adjustRightInd w:val="0"/>
        <w:spacing w:after="0" w:line="240" w:lineRule="auto"/>
        <w:rPr>
          <w:rFonts w:cstheme="minorHAnsi"/>
        </w:rPr>
      </w:pPr>
    </w:p>
    <w:tbl>
      <w:tblPr>
        <w:tblStyle w:val="a9"/>
        <w:tblW w:w="0" w:type="auto"/>
        <w:tblLook w:val="04A0" w:firstRow="1" w:lastRow="0" w:firstColumn="1" w:lastColumn="0" w:noHBand="0" w:noVBand="1"/>
      </w:tblPr>
      <w:tblGrid>
        <w:gridCol w:w="8522"/>
      </w:tblGrid>
      <w:tr w:rsidR="00F0221A" w:rsidRPr="000F6892" w14:paraId="3F039928" w14:textId="77777777" w:rsidTr="009D366E">
        <w:trPr>
          <w:trHeight w:val="540"/>
        </w:trPr>
        <w:tc>
          <w:tcPr>
            <w:tcW w:w="8522" w:type="dxa"/>
            <w:shd w:val="clear" w:color="auto" w:fill="auto"/>
            <w:vAlign w:val="center"/>
          </w:tcPr>
          <w:p w14:paraId="019EAA9A" w14:textId="77777777" w:rsidR="00F0221A" w:rsidRPr="000F6892" w:rsidRDefault="00ED65C8" w:rsidP="000F6892">
            <w:pPr>
              <w:pStyle w:val="a3"/>
              <w:spacing w:after="0" w:line="240" w:lineRule="auto"/>
              <w:ind w:left="1080" w:hanging="720"/>
              <w:jc w:val="center"/>
              <w:rPr>
                <w:rFonts w:asciiTheme="minorHAnsi" w:hAnsiTheme="minorHAnsi" w:cstheme="minorHAnsi"/>
                <w:b/>
                <w:bCs/>
                <w:iCs/>
                <w:noProof/>
                <w:sz w:val="22"/>
                <w:szCs w:val="22"/>
                <w:lang w:val="el-GR"/>
              </w:rPr>
            </w:pPr>
            <w:bookmarkStart w:id="28" w:name="_Toc268993240"/>
            <w:r w:rsidRPr="009D366E">
              <w:rPr>
                <w:rFonts w:asciiTheme="minorHAnsi" w:hAnsiTheme="minorHAnsi" w:cstheme="minorHAnsi"/>
                <w:b/>
                <w:bCs/>
                <w:iCs/>
                <w:noProof/>
                <w:sz w:val="22"/>
                <w:szCs w:val="22"/>
                <w:lang w:val="el-GR"/>
              </w:rPr>
              <w:t>Π Α Ρ Α Ρ Τ Η Μ Α Τ Α</w:t>
            </w:r>
            <w:bookmarkEnd w:id="28"/>
          </w:p>
        </w:tc>
      </w:tr>
    </w:tbl>
    <w:p w14:paraId="08176AC1" w14:textId="77777777" w:rsidR="00FE179F" w:rsidRPr="008D2515" w:rsidRDefault="00FE179F" w:rsidP="008D2515">
      <w:pPr>
        <w:autoSpaceDE w:val="0"/>
        <w:autoSpaceDN w:val="0"/>
        <w:adjustRightInd w:val="0"/>
        <w:spacing w:after="0" w:line="240" w:lineRule="auto"/>
        <w:jc w:val="center"/>
        <w:rPr>
          <w:rFonts w:cstheme="minorHAnsi"/>
        </w:rPr>
      </w:pPr>
    </w:p>
    <w:p w14:paraId="0567172E" w14:textId="77777777" w:rsidR="00FE179F" w:rsidRPr="008D2515" w:rsidRDefault="00FE179F" w:rsidP="008D2515">
      <w:pPr>
        <w:autoSpaceDE w:val="0"/>
        <w:autoSpaceDN w:val="0"/>
        <w:adjustRightInd w:val="0"/>
        <w:spacing w:after="0" w:line="240" w:lineRule="auto"/>
        <w:jc w:val="center"/>
        <w:rPr>
          <w:rFonts w:cstheme="minorHAnsi"/>
        </w:rPr>
      </w:pPr>
    </w:p>
    <w:p w14:paraId="5EF0E181" w14:textId="77777777" w:rsidR="00FE179F" w:rsidRPr="008D2515" w:rsidRDefault="00FE179F" w:rsidP="008D2515">
      <w:pPr>
        <w:autoSpaceDE w:val="0"/>
        <w:autoSpaceDN w:val="0"/>
        <w:adjustRightInd w:val="0"/>
        <w:spacing w:after="0" w:line="240" w:lineRule="auto"/>
        <w:jc w:val="center"/>
        <w:rPr>
          <w:rFonts w:cstheme="minorHAnsi"/>
        </w:rPr>
      </w:pPr>
    </w:p>
    <w:p w14:paraId="5A07E8A1" w14:textId="77777777" w:rsidR="00AC7899" w:rsidRPr="008D2515" w:rsidRDefault="00AC7899" w:rsidP="008D2515">
      <w:pPr>
        <w:autoSpaceDE w:val="0"/>
        <w:autoSpaceDN w:val="0"/>
        <w:adjustRightInd w:val="0"/>
        <w:spacing w:after="0" w:line="240" w:lineRule="auto"/>
        <w:jc w:val="both"/>
        <w:rPr>
          <w:rFonts w:cstheme="minorHAnsi"/>
        </w:rPr>
      </w:pPr>
      <w:r w:rsidRPr="008D2515">
        <w:rPr>
          <w:rFonts w:cstheme="minorHAnsi"/>
        </w:rPr>
        <w:t xml:space="preserve">Τα </w:t>
      </w:r>
      <w:r w:rsidR="00464484">
        <w:rPr>
          <w:rFonts w:cstheme="minorHAnsi"/>
        </w:rPr>
        <w:t xml:space="preserve">σχετικά </w:t>
      </w:r>
      <w:r w:rsidRPr="008D2515">
        <w:rPr>
          <w:rFonts w:cstheme="minorHAnsi"/>
        </w:rPr>
        <w:t xml:space="preserve">έντυπα που περιλαμβάνονται στα παραρτήματα, συμπληρώνονται από τον υποψήφιο και υποβάλλονται μαζί με τα απαιτούμενα αποδεικτικά τεκμηρίωσης. </w:t>
      </w:r>
    </w:p>
    <w:p w14:paraId="7C744F5D" w14:textId="77777777" w:rsidR="00AC7899" w:rsidRPr="008D2515" w:rsidRDefault="00AC7899" w:rsidP="008D2515">
      <w:pPr>
        <w:autoSpaceDE w:val="0"/>
        <w:autoSpaceDN w:val="0"/>
        <w:adjustRightInd w:val="0"/>
        <w:spacing w:after="0" w:line="240" w:lineRule="auto"/>
        <w:jc w:val="both"/>
        <w:rPr>
          <w:rFonts w:cstheme="minorHAnsi"/>
        </w:rPr>
      </w:pPr>
      <w:r w:rsidRPr="008D2515">
        <w:rPr>
          <w:rFonts w:cstheme="minorHAnsi"/>
        </w:rPr>
        <w:t xml:space="preserve">Σε περίπτωση  που  δεν επαρκεί ο χώρος κάποιου εντύπου,  μπορεί να χρησιμοποιηθεί και δεύτερο έντυπο. </w:t>
      </w:r>
    </w:p>
    <w:p w14:paraId="15158BB0" w14:textId="77777777" w:rsidR="00FE179F" w:rsidRPr="008D2515" w:rsidRDefault="00FE179F" w:rsidP="008D2515">
      <w:pPr>
        <w:autoSpaceDE w:val="0"/>
        <w:autoSpaceDN w:val="0"/>
        <w:adjustRightInd w:val="0"/>
        <w:spacing w:after="0" w:line="240" w:lineRule="auto"/>
        <w:jc w:val="center"/>
        <w:rPr>
          <w:rFonts w:cstheme="minorHAnsi"/>
        </w:rPr>
      </w:pPr>
    </w:p>
    <w:p w14:paraId="769C9DCD" w14:textId="77777777" w:rsidR="00013877" w:rsidRDefault="00013877">
      <w:pPr>
        <w:rPr>
          <w:rFonts w:cstheme="minorHAnsi"/>
        </w:rPr>
      </w:pPr>
      <w:r>
        <w:rPr>
          <w:rFonts w:cstheme="minorHAnsi"/>
        </w:rPr>
        <w:br w:type="page"/>
      </w:r>
    </w:p>
    <w:p w14:paraId="57C0A3A1" w14:textId="77777777" w:rsidR="00956849" w:rsidRPr="008D2515" w:rsidRDefault="00956849" w:rsidP="00464484">
      <w:pPr>
        <w:pStyle w:val="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line="240" w:lineRule="auto"/>
        <w:jc w:val="center"/>
        <w:rPr>
          <w:rFonts w:asciiTheme="minorHAnsi" w:hAnsiTheme="minorHAnsi" w:cstheme="minorHAnsi"/>
          <w:bCs/>
          <w:i w:val="0"/>
          <w:iCs w:val="0"/>
          <w:noProof/>
          <w:spacing w:val="6"/>
          <w:sz w:val="22"/>
          <w:szCs w:val="22"/>
        </w:rPr>
      </w:pPr>
      <w:bookmarkStart w:id="29" w:name="_Toc473801200"/>
      <w:bookmarkStart w:id="30" w:name="_Toc153354945"/>
      <w:r w:rsidRPr="008D2515">
        <w:rPr>
          <w:rFonts w:asciiTheme="minorHAnsi" w:hAnsiTheme="minorHAnsi" w:cstheme="minorHAnsi"/>
          <w:bCs/>
          <w:i w:val="0"/>
          <w:iCs w:val="0"/>
          <w:noProof/>
          <w:spacing w:val="6"/>
          <w:sz w:val="22"/>
          <w:szCs w:val="22"/>
        </w:rPr>
        <w:lastRenderedPageBreak/>
        <w:t xml:space="preserve">ΠΑΡΑΡΤΗΜΑ 1: </w:t>
      </w:r>
      <w:r w:rsidR="005E71A9" w:rsidRPr="008D2515">
        <w:rPr>
          <w:rFonts w:asciiTheme="minorHAnsi" w:hAnsiTheme="minorHAnsi" w:cstheme="minorHAnsi"/>
          <w:bCs/>
          <w:i w:val="0"/>
          <w:iCs w:val="0"/>
          <w:noProof/>
          <w:spacing w:val="6"/>
          <w:sz w:val="22"/>
          <w:szCs w:val="22"/>
        </w:rPr>
        <w:t xml:space="preserve">ΠΡΟΤΑΣΗ </w:t>
      </w:r>
      <w:r w:rsidRPr="008D2515">
        <w:rPr>
          <w:rFonts w:asciiTheme="minorHAnsi" w:hAnsiTheme="minorHAnsi" w:cstheme="minorHAnsi"/>
          <w:bCs/>
          <w:i w:val="0"/>
          <w:iCs w:val="0"/>
          <w:noProof/>
          <w:spacing w:val="6"/>
          <w:sz w:val="22"/>
          <w:szCs w:val="22"/>
        </w:rPr>
        <w:t>ΥΠΟΨΗΦΙΟΤΗΤΑΣ</w:t>
      </w:r>
      <w:bookmarkEnd w:id="29"/>
      <w:bookmarkEnd w:id="30"/>
    </w:p>
    <w:p w14:paraId="1452464F" w14:textId="77777777" w:rsidR="00956849" w:rsidRPr="008D2515" w:rsidRDefault="00956849" w:rsidP="008D2515">
      <w:pPr>
        <w:pStyle w:val="a3"/>
        <w:spacing w:after="0" w:line="240" w:lineRule="auto"/>
        <w:ind w:left="0"/>
        <w:rPr>
          <w:rFonts w:asciiTheme="minorHAnsi" w:hAnsiTheme="minorHAnsi" w:cstheme="minorHAnsi"/>
          <w:b/>
          <w:sz w:val="22"/>
          <w:szCs w:val="22"/>
          <w:u w:val="single"/>
          <w:lang w:val="el-GR"/>
        </w:rPr>
      </w:pPr>
    </w:p>
    <w:p w14:paraId="1F758FB8" w14:textId="77777777" w:rsidR="00D13C20" w:rsidRPr="00A9239B" w:rsidRDefault="00D13C20" w:rsidP="00D13C20">
      <w:pPr>
        <w:pStyle w:val="a3"/>
        <w:spacing w:after="0"/>
        <w:ind w:left="0"/>
        <w:rPr>
          <w:rFonts w:asciiTheme="minorHAnsi" w:hAnsiTheme="minorHAnsi" w:cstheme="minorHAnsi"/>
          <w:b/>
          <w:sz w:val="22"/>
          <w:szCs w:val="22"/>
          <w:lang w:val="el-GR"/>
        </w:rPr>
      </w:pPr>
      <w:r w:rsidRPr="008D2515">
        <w:rPr>
          <w:rFonts w:asciiTheme="minorHAnsi" w:hAnsiTheme="minorHAnsi" w:cstheme="minorHAnsi"/>
          <w:b/>
          <w:sz w:val="22"/>
          <w:szCs w:val="22"/>
          <w:u w:val="single"/>
          <w:lang w:val="el-GR"/>
        </w:rPr>
        <w:t>ΠΡΟΤΑΣΗ ΥΠΟΨΗΦΙΟΤΗΤΑΣ:</w:t>
      </w:r>
      <w:r w:rsidRPr="008D2515">
        <w:rPr>
          <w:rFonts w:asciiTheme="minorHAnsi" w:hAnsiTheme="minorHAnsi" w:cstheme="minorHAnsi"/>
          <w:b/>
          <w:sz w:val="22"/>
          <w:szCs w:val="22"/>
          <w:lang w:val="el-GR"/>
        </w:rPr>
        <w:t xml:space="preserve">  </w:t>
      </w:r>
      <w:r w:rsidRPr="00A9239B">
        <w:rPr>
          <w:rFonts w:asciiTheme="minorHAnsi" w:hAnsiTheme="minorHAnsi" w:cstheme="minorHAnsi"/>
          <w:b/>
          <w:sz w:val="22"/>
          <w:szCs w:val="22"/>
          <w:lang w:val="el-GR"/>
        </w:rPr>
        <w:t>Προς την ΑΝ.</w:t>
      </w:r>
      <w:r>
        <w:rPr>
          <w:rFonts w:asciiTheme="minorHAnsi" w:hAnsiTheme="minorHAnsi" w:cstheme="minorHAnsi"/>
          <w:b/>
          <w:sz w:val="22"/>
          <w:szCs w:val="22"/>
          <w:lang w:val="el-GR"/>
        </w:rPr>
        <w:t xml:space="preserve">ΕΤ.ΧΑ. </w:t>
      </w:r>
      <w:r w:rsidRPr="00A9239B">
        <w:rPr>
          <w:rFonts w:asciiTheme="minorHAnsi" w:hAnsiTheme="minorHAnsi" w:cstheme="minorHAnsi"/>
          <w:b/>
          <w:sz w:val="22"/>
          <w:szCs w:val="22"/>
          <w:lang w:val="el-GR"/>
        </w:rPr>
        <w:t>ΑΕ.</w:t>
      </w:r>
    </w:p>
    <w:p w14:paraId="7C174501" w14:textId="77777777" w:rsidR="00D13C20" w:rsidRDefault="00D13C20" w:rsidP="00D13C20">
      <w:pPr>
        <w:pStyle w:val="a3"/>
        <w:spacing w:after="0"/>
        <w:ind w:left="0"/>
        <w:rPr>
          <w:rFonts w:asciiTheme="minorHAnsi" w:hAnsiTheme="minorHAnsi" w:cstheme="minorHAnsi"/>
          <w:sz w:val="22"/>
          <w:szCs w:val="22"/>
          <w:lang w:val="el-GR"/>
        </w:rPr>
      </w:pPr>
      <w:r>
        <w:rPr>
          <w:rFonts w:asciiTheme="minorHAnsi" w:hAnsiTheme="minorHAnsi" w:cstheme="minorHAnsi"/>
          <w:sz w:val="22"/>
          <w:szCs w:val="22"/>
          <w:lang w:val="el-GR"/>
        </w:rPr>
        <w:t>Υ</w:t>
      </w:r>
      <w:r w:rsidRPr="008D2515">
        <w:rPr>
          <w:rFonts w:asciiTheme="minorHAnsi" w:hAnsiTheme="minorHAnsi" w:cstheme="minorHAnsi"/>
          <w:sz w:val="22"/>
          <w:szCs w:val="22"/>
          <w:lang w:val="el-GR"/>
        </w:rPr>
        <w:t xml:space="preserve">ποβολή πρότασης για σύναψη σύμβασης  μίσθωσης  έργου ιδιωτικού δικαίου για το «τοπικό πρόγραμμα </w:t>
      </w:r>
      <w:r w:rsidRPr="008D2515">
        <w:rPr>
          <w:rFonts w:asciiTheme="minorHAnsi" w:hAnsiTheme="minorHAnsi" w:cstheme="minorHAnsi"/>
          <w:sz w:val="22"/>
          <w:szCs w:val="22"/>
          <w:lang w:val="en-US"/>
        </w:rPr>
        <w:t>CLLD</w:t>
      </w:r>
      <w:r w:rsidRPr="008D2515">
        <w:rPr>
          <w:rFonts w:asciiTheme="minorHAnsi" w:hAnsiTheme="minorHAnsi" w:cstheme="minorHAnsi"/>
          <w:sz w:val="22"/>
          <w:szCs w:val="22"/>
          <w:lang w:val="el-GR"/>
        </w:rPr>
        <w:t>/</w:t>
      </w:r>
      <w:r w:rsidRPr="008D2515">
        <w:rPr>
          <w:rFonts w:asciiTheme="minorHAnsi" w:hAnsiTheme="minorHAnsi" w:cstheme="minorHAnsi"/>
          <w:sz w:val="22"/>
          <w:szCs w:val="22"/>
          <w:lang w:val="en-US"/>
        </w:rPr>
        <w:t>LEADER</w:t>
      </w:r>
      <w:r w:rsidRPr="008D2515">
        <w:rPr>
          <w:rFonts w:asciiTheme="minorHAnsi" w:hAnsiTheme="minorHAnsi" w:cstheme="minorHAnsi"/>
          <w:sz w:val="22"/>
          <w:szCs w:val="22"/>
          <w:lang w:val="el-GR"/>
        </w:rPr>
        <w:t xml:space="preserve"> του ΠΑΑ 2014-2020</w:t>
      </w:r>
      <w:r w:rsidRPr="004171D5">
        <w:rPr>
          <w:rFonts w:asciiTheme="minorHAnsi" w:hAnsiTheme="minorHAnsi" w:cstheme="minorHAnsi"/>
          <w:sz w:val="22"/>
          <w:szCs w:val="22"/>
          <w:lang w:val="el-GR"/>
        </w:rPr>
        <w:t>», ατόμου</w:t>
      </w:r>
      <w:r w:rsidRPr="008D2515">
        <w:rPr>
          <w:rFonts w:asciiTheme="minorHAnsi" w:hAnsiTheme="minorHAnsi" w:cstheme="minorHAnsi"/>
          <w:sz w:val="22"/>
          <w:szCs w:val="22"/>
          <w:lang w:val="el-GR"/>
        </w:rPr>
        <w:t xml:space="preserve"> με ειδικότητα: </w:t>
      </w:r>
      <w:r>
        <w:rPr>
          <w:rFonts w:asciiTheme="minorHAnsi" w:hAnsiTheme="minorHAnsi" w:cstheme="minorHAnsi"/>
          <w:b/>
          <w:sz w:val="22"/>
          <w:szCs w:val="22"/>
          <w:lang w:val="el-GR"/>
        </w:rPr>
        <w:t xml:space="preserve">………………………………………………………………………………………………………………………………………… </w:t>
      </w:r>
    </w:p>
    <w:p w14:paraId="3DB2EF98" w14:textId="77777777" w:rsidR="00956849" w:rsidRPr="008D2515" w:rsidRDefault="00956849" w:rsidP="008D2515">
      <w:pPr>
        <w:pStyle w:val="a3"/>
        <w:pBdr>
          <w:top w:val="single" w:sz="4" w:space="1" w:color="auto"/>
          <w:left w:val="single" w:sz="4" w:space="0" w:color="auto"/>
          <w:bottom w:val="single" w:sz="4" w:space="1" w:color="auto"/>
          <w:right w:val="single" w:sz="4" w:space="4" w:color="auto"/>
        </w:pBdr>
        <w:spacing w:after="0" w:line="240" w:lineRule="auto"/>
        <w:ind w:left="0"/>
        <w:rPr>
          <w:rFonts w:asciiTheme="minorHAnsi" w:hAnsiTheme="minorHAnsi" w:cstheme="minorHAnsi"/>
          <w:b/>
          <w:sz w:val="22"/>
          <w:szCs w:val="22"/>
          <w:lang w:val="el-GR"/>
        </w:rPr>
      </w:pPr>
      <w:r w:rsidRPr="008D2515">
        <w:rPr>
          <w:rFonts w:asciiTheme="minorHAnsi" w:hAnsiTheme="minorHAnsi" w:cstheme="minorHAnsi"/>
          <w:b/>
          <w:sz w:val="22"/>
          <w:szCs w:val="22"/>
          <w:lang w:val="el-GR"/>
        </w:rPr>
        <w:t>Πριν από τη συμπλήρωση του παρόντος, παρακαλείσθε να μελετήσετε το τεύχος της παρούσας ΠΡΟ</w:t>
      </w:r>
      <w:r w:rsidR="005E71A9" w:rsidRPr="008D2515">
        <w:rPr>
          <w:rFonts w:asciiTheme="minorHAnsi" w:hAnsiTheme="minorHAnsi" w:cstheme="minorHAnsi"/>
          <w:b/>
          <w:sz w:val="22"/>
          <w:szCs w:val="22"/>
          <w:lang w:val="el-GR"/>
        </w:rPr>
        <w:t>ΣΚΛΗΣΗΣ</w:t>
      </w:r>
      <w:r w:rsidRPr="008D2515">
        <w:rPr>
          <w:rFonts w:asciiTheme="minorHAnsi" w:hAnsiTheme="minorHAnsi" w:cstheme="minorHAnsi"/>
          <w:b/>
          <w:sz w:val="22"/>
          <w:szCs w:val="22"/>
          <w:lang w:val="el-GR"/>
        </w:rPr>
        <w:t>. Η υποβολή της συμμετοχής σας σημαίνει αποδοχή αυτής.</w:t>
      </w:r>
    </w:p>
    <w:p w14:paraId="149E7D94" w14:textId="77777777" w:rsidR="00013877" w:rsidRDefault="00013877" w:rsidP="00013877">
      <w:pPr>
        <w:pStyle w:val="a3"/>
        <w:spacing w:after="0" w:line="240" w:lineRule="auto"/>
        <w:ind w:left="539"/>
        <w:rPr>
          <w:rFonts w:asciiTheme="minorHAnsi" w:hAnsiTheme="minorHAnsi" w:cstheme="minorHAnsi"/>
          <w:sz w:val="22"/>
          <w:szCs w:val="22"/>
          <w:lang w:val="el-GR"/>
        </w:rPr>
      </w:pPr>
    </w:p>
    <w:p w14:paraId="1F4444B3" w14:textId="77777777" w:rsidR="00956849" w:rsidRPr="00A9239B" w:rsidRDefault="00956849" w:rsidP="007A0624">
      <w:pPr>
        <w:pStyle w:val="a3"/>
        <w:numPr>
          <w:ilvl w:val="0"/>
          <w:numId w:val="3"/>
        </w:numPr>
        <w:tabs>
          <w:tab w:val="clear" w:pos="720"/>
          <w:tab w:val="num" w:pos="540"/>
        </w:tabs>
        <w:spacing w:after="0"/>
        <w:ind w:left="539" w:hanging="539"/>
        <w:rPr>
          <w:rFonts w:asciiTheme="minorHAnsi" w:hAnsiTheme="minorHAnsi" w:cstheme="minorHAnsi"/>
          <w:b/>
          <w:sz w:val="22"/>
          <w:szCs w:val="22"/>
          <w:lang w:val="el-GR"/>
        </w:rPr>
      </w:pPr>
      <w:r w:rsidRPr="00A9239B">
        <w:rPr>
          <w:rFonts w:asciiTheme="minorHAnsi" w:hAnsiTheme="minorHAnsi" w:cstheme="minorHAnsi"/>
          <w:b/>
          <w:sz w:val="22"/>
          <w:szCs w:val="22"/>
          <w:lang w:val="el-GR"/>
        </w:rPr>
        <w:t>Προσωπικά στοιχεία</w:t>
      </w:r>
    </w:p>
    <w:p w14:paraId="190C47C5" w14:textId="77777777" w:rsidR="00956849" w:rsidRPr="008D2515" w:rsidRDefault="00956849" w:rsidP="007A0624">
      <w:pPr>
        <w:pStyle w:val="a3"/>
        <w:tabs>
          <w:tab w:val="left" w:pos="540"/>
        </w:tabs>
        <w:spacing w:after="0"/>
        <w:ind w:left="0"/>
        <w:rPr>
          <w:rFonts w:asciiTheme="minorHAnsi" w:hAnsiTheme="minorHAnsi" w:cstheme="minorHAnsi"/>
          <w:i/>
          <w:sz w:val="22"/>
          <w:szCs w:val="22"/>
          <w:lang w:val="el-GR"/>
        </w:rPr>
      </w:pPr>
      <w:r w:rsidRPr="008D2515">
        <w:rPr>
          <w:rFonts w:asciiTheme="minorHAnsi" w:hAnsiTheme="minorHAnsi" w:cstheme="minorHAnsi"/>
          <w:i/>
          <w:sz w:val="22"/>
          <w:szCs w:val="22"/>
          <w:lang w:val="el-GR"/>
        </w:rPr>
        <w:tab/>
        <w:t>Επώνυμο : …………………………………………………………………….………………………………………</w:t>
      </w:r>
    </w:p>
    <w:p w14:paraId="072A01A6" w14:textId="77777777" w:rsidR="00956849" w:rsidRPr="008D2515" w:rsidRDefault="00956849" w:rsidP="007A0624">
      <w:pPr>
        <w:pStyle w:val="a3"/>
        <w:spacing w:after="0"/>
        <w:ind w:left="540"/>
        <w:rPr>
          <w:rFonts w:asciiTheme="minorHAnsi" w:hAnsiTheme="minorHAnsi" w:cstheme="minorHAnsi"/>
          <w:i/>
          <w:sz w:val="22"/>
          <w:szCs w:val="22"/>
          <w:lang w:val="el-GR"/>
        </w:rPr>
      </w:pPr>
      <w:r w:rsidRPr="008D2515">
        <w:rPr>
          <w:rFonts w:asciiTheme="minorHAnsi" w:hAnsiTheme="minorHAnsi" w:cstheme="minorHAnsi"/>
          <w:i/>
          <w:sz w:val="22"/>
          <w:szCs w:val="22"/>
          <w:lang w:val="el-GR"/>
        </w:rPr>
        <w:t>Όνομα : ………………………………………………………………….…………………………………………….</w:t>
      </w:r>
    </w:p>
    <w:p w14:paraId="718DEFCE" w14:textId="77777777" w:rsidR="00956849" w:rsidRPr="008D2515" w:rsidRDefault="00956849" w:rsidP="007A0624">
      <w:pPr>
        <w:pStyle w:val="a3"/>
        <w:spacing w:after="0"/>
        <w:ind w:left="539"/>
        <w:rPr>
          <w:rFonts w:asciiTheme="minorHAnsi" w:hAnsiTheme="minorHAnsi" w:cstheme="minorHAnsi"/>
          <w:i/>
          <w:sz w:val="22"/>
          <w:szCs w:val="22"/>
          <w:lang w:val="el-GR"/>
        </w:rPr>
      </w:pPr>
      <w:r w:rsidRPr="008D2515">
        <w:rPr>
          <w:rFonts w:asciiTheme="minorHAnsi" w:hAnsiTheme="minorHAnsi" w:cstheme="minorHAnsi"/>
          <w:i/>
          <w:sz w:val="22"/>
          <w:szCs w:val="22"/>
          <w:lang w:val="el-GR"/>
        </w:rPr>
        <w:t>Όνομα πατρός : ………………………………………………..……………………………………………………</w:t>
      </w:r>
    </w:p>
    <w:p w14:paraId="6D359C02" w14:textId="77777777" w:rsidR="00013877" w:rsidRDefault="00013877" w:rsidP="007A0624">
      <w:pPr>
        <w:pStyle w:val="a3"/>
        <w:spacing w:after="0"/>
        <w:ind w:left="539"/>
        <w:rPr>
          <w:rFonts w:asciiTheme="minorHAnsi" w:hAnsiTheme="minorHAnsi" w:cstheme="minorHAnsi"/>
          <w:sz w:val="22"/>
          <w:szCs w:val="22"/>
          <w:lang w:val="el-GR"/>
        </w:rPr>
      </w:pPr>
    </w:p>
    <w:p w14:paraId="3CAEE167" w14:textId="77777777" w:rsidR="00956849" w:rsidRPr="00A9239B" w:rsidRDefault="00956849" w:rsidP="007A0624">
      <w:pPr>
        <w:pStyle w:val="a3"/>
        <w:numPr>
          <w:ilvl w:val="0"/>
          <w:numId w:val="3"/>
        </w:numPr>
        <w:tabs>
          <w:tab w:val="clear" w:pos="720"/>
          <w:tab w:val="num" w:pos="540"/>
        </w:tabs>
        <w:spacing w:after="0"/>
        <w:ind w:left="539" w:hanging="539"/>
        <w:rPr>
          <w:rFonts w:asciiTheme="minorHAnsi" w:hAnsiTheme="minorHAnsi" w:cstheme="minorHAnsi"/>
          <w:b/>
          <w:sz w:val="22"/>
          <w:szCs w:val="22"/>
          <w:lang w:val="el-GR"/>
        </w:rPr>
      </w:pPr>
      <w:r w:rsidRPr="00A9239B">
        <w:rPr>
          <w:rFonts w:asciiTheme="minorHAnsi" w:hAnsiTheme="minorHAnsi" w:cstheme="minorHAnsi"/>
          <w:b/>
          <w:sz w:val="22"/>
          <w:szCs w:val="22"/>
          <w:lang w:val="el-GR"/>
        </w:rPr>
        <w:t xml:space="preserve">Στοιχεία αλληλογραφίας </w:t>
      </w:r>
    </w:p>
    <w:p w14:paraId="1C09FCD2" w14:textId="77777777" w:rsidR="00956849" w:rsidRPr="008D2515" w:rsidRDefault="00956849" w:rsidP="007A0624">
      <w:pPr>
        <w:pStyle w:val="a3"/>
        <w:spacing w:after="0"/>
        <w:ind w:left="540"/>
        <w:rPr>
          <w:rFonts w:asciiTheme="minorHAnsi" w:hAnsiTheme="minorHAnsi" w:cstheme="minorHAnsi"/>
          <w:i/>
          <w:sz w:val="22"/>
          <w:szCs w:val="22"/>
          <w:lang w:val="el-GR"/>
        </w:rPr>
      </w:pPr>
      <w:r w:rsidRPr="008D2515">
        <w:rPr>
          <w:rFonts w:asciiTheme="minorHAnsi" w:hAnsiTheme="minorHAnsi" w:cstheme="minorHAnsi"/>
          <w:i/>
          <w:sz w:val="22"/>
          <w:szCs w:val="22"/>
          <w:lang w:val="el-GR"/>
        </w:rPr>
        <w:t>Οδός και αριθμός  : ……………………..…………………………………………………………………………</w:t>
      </w:r>
    </w:p>
    <w:p w14:paraId="6EE81278" w14:textId="4AA9C146" w:rsidR="00956849" w:rsidRPr="008D2515" w:rsidRDefault="00956849" w:rsidP="007A0624">
      <w:pPr>
        <w:pStyle w:val="a3"/>
        <w:spacing w:after="0"/>
        <w:ind w:left="540"/>
        <w:rPr>
          <w:rFonts w:asciiTheme="minorHAnsi" w:hAnsiTheme="minorHAnsi" w:cstheme="minorHAnsi"/>
          <w:i/>
          <w:sz w:val="22"/>
          <w:szCs w:val="22"/>
          <w:lang w:val="el-GR"/>
        </w:rPr>
      </w:pPr>
      <w:r w:rsidRPr="008D2515">
        <w:rPr>
          <w:rFonts w:asciiTheme="minorHAnsi" w:hAnsiTheme="minorHAnsi" w:cstheme="minorHAnsi"/>
          <w:i/>
          <w:sz w:val="22"/>
          <w:szCs w:val="22"/>
          <w:lang w:val="el-GR"/>
        </w:rPr>
        <w:t>Πόλη : ……………………………………….………………Ταχυδρομικός κώδικας  : ……………………………</w:t>
      </w:r>
    </w:p>
    <w:p w14:paraId="0FC909A4" w14:textId="551F82E4" w:rsidR="00956849" w:rsidRPr="009D366E" w:rsidRDefault="00956849" w:rsidP="00476782">
      <w:pPr>
        <w:pStyle w:val="a3"/>
        <w:spacing w:after="0"/>
        <w:ind w:left="540"/>
        <w:rPr>
          <w:rFonts w:asciiTheme="minorHAnsi" w:hAnsiTheme="minorHAnsi" w:cstheme="minorHAnsi"/>
          <w:i/>
          <w:sz w:val="22"/>
          <w:szCs w:val="22"/>
          <w:lang w:val="el-GR"/>
        </w:rPr>
      </w:pPr>
      <w:r w:rsidRPr="008D2515">
        <w:rPr>
          <w:rFonts w:asciiTheme="minorHAnsi" w:hAnsiTheme="minorHAnsi" w:cstheme="minorHAnsi"/>
          <w:i/>
          <w:sz w:val="22"/>
          <w:szCs w:val="22"/>
          <w:lang w:val="el-GR"/>
        </w:rPr>
        <w:t>Κινητό : ..………</w:t>
      </w:r>
      <w:r w:rsidR="009D366E">
        <w:rPr>
          <w:rFonts w:asciiTheme="minorHAnsi" w:hAnsiTheme="minorHAnsi" w:cstheme="minorHAnsi"/>
          <w:i/>
          <w:sz w:val="22"/>
          <w:szCs w:val="22"/>
          <w:lang w:val="el-GR"/>
        </w:rPr>
        <w:t>……………………………………</w:t>
      </w:r>
      <w:r w:rsidRPr="008D2515">
        <w:rPr>
          <w:rFonts w:asciiTheme="minorHAnsi" w:hAnsiTheme="minorHAnsi" w:cstheme="minorHAnsi"/>
          <w:i/>
          <w:sz w:val="22"/>
          <w:szCs w:val="22"/>
          <w:lang w:val="el-GR"/>
        </w:rPr>
        <w:t>Ε-</w:t>
      </w:r>
      <w:r w:rsidRPr="008D2515">
        <w:rPr>
          <w:rFonts w:asciiTheme="minorHAnsi" w:hAnsiTheme="minorHAnsi" w:cstheme="minorHAnsi"/>
          <w:i/>
          <w:sz w:val="22"/>
          <w:szCs w:val="22"/>
          <w:lang w:val="en-US"/>
        </w:rPr>
        <w:t>mail</w:t>
      </w:r>
      <w:r w:rsidRPr="008D2515">
        <w:rPr>
          <w:rFonts w:asciiTheme="minorHAnsi" w:hAnsiTheme="minorHAnsi" w:cstheme="minorHAnsi"/>
          <w:i/>
          <w:sz w:val="22"/>
          <w:szCs w:val="22"/>
          <w:lang w:val="el-GR"/>
        </w:rPr>
        <w:t xml:space="preserve"> : ……</w:t>
      </w:r>
      <w:r w:rsidR="009D366E">
        <w:rPr>
          <w:rFonts w:asciiTheme="minorHAnsi" w:hAnsiTheme="minorHAnsi" w:cstheme="minorHAnsi"/>
          <w:i/>
          <w:sz w:val="22"/>
          <w:szCs w:val="22"/>
          <w:lang w:val="el-GR"/>
        </w:rPr>
        <w:t>……</w:t>
      </w:r>
      <w:r w:rsidRPr="008D2515">
        <w:rPr>
          <w:rFonts w:asciiTheme="minorHAnsi" w:hAnsiTheme="minorHAnsi" w:cstheme="minorHAnsi"/>
          <w:i/>
          <w:sz w:val="22"/>
          <w:szCs w:val="22"/>
          <w:lang w:val="el-GR"/>
        </w:rPr>
        <w:t>………………………………….……….…</w:t>
      </w:r>
    </w:p>
    <w:p w14:paraId="4B05D19E" w14:textId="77777777" w:rsidR="00476782" w:rsidRDefault="00476782" w:rsidP="00476782">
      <w:pPr>
        <w:pStyle w:val="a3"/>
        <w:spacing w:after="0"/>
        <w:ind w:left="540"/>
        <w:rPr>
          <w:rFonts w:asciiTheme="minorHAnsi" w:hAnsiTheme="minorHAnsi" w:cstheme="minorHAnsi"/>
          <w:i/>
          <w:sz w:val="22"/>
          <w:szCs w:val="22"/>
          <w:lang w:val="el-GR"/>
        </w:rPr>
      </w:pPr>
      <w:r w:rsidRPr="008D2515">
        <w:rPr>
          <w:rFonts w:asciiTheme="minorHAnsi" w:hAnsiTheme="minorHAnsi" w:cstheme="minorHAnsi"/>
          <w:i/>
          <w:sz w:val="22"/>
          <w:szCs w:val="22"/>
          <w:lang w:val="el-GR"/>
        </w:rPr>
        <w:t xml:space="preserve">Αριθμός </w:t>
      </w:r>
      <w:r>
        <w:rPr>
          <w:rFonts w:asciiTheme="minorHAnsi" w:hAnsiTheme="minorHAnsi" w:cstheme="minorHAnsi"/>
          <w:i/>
          <w:sz w:val="22"/>
          <w:szCs w:val="22"/>
          <w:lang w:val="el-GR"/>
        </w:rPr>
        <w:t xml:space="preserve">σταθερού </w:t>
      </w:r>
      <w:r w:rsidRPr="008D2515">
        <w:rPr>
          <w:rFonts w:asciiTheme="minorHAnsi" w:hAnsiTheme="minorHAnsi" w:cstheme="minorHAnsi"/>
          <w:i/>
          <w:sz w:val="22"/>
          <w:szCs w:val="22"/>
          <w:lang w:val="el-GR"/>
        </w:rPr>
        <w:t xml:space="preserve">τηλεφώνου </w:t>
      </w:r>
      <w:r>
        <w:rPr>
          <w:rFonts w:asciiTheme="minorHAnsi" w:hAnsiTheme="minorHAnsi" w:cstheme="minorHAnsi"/>
          <w:i/>
          <w:sz w:val="22"/>
          <w:szCs w:val="22"/>
          <w:lang w:val="el-GR"/>
        </w:rPr>
        <w:t>επικοινωνίας</w:t>
      </w:r>
      <w:r w:rsidRPr="008D2515">
        <w:rPr>
          <w:rFonts w:asciiTheme="minorHAnsi" w:hAnsiTheme="minorHAnsi" w:cstheme="minorHAnsi"/>
          <w:i/>
          <w:sz w:val="22"/>
          <w:szCs w:val="22"/>
          <w:lang w:val="el-GR"/>
        </w:rPr>
        <w:t xml:space="preserve"> : ….…….……….…………</w:t>
      </w:r>
      <w:r>
        <w:rPr>
          <w:rFonts w:asciiTheme="minorHAnsi" w:hAnsiTheme="minorHAnsi" w:cstheme="minorHAnsi"/>
          <w:i/>
          <w:sz w:val="22"/>
          <w:szCs w:val="22"/>
          <w:lang w:val="el-GR"/>
        </w:rPr>
        <w:t>……………….</w:t>
      </w:r>
      <w:r w:rsidRPr="008D2515">
        <w:rPr>
          <w:rFonts w:asciiTheme="minorHAnsi" w:hAnsiTheme="minorHAnsi" w:cstheme="minorHAnsi"/>
          <w:i/>
          <w:sz w:val="22"/>
          <w:szCs w:val="22"/>
          <w:lang w:val="el-GR"/>
        </w:rPr>
        <w:t xml:space="preserve">……… </w:t>
      </w:r>
    </w:p>
    <w:p w14:paraId="2E838503" w14:textId="77777777" w:rsidR="009D366E" w:rsidRDefault="009D366E" w:rsidP="00F643CA">
      <w:pPr>
        <w:pStyle w:val="a3"/>
        <w:spacing w:after="0" w:line="320" w:lineRule="atLeast"/>
        <w:ind w:left="539"/>
        <w:rPr>
          <w:rFonts w:asciiTheme="minorHAnsi" w:hAnsiTheme="minorHAnsi" w:cstheme="minorHAnsi"/>
          <w:i/>
          <w:sz w:val="22"/>
          <w:szCs w:val="22"/>
          <w:lang w:val="el-GR"/>
        </w:rPr>
      </w:pPr>
    </w:p>
    <w:p w14:paraId="65AE74D0" w14:textId="77777777" w:rsidR="00956849" w:rsidRPr="008D2515" w:rsidRDefault="00956849" w:rsidP="00E517D1">
      <w:pPr>
        <w:pStyle w:val="a3"/>
        <w:numPr>
          <w:ilvl w:val="0"/>
          <w:numId w:val="3"/>
        </w:numPr>
        <w:tabs>
          <w:tab w:val="clear" w:pos="720"/>
          <w:tab w:val="num" w:pos="540"/>
        </w:tabs>
        <w:spacing w:after="0" w:line="240" w:lineRule="auto"/>
        <w:ind w:left="539" w:hanging="539"/>
        <w:rPr>
          <w:rFonts w:asciiTheme="minorHAnsi" w:hAnsiTheme="minorHAnsi" w:cstheme="minorHAnsi"/>
          <w:sz w:val="22"/>
          <w:szCs w:val="22"/>
          <w:lang w:val="el-GR"/>
        </w:rPr>
      </w:pPr>
      <w:r w:rsidRPr="00A9239B">
        <w:rPr>
          <w:rFonts w:asciiTheme="minorHAnsi" w:hAnsiTheme="minorHAnsi" w:cstheme="minorHAnsi"/>
          <w:b/>
          <w:sz w:val="22"/>
          <w:szCs w:val="22"/>
          <w:lang w:val="el-GR"/>
        </w:rPr>
        <w:t>Ημερομηνία γέννησης</w:t>
      </w:r>
      <w:r w:rsidRPr="008D2515">
        <w:rPr>
          <w:rFonts w:asciiTheme="minorHAnsi" w:hAnsiTheme="minorHAnsi" w:cstheme="minorHAnsi"/>
          <w:sz w:val="22"/>
          <w:szCs w:val="22"/>
          <w:lang w:val="el-GR"/>
        </w:rPr>
        <w:t xml:space="preserve"> : ………………………………………………………………………………………….</w:t>
      </w:r>
    </w:p>
    <w:p w14:paraId="70C43370" w14:textId="77777777" w:rsidR="00013877" w:rsidRDefault="00013877" w:rsidP="00013877">
      <w:pPr>
        <w:pStyle w:val="a3"/>
        <w:spacing w:after="0" w:line="240" w:lineRule="auto"/>
        <w:ind w:left="539"/>
        <w:rPr>
          <w:rFonts w:asciiTheme="minorHAnsi" w:hAnsiTheme="minorHAnsi" w:cstheme="minorHAnsi"/>
          <w:sz w:val="22"/>
          <w:szCs w:val="22"/>
          <w:lang w:val="el-GR"/>
        </w:rPr>
      </w:pPr>
    </w:p>
    <w:p w14:paraId="31F654C3" w14:textId="77777777" w:rsidR="00956849" w:rsidRDefault="00956849" w:rsidP="00E517D1">
      <w:pPr>
        <w:pStyle w:val="a3"/>
        <w:numPr>
          <w:ilvl w:val="0"/>
          <w:numId w:val="3"/>
        </w:numPr>
        <w:tabs>
          <w:tab w:val="clear" w:pos="720"/>
          <w:tab w:val="num" w:pos="540"/>
        </w:tabs>
        <w:spacing w:after="0" w:line="240" w:lineRule="auto"/>
        <w:ind w:left="539" w:hanging="539"/>
        <w:rPr>
          <w:rFonts w:asciiTheme="minorHAnsi" w:hAnsiTheme="minorHAnsi" w:cstheme="minorHAnsi"/>
          <w:sz w:val="22"/>
          <w:szCs w:val="22"/>
          <w:lang w:val="el-GR"/>
        </w:rPr>
      </w:pPr>
      <w:r w:rsidRPr="00A9239B">
        <w:rPr>
          <w:rFonts w:asciiTheme="minorHAnsi" w:hAnsiTheme="minorHAnsi" w:cstheme="minorHAnsi"/>
          <w:b/>
          <w:sz w:val="22"/>
          <w:szCs w:val="22"/>
          <w:lang w:val="el-GR"/>
        </w:rPr>
        <w:t>Υπηκοότητα</w:t>
      </w:r>
      <w:r w:rsidRPr="008D2515">
        <w:rPr>
          <w:rFonts w:asciiTheme="minorHAnsi" w:hAnsiTheme="minorHAnsi" w:cstheme="minorHAnsi"/>
          <w:sz w:val="22"/>
          <w:szCs w:val="22"/>
          <w:lang w:val="el-GR"/>
        </w:rPr>
        <w:t xml:space="preserve"> : ……………………….……………………………………………………………………………….</w:t>
      </w:r>
    </w:p>
    <w:p w14:paraId="521E8718" w14:textId="77777777" w:rsidR="00013877" w:rsidRDefault="00013877" w:rsidP="00013877">
      <w:pPr>
        <w:pStyle w:val="a4"/>
        <w:rPr>
          <w:rFonts w:cstheme="minorHAnsi"/>
        </w:rPr>
      </w:pPr>
    </w:p>
    <w:tbl>
      <w:tblPr>
        <w:tblW w:w="0" w:type="auto"/>
        <w:tblLook w:val="01E0" w:firstRow="1" w:lastRow="1" w:firstColumn="1" w:lastColumn="1" w:noHBand="0" w:noVBand="0"/>
      </w:tblPr>
      <w:tblGrid>
        <w:gridCol w:w="455"/>
        <w:gridCol w:w="2814"/>
        <w:gridCol w:w="148"/>
        <w:gridCol w:w="127"/>
        <w:gridCol w:w="393"/>
        <w:gridCol w:w="316"/>
        <w:gridCol w:w="819"/>
        <w:gridCol w:w="243"/>
        <w:gridCol w:w="497"/>
        <w:gridCol w:w="247"/>
        <w:gridCol w:w="767"/>
        <w:gridCol w:w="282"/>
        <w:gridCol w:w="55"/>
        <w:gridCol w:w="275"/>
        <w:gridCol w:w="338"/>
        <w:gridCol w:w="907"/>
      </w:tblGrid>
      <w:tr w:rsidR="00E35B73" w:rsidRPr="008D2515" w14:paraId="1244E140" w14:textId="77777777" w:rsidTr="00E35B73">
        <w:trPr>
          <w:gridAfter w:val="3"/>
          <w:wAfter w:w="1520" w:type="dxa"/>
          <w:trHeight w:val="251"/>
        </w:trPr>
        <w:tc>
          <w:tcPr>
            <w:tcW w:w="455" w:type="dxa"/>
            <w:shd w:val="clear" w:color="auto" w:fill="auto"/>
          </w:tcPr>
          <w:p w14:paraId="78317DC8"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r w:rsidRPr="008D2515">
              <w:rPr>
                <w:rFonts w:asciiTheme="minorHAnsi" w:hAnsiTheme="minorHAnsi" w:cstheme="minorHAnsi"/>
                <w:sz w:val="22"/>
                <w:szCs w:val="22"/>
                <w:lang w:val="el-GR"/>
              </w:rPr>
              <w:t>5.</w:t>
            </w:r>
          </w:p>
        </w:tc>
        <w:tc>
          <w:tcPr>
            <w:tcW w:w="3482" w:type="dxa"/>
            <w:gridSpan w:val="4"/>
            <w:tcBorders>
              <w:right w:val="single" w:sz="4" w:space="0" w:color="auto"/>
            </w:tcBorders>
            <w:shd w:val="clear" w:color="auto" w:fill="auto"/>
          </w:tcPr>
          <w:p w14:paraId="1DB3483C" w14:textId="77777777" w:rsidR="00EE08D8" w:rsidRDefault="00956849" w:rsidP="008D2515">
            <w:pPr>
              <w:pStyle w:val="a3"/>
              <w:spacing w:after="0" w:line="240" w:lineRule="auto"/>
              <w:ind w:left="0"/>
              <w:rPr>
                <w:rFonts w:asciiTheme="minorHAnsi" w:hAnsiTheme="minorHAnsi" w:cstheme="minorHAnsi"/>
                <w:b/>
                <w:sz w:val="22"/>
                <w:szCs w:val="22"/>
                <w:lang w:val="el-GR"/>
              </w:rPr>
            </w:pPr>
            <w:r w:rsidRPr="00A9239B">
              <w:rPr>
                <w:rFonts w:asciiTheme="minorHAnsi" w:hAnsiTheme="minorHAnsi" w:cstheme="minorHAnsi"/>
                <w:b/>
                <w:sz w:val="22"/>
                <w:szCs w:val="22"/>
                <w:lang w:val="el-GR"/>
              </w:rPr>
              <w:t>Στρατιωτική θητεία</w:t>
            </w:r>
            <w:r w:rsidR="00EE08D8">
              <w:rPr>
                <w:rFonts w:asciiTheme="minorHAnsi" w:hAnsiTheme="minorHAnsi" w:cstheme="minorHAnsi"/>
                <w:b/>
                <w:sz w:val="22"/>
                <w:szCs w:val="22"/>
                <w:lang w:val="el-GR"/>
              </w:rPr>
              <w:t xml:space="preserve"> </w:t>
            </w:r>
            <w:r w:rsidR="00EE08D8" w:rsidRPr="008D2515">
              <w:rPr>
                <w:rFonts w:asciiTheme="minorHAnsi" w:hAnsiTheme="minorHAnsi" w:cstheme="minorHAnsi"/>
                <w:sz w:val="22"/>
                <w:szCs w:val="22"/>
                <w:lang w:val="el-GR"/>
              </w:rPr>
              <w:t>:</w:t>
            </w:r>
            <w:r w:rsidR="00EE08D8">
              <w:rPr>
                <w:rFonts w:asciiTheme="minorHAnsi" w:hAnsiTheme="minorHAnsi" w:cstheme="minorHAnsi"/>
                <w:b/>
                <w:sz w:val="22"/>
                <w:szCs w:val="22"/>
                <w:lang w:val="el-GR"/>
              </w:rPr>
              <w:t xml:space="preserve">     </w:t>
            </w:r>
            <w:r w:rsidR="00EE08D8" w:rsidRPr="008D2515">
              <w:rPr>
                <w:rFonts w:asciiTheme="minorHAnsi" w:hAnsiTheme="minorHAnsi" w:cstheme="minorHAnsi"/>
                <w:sz w:val="22"/>
                <w:szCs w:val="22"/>
                <w:lang w:val="el-GR"/>
              </w:rPr>
              <w:t xml:space="preserve">Απαλλαγή </w:t>
            </w:r>
          </w:p>
          <w:p w14:paraId="01E6F2E7" w14:textId="77777777" w:rsidR="00956849" w:rsidRPr="008D2515" w:rsidRDefault="00EE08D8" w:rsidP="008D2515">
            <w:pPr>
              <w:pStyle w:val="a3"/>
              <w:spacing w:after="0" w:line="240" w:lineRule="auto"/>
              <w:ind w:left="0"/>
              <w:rPr>
                <w:rFonts w:asciiTheme="minorHAnsi" w:hAnsiTheme="minorHAnsi" w:cstheme="minorHAnsi"/>
                <w:sz w:val="22"/>
                <w:szCs w:val="22"/>
                <w:lang w:val="el-GR"/>
              </w:rPr>
            </w:pPr>
            <w:r>
              <w:rPr>
                <w:rFonts w:asciiTheme="minorHAnsi" w:hAnsiTheme="minorHAnsi" w:cstheme="minorHAnsi"/>
                <w:b/>
                <w:sz w:val="22"/>
                <w:szCs w:val="22"/>
                <w:lang w:val="el-GR"/>
              </w:rPr>
              <w:t>(για άνδρες)</w:t>
            </w:r>
            <w:r w:rsidR="00956849" w:rsidRPr="008D2515">
              <w:rPr>
                <w:rFonts w:asciiTheme="minorHAnsi" w:hAnsiTheme="minorHAnsi" w:cstheme="minorHAnsi"/>
                <w:sz w:val="22"/>
                <w:szCs w:val="22"/>
                <w:lang w:val="el-GR"/>
              </w:rPr>
              <w:t xml:space="preserve">  </w:t>
            </w:r>
          </w:p>
        </w:tc>
        <w:tc>
          <w:tcPr>
            <w:tcW w:w="316" w:type="dxa"/>
            <w:tcBorders>
              <w:top w:val="single" w:sz="4" w:space="0" w:color="auto"/>
              <w:left w:val="single" w:sz="4" w:space="0" w:color="auto"/>
              <w:bottom w:val="single" w:sz="4" w:space="0" w:color="auto"/>
              <w:right w:val="single" w:sz="4" w:space="0" w:color="auto"/>
            </w:tcBorders>
            <w:shd w:val="clear" w:color="auto" w:fill="auto"/>
          </w:tcPr>
          <w:p w14:paraId="140137E0"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c>
          <w:tcPr>
            <w:tcW w:w="819" w:type="dxa"/>
            <w:tcBorders>
              <w:left w:val="single" w:sz="4" w:space="0" w:color="auto"/>
            </w:tcBorders>
            <w:shd w:val="clear" w:color="auto" w:fill="auto"/>
          </w:tcPr>
          <w:p w14:paraId="0DC94973"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c>
          <w:tcPr>
            <w:tcW w:w="1754" w:type="dxa"/>
            <w:gridSpan w:val="4"/>
            <w:tcBorders>
              <w:right w:val="single" w:sz="4" w:space="0" w:color="auto"/>
            </w:tcBorders>
            <w:shd w:val="clear" w:color="auto" w:fill="auto"/>
          </w:tcPr>
          <w:p w14:paraId="7E136650"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r w:rsidRPr="008D2515">
              <w:rPr>
                <w:rFonts w:asciiTheme="minorHAnsi" w:hAnsiTheme="minorHAnsi" w:cstheme="minorHAnsi"/>
                <w:sz w:val="22"/>
                <w:szCs w:val="22"/>
                <w:lang w:val="el-GR"/>
              </w:rPr>
              <w:t>Εκπληρωμένη :</w:t>
            </w:r>
          </w:p>
        </w:tc>
        <w:tc>
          <w:tcPr>
            <w:tcW w:w="337" w:type="dxa"/>
            <w:gridSpan w:val="2"/>
            <w:tcBorders>
              <w:top w:val="single" w:sz="4" w:space="0" w:color="auto"/>
              <w:left w:val="single" w:sz="4" w:space="0" w:color="auto"/>
              <w:bottom w:val="single" w:sz="4" w:space="0" w:color="auto"/>
              <w:right w:val="single" w:sz="4" w:space="0" w:color="auto"/>
            </w:tcBorders>
            <w:shd w:val="clear" w:color="auto" w:fill="auto"/>
          </w:tcPr>
          <w:p w14:paraId="49490B57"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r>
      <w:tr w:rsidR="00E35B73" w:rsidRPr="008D2515" w14:paraId="3BC4131C" w14:textId="77777777" w:rsidTr="00EE08D8">
        <w:tc>
          <w:tcPr>
            <w:tcW w:w="455" w:type="dxa"/>
            <w:shd w:val="clear" w:color="auto" w:fill="auto"/>
          </w:tcPr>
          <w:p w14:paraId="77820327"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c>
          <w:tcPr>
            <w:tcW w:w="2962" w:type="dxa"/>
            <w:gridSpan w:val="2"/>
            <w:shd w:val="clear" w:color="auto" w:fill="auto"/>
          </w:tcPr>
          <w:p w14:paraId="51BFE421" w14:textId="77777777" w:rsidR="00956849" w:rsidRPr="008D2515" w:rsidRDefault="00956849" w:rsidP="008D2515">
            <w:pPr>
              <w:pStyle w:val="a3"/>
              <w:spacing w:after="0" w:line="240" w:lineRule="auto"/>
              <w:ind w:left="72"/>
              <w:rPr>
                <w:rFonts w:asciiTheme="minorHAnsi" w:hAnsiTheme="minorHAnsi" w:cstheme="minorHAnsi"/>
                <w:sz w:val="22"/>
                <w:szCs w:val="22"/>
                <w:lang w:val="el-GR"/>
              </w:rPr>
            </w:pPr>
          </w:p>
        </w:tc>
        <w:tc>
          <w:tcPr>
            <w:tcW w:w="1898" w:type="dxa"/>
            <w:gridSpan w:val="5"/>
            <w:shd w:val="clear" w:color="auto" w:fill="auto"/>
          </w:tcPr>
          <w:p w14:paraId="499FB4A8"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c>
          <w:tcPr>
            <w:tcW w:w="1793" w:type="dxa"/>
            <w:gridSpan w:val="4"/>
            <w:shd w:val="clear" w:color="auto" w:fill="auto"/>
          </w:tcPr>
          <w:p w14:paraId="0EE275BD"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c>
          <w:tcPr>
            <w:tcW w:w="1575" w:type="dxa"/>
            <w:gridSpan w:val="4"/>
            <w:shd w:val="clear" w:color="auto" w:fill="auto"/>
          </w:tcPr>
          <w:p w14:paraId="20CB8BEF"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r>
      <w:tr w:rsidR="00E35B73" w:rsidRPr="008D2515" w14:paraId="74703730" w14:textId="77777777" w:rsidTr="00E35B73">
        <w:trPr>
          <w:gridAfter w:val="1"/>
          <w:wAfter w:w="907" w:type="dxa"/>
        </w:trPr>
        <w:tc>
          <w:tcPr>
            <w:tcW w:w="455" w:type="dxa"/>
            <w:shd w:val="clear" w:color="auto" w:fill="auto"/>
          </w:tcPr>
          <w:p w14:paraId="6C1DF75B"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r w:rsidRPr="008D2515">
              <w:rPr>
                <w:rFonts w:asciiTheme="minorHAnsi" w:hAnsiTheme="minorHAnsi" w:cstheme="minorHAnsi"/>
                <w:sz w:val="22"/>
                <w:szCs w:val="22"/>
                <w:lang w:val="el-GR"/>
              </w:rPr>
              <w:t>6.</w:t>
            </w:r>
          </w:p>
        </w:tc>
        <w:tc>
          <w:tcPr>
            <w:tcW w:w="2814" w:type="dxa"/>
            <w:shd w:val="clear" w:color="auto" w:fill="auto"/>
          </w:tcPr>
          <w:p w14:paraId="54A74443"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r w:rsidRPr="00A9239B">
              <w:rPr>
                <w:rFonts w:asciiTheme="minorHAnsi" w:hAnsiTheme="minorHAnsi" w:cstheme="minorHAnsi"/>
                <w:b/>
                <w:sz w:val="22"/>
                <w:szCs w:val="22"/>
                <w:lang w:val="el-GR"/>
              </w:rPr>
              <w:t>Οικογενειακή κατάσταση</w:t>
            </w:r>
            <w:r w:rsidRPr="008D2515">
              <w:rPr>
                <w:rFonts w:asciiTheme="minorHAnsi" w:hAnsiTheme="minorHAnsi" w:cstheme="minorHAnsi"/>
                <w:sz w:val="22"/>
                <w:szCs w:val="22"/>
                <w:lang w:val="el-GR"/>
              </w:rPr>
              <w:t xml:space="preserve"> :</w:t>
            </w:r>
          </w:p>
        </w:tc>
        <w:tc>
          <w:tcPr>
            <w:tcW w:w="275" w:type="dxa"/>
            <w:gridSpan w:val="2"/>
            <w:shd w:val="clear" w:color="auto" w:fill="auto"/>
          </w:tcPr>
          <w:p w14:paraId="2FF28EE4" w14:textId="77777777" w:rsidR="00EE08D8" w:rsidRPr="008D2515" w:rsidRDefault="00EE08D8" w:rsidP="008D2515">
            <w:pPr>
              <w:pStyle w:val="a3"/>
              <w:spacing w:after="0" w:line="240" w:lineRule="auto"/>
              <w:ind w:left="0"/>
              <w:rPr>
                <w:rFonts w:asciiTheme="minorHAnsi" w:hAnsiTheme="minorHAnsi" w:cstheme="minorHAnsi"/>
                <w:sz w:val="22"/>
                <w:szCs w:val="22"/>
                <w:lang w:val="el-GR"/>
              </w:rPr>
            </w:pPr>
          </w:p>
        </w:tc>
        <w:tc>
          <w:tcPr>
            <w:tcW w:w="2268" w:type="dxa"/>
            <w:gridSpan w:val="5"/>
            <w:shd w:val="clear" w:color="auto" w:fill="auto"/>
          </w:tcPr>
          <w:p w14:paraId="07607E6C" w14:textId="77777777" w:rsidR="00956849" w:rsidRPr="008D2515" w:rsidRDefault="009D366E" w:rsidP="008D2515">
            <w:pPr>
              <w:pStyle w:val="a3"/>
              <w:spacing w:after="0" w:line="240" w:lineRule="auto"/>
              <w:ind w:left="0"/>
              <w:rPr>
                <w:rFonts w:asciiTheme="minorHAnsi" w:hAnsiTheme="minorHAnsi" w:cstheme="minorHAnsi"/>
                <w:sz w:val="22"/>
                <w:szCs w:val="22"/>
                <w:lang w:val="el-GR"/>
              </w:rPr>
            </w:pPr>
            <w:r>
              <w:rPr>
                <w:rFonts w:asciiTheme="minorHAnsi" w:hAnsiTheme="minorHAnsi" w:cstheme="minorHAnsi"/>
                <w:sz w:val="22"/>
                <w:szCs w:val="22"/>
                <w:lang w:val="el-GR"/>
              </w:rPr>
              <w:t>……………………………..</w:t>
            </w:r>
          </w:p>
        </w:tc>
        <w:tc>
          <w:tcPr>
            <w:tcW w:w="247" w:type="dxa"/>
            <w:tcBorders>
              <w:left w:val="nil"/>
            </w:tcBorders>
            <w:shd w:val="clear" w:color="auto" w:fill="auto"/>
          </w:tcPr>
          <w:p w14:paraId="1BDEB48D"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c>
          <w:tcPr>
            <w:tcW w:w="1379" w:type="dxa"/>
            <w:gridSpan w:val="4"/>
            <w:shd w:val="clear" w:color="auto" w:fill="auto"/>
          </w:tcPr>
          <w:p w14:paraId="49C14B5B"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c>
          <w:tcPr>
            <w:tcW w:w="338" w:type="dxa"/>
            <w:shd w:val="clear" w:color="auto" w:fill="auto"/>
          </w:tcPr>
          <w:p w14:paraId="1774BC80"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r>
      <w:tr w:rsidR="00FD4A31" w:rsidRPr="008D2515" w14:paraId="0E7E4FA7" w14:textId="77777777" w:rsidTr="00E35B73">
        <w:trPr>
          <w:gridAfter w:val="1"/>
          <w:wAfter w:w="907" w:type="dxa"/>
        </w:trPr>
        <w:tc>
          <w:tcPr>
            <w:tcW w:w="455" w:type="dxa"/>
            <w:shd w:val="clear" w:color="auto" w:fill="auto"/>
          </w:tcPr>
          <w:p w14:paraId="667908E2" w14:textId="40E949E2" w:rsidR="00FD4A31" w:rsidRPr="008D2515" w:rsidRDefault="00FD4A31" w:rsidP="008D2515">
            <w:pPr>
              <w:pStyle w:val="a3"/>
              <w:spacing w:after="0" w:line="240" w:lineRule="auto"/>
              <w:ind w:left="0"/>
              <w:rPr>
                <w:rFonts w:asciiTheme="minorHAnsi" w:hAnsiTheme="minorHAnsi" w:cstheme="minorHAnsi"/>
                <w:sz w:val="22"/>
                <w:szCs w:val="22"/>
                <w:lang w:val="el-GR"/>
              </w:rPr>
            </w:pPr>
          </w:p>
        </w:tc>
        <w:tc>
          <w:tcPr>
            <w:tcW w:w="2814" w:type="dxa"/>
            <w:shd w:val="clear" w:color="auto" w:fill="auto"/>
          </w:tcPr>
          <w:p w14:paraId="4C56AC01" w14:textId="77777777" w:rsidR="00FD4A31" w:rsidRPr="00A9239B" w:rsidRDefault="00FD4A31" w:rsidP="008D2515">
            <w:pPr>
              <w:pStyle w:val="a3"/>
              <w:spacing w:after="0" w:line="240" w:lineRule="auto"/>
              <w:ind w:left="0"/>
              <w:rPr>
                <w:rFonts w:asciiTheme="minorHAnsi" w:hAnsiTheme="minorHAnsi" w:cstheme="minorHAnsi"/>
                <w:b/>
                <w:sz w:val="22"/>
                <w:szCs w:val="22"/>
                <w:lang w:val="el-GR"/>
              </w:rPr>
            </w:pPr>
          </w:p>
        </w:tc>
        <w:tc>
          <w:tcPr>
            <w:tcW w:w="275" w:type="dxa"/>
            <w:gridSpan w:val="2"/>
            <w:shd w:val="clear" w:color="auto" w:fill="auto"/>
          </w:tcPr>
          <w:p w14:paraId="34117D67" w14:textId="77777777" w:rsidR="00FD4A31" w:rsidRPr="008D2515" w:rsidRDefault="00FD4A31" w:rsidP="008D2515">
            <w:pPr>
              <w:pStyle w:val="a3"/>
              <w:spacing w:after="0" w:line="240" w:lineRule="auto"/>
              <w:ind w:left="0"/>
              <w:rPr>
                <w:rFonts w:asciiTheme="minorHAnsi" w:hAnsiTheme="minorHAnsi" w:cstheme="minorHAnsi"/>
                <w:sz w:val="22"/>
                <w:szCs w:val="22"/>
                <w:lang w:val="el-GR"/>
              </w:rPr>
            </w:pPr>
          </w:p>
        </w:tc>
        <w:tc>
          <w:tcPr>
            <w:tcW w:w="2268" w:type="dxa"/>
            <w:gridSpan w:val="5"/>
            <w:shd w:val="clear" w:color="auto" w:fill="auto"/>
          </w:tcPr>
          <w:p w14:paraId="1E04A67F" w14:textId="77777777" w:rsidR="00FD4A31" w:rsidRDefault="00FD4A31" w:rsidP="008D2515">
            <w:pPr>
              <w:pStyle w:val="a3"/>
              <w:spacing w:after="0" w:line="240" w:lineRule="auto"/>
              <w:ind w:left="0"/>
              <w:rPr>
                <w:rFonts w:asciiTheme="minorHAnsi" w:hAnsiTheme="minorHAnsi" w:cstheme="minorHAnsi"/>
                <w:sz w:val="22"/>
                <w:szCs w:val="22"/>
                <w:lang w:val="el-GR"/>
              </w:rPr>
            </w:pPr>
          </w:p>
        </w:tc>
        <w:tc>
          <w:tcPr>
            <w:tcW w:w="247" w:type="dxa"/>
            <w:tcBorders>
              <w:left w:val="nil"/>
            </w:tcBorders>
            <w:shd w:val="clear" w:color="auto" w:fill="auto"/>
          </w:tcPr>
          <w:p w14:paraId="337413F4" w14:textId="77777777" w:rsidR="00FD4A31" w:rsidRPr="008D2515" w:rsidRDefault="00FD4A31" w:rsidP="008D2515">
            <w:pPr>
              <w:pStyle w:val="a3"/>
              <w:spacing w:after="0" w:line="240" w:lineRule="auto"/>
              <w:ind w:left="0"/>
              <w:rPr>
                <w:rFonts w:asciiTheme="minorHAnsi" w:hAnsiTheme="minorHAnsi" w:cstheme="minorHAnsi"/>
                <w:sz w:val="22"/>
                <w:szCs w:val="22"/>
                <w:lang w:val="el-GR"/>
              </w:rPr>
            </w:pPr>
          </w:p>
        </w:tc>
        <w:tc>
          <w:tcPr>
            <w:tcW w:w="1379" w:type="dxa"/>
            <w:gridSpan w:val="4"/>
            <w:shd w:val="clear" w:color="auto" w:fill="auto"/>
          </w:tcPr>
          <w:p w14:paraId="072E4BDD" w14:textId="77777777" w:rsidR="00FD4A31" w:rsidRPr="008D2515" w:rsidRDefault="00FD4A31" w:rsidP="008D2515">
            <w:pPr>
              <w:pStyle w:val="a3"/>
              <w:spacing w:after="0" w:line="240" w:lineRule="auto"/>
              <w:ind w:left="0"/>
              <w:rPr>
                <w:rFonts w:asciiTheme="minorHAnsi" w:hAnsiTheme="minorHAnsi" w:cstheme="minorHAnsi"/>
                <w:sz w:val="22"/>
                <w:szCs w:val="22"/>
                <w:lang w:val="el-GR"/>
              </w:rPr>
            </w:pPr>
          </w:p>
        </w:tc>
        <w:tc>
          <w:tcPr>
            <w:tcW w:w="338" w:type="dxa"/>
            <w:shd w:val="clear" w:color="auto" w:fill="auto"/>
          </w:tcPr>
          <w:p w14:paraId="1621170F" w14:textId="77777777" w:rsidR="00FD4A31" w:rsidRPr="008D2515" w:rsidRDefault="00FD4A31" w:rsidP="008D2515">
            <w:pPr>
              <w:pStyle w:val="a3"/>
              <w:spacing w:after="0" w:line="240" w:lineRule="auto"/>
              <w:ind w:left="0"/>
              <w:rPr>
                <w:rFonts w:asciiTheme="minorHAnsi" w:hAnsiTheme="minorHAnsi" w:cstheme="minorHAnsi"/>
                <w:sz w:val="22"/>
                <w:szCs w:val="22"/>
                <w:lang w:val="el-GR"/>
              </w:rPr>
            </w:pPr>
          </w:p>
        </w:tc>
      </w:tr>
      <w:tr w:rsidR="00E35B73" w:rsidRPr="008D2515" w14:paraId="74A0AFE5" w14:textId="77777777" w:rsidTr="00EE08D8">
        <w:tc>
          <w:tcPr>
            <w:tcW w:w="455" w:type="dxa"/>
            <w:shd w:val="clear" w:color="auto" w:fill="auto"/>
          </w:tcPr>
          <w:p w14:paraId="10023197"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c>
          <w:tcPr>
            <w:tcW w:w="2962" w:type="dxa"/>
            <w:gridSpan w:val="2"/>
            <w:shd w:val="clear" w:color="auto" w:fill="auto"/>
          </w:tcPr>
          <w:p w14:paraId="3F3518CA"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c>
          <w:tcPr>
            <w:tcW w:w="1898" w:type="dxa"/>
            <w:gridSpan w:val="5"/>
            <w:shd w:val="clear" w:color="auto" w:fill="auto"/>
          </w:tcPr>
          <w:p w14:paraId="1C56318C" w14:textId="77777777" w:rsidR="00956849" w:rsidRDefault="00FD4A31" w:rsidP="008D2515">
            <w:pPr>
              <w:pStyle w:val="a3"/>
              <w:spacing w:after="0" w:line="240" w:lineRule="auto"/>
              <w:ind w:left="0"/>
              <w:rPr>
                <w:rFonts w:asciiTheme="minorHAnsi" w:hAnsiTheme="minorHAnsi" w:cstheme="minorHAnsi"/>
                <w:sz w:val="22"/>
                <w:szCs w:val="22"/>
                <w:lang w:val="el-GR"/>
              </w:rPr>
            </w:pPr>
            <w:r>
              <w:rPr>
                <w:rFonts w:asciiTheme="minorHAnsi" w:hAnsiTheme="minorHAnsi" w:cstheme="minorHAnsi"/>
                <w:sz w:val="22"/>
                <w:szCs w:val="22"/>
                <w:lang w:val="el-GR"/>
              </w:rPr>
              <w:t>Υπογραφή / Ημερομηνία</w:t>
            </w:r>
          </w:p>
          <w:p w14:paraId="7304DA4B" w14:textId="259FE673" w:rsidR="00FD4A31" w:rsidRPr="008D2515" w:rsidRDefault="00FD4A31" w:rsidP="008D2515">
            <w:pPr>
              <w:pStyle w:val="a3"/>
              <w:spacing w:after="0" w:line="240" w:lineRule="auto"/>
              <w:ind w:left="0"/>
              <w:rPr>
                <w:rFonts w:asciiTheme="minorHAnsi" w:hAnsiTheme="minorHAnsi" w:cstheme="minorHAnsi"/>
                <w:sz w:val="22"/>
                <w:szCs w:val="22"/>
                <w:lang w:val="el-GR"/>
              </w:rPr>
            </w:pPr>
          </w:p>
        </w:tc>
        <w:tc>
          <w:tcPr>
            <w:tcW w:w="1793" w:type="dxa"/>
            <w:gridSpan w:val="4"/>
            <w:shd w:val="clear" w:color="auto" w:fill="auto"/>
          </w:tcPr>
          <w:p w14:paraId="1C375214"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c>
          <w:tcPr>
            <w:tcW w:w="1575" w:type="dxa"/>
            <w:gridSpan w:val="4"/>
            <w:shd w:val="clear" w:color="auto" w:fill="auto"/>
          </w:tcPr>
          <w:p w14:paraId="11549339" w14:textId="77777777" w:rsidR="00956849" w:rsidRPr="008D2515" w:rsidRDefault="00956849" w:rsidP="008D2515">
            <w:pPr>
              <w:pStyle w:val="a3"/>
              <w:spacing w:after="0" w:line="240" w:lineRule="auto"/>
              <w:ind w:left="0"/>
              <w:rPr>
                <w:rFonts w:asciiTheme="minorHAnsi" w:hAnsiTheme="minorHAnsi" w:cstheme="minorHAnsi"/>
                <w:sz w:val="22"/>
                <w:szCs w:val="22"/>
                <w:lang w:val="el-GR"/>
              </w:rPr>
            </w:pPr>
          </w:p>
        </w:tc>
      </w:tr>
    </w:tbl>
    <w:p w14:paraId="5388DB40" w14:textId="77777777" w:rsidR="00956849" w:rsidRPr="008D2515" w:rsidRDefault="00956849" w:rsidP="003A131F">
      <w:pPr>
        <w:pStyle w:val="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line="240" w:lineRule="auto"/>
        <w:jc w:val="center"/>
        <w:rPr>
          <w:rFonts w:asciiTheme="minorHAnsi" w:hAnsiTheme="minorHAnsi" w:cstheme="minorHAnsi"/>
          <w:bCs/>
          <w:i w:val="0"/>
          <w:iCs w:val="0"/>
          <w:noProof/>
          <w:spacing w:val="6"/>
          <w:sz w:val="22"/>
          <w:szCs w:val="22"/>
        </w:rPr>
      </w:pPr>
      <w:r w:rsidRPr="008D2515">
        <w:rPr>
          <w:rFonts w:asciiTheme="minorHAnsi" w:hAnsiTheme="minorHAnsi" w:cstheme="minorHAnsi"/>
          <w:spacing w:val="6"/>
          <w:sz w:val="22"/>
          <w:szCs w:val="22"/>
        </w:rPr>
        <w:br w:type="page"/>
      </w:r>
      <w:bookmarkStart w:id="31" w:name="_Toc473801201"/>
      <w:bookmarkStart w:id="32" w:name="_Toc153354946"/>
      <w:r w:rsidRPr="008D2515">
        <w:rPr>
          <w:rFonts w:asciiTheme="minorHAnsi" w:hAnsiTheme="minorHAnsi" w:cstheme="minorHAnsi"/>
          <w:bCs/>
          <w:i w:val="0"/>
          <w:iCs w:val="0"/>
          <w:noProof/>
          <w:spacing w:val="6"/>
          <w:sz w:val="22"/>
          <w:szCs w:val="22"/>
        </w:rPr>
        <w:lastRenderedPageBreak/>
        <w:t>ΠΑΡΑΡΤΗΜΑ 2 : ΥΠΕΥΘΥΝΗ ΔΗΛΩΣΗ</w:t>
      </w:r>
      <w:bookmarkEnd w:id="31"/>
      <w:bookmarkEnd w:id="32"/>
    </w:p>
    <w:p w14:paraId="44501837" w14:textId="77777777" w:rsidR="00956849" w:rsidRPr="008D2515" w:rsidRDefault="00956849" w:rsidP="00013877">
      <w:pPr>
        <w:spacing w:after="0" w:line="240" w:lineRule="auto"/>
        <w:jc w:val="center"/>
        <w:rPr>
          <w:rFonts w:cstheme="minorHAnsi"/>
          <w:spacing w:val="6"/>
        </w:rPr>
      </w:pPr>
      <w:r w:rsidRPr="008D2515">
        <w:rPr>
          <w:rFonts w:cstheme="minorHAnsi"/>
          <w:noProof/>
          <w:lang w:eastAsia="el-GR"/>
        </w:rPr>
        <w:drawing>
          <wp:anchor distT="0" distB="0" distL="114300" distR="114300" simplePos="0" relativeHeight="251676672" behindDoc="1" locked="0" layoutInCell="1" allowOverlap="1" wp14:anchorId="706DBE67" wp14:editId="3D2E7459">
            <wp:simplePos x="0" y="0"/>
            <wp:positionH relativeFrom="column">
              <wp:posOffset>2623820</wp:posOffset>
            </wp:positionH>
            <wp:positionV relativeFrom="paragraph">
              <wp:posOffset>87630</wp:posOffset>
            </wp:positionV>
            <wp:extent cx="523875" cy="533400"/>
            <wp:effectExtent l="0" t="0" r="952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DDA62" w14:textId="77777777" w:rsidR="00956849" w:rsidRPr="008D2515" w:rsidRDefault="00956849" w:rsidP="008D2515">
      <w:pPr>
        <w:pStyle w:val="3"/>
        <w:numPr>
          <w:ilvl w:val="0"/>
          <w:numId w:val="0"/>
        </w:numPr>
        <w:spacing w:before="0" w:after="0" w:line="240" w:lineRule="auto"/>
        <w:rPr>
          <w:rFonts w:asciiTheme="minorHAnsi" w:hAnsiTheme="minorHAnsi" w:cstheme="minorHAnsi"/>
          <w:i w:val="0"/>
          <w:spacing w:val="6"/>
          <w:sz w:val="22"/>
          <w:szCs w:val="22"/>
        </w:rPr>
      </w:pPr>
      <w:bookmarkStart w:id="33" w:name="_Toc403033264"/>
      <w:bookmarkStart w:id="34" w:name="_Toc473801202"/>
    </w:p>
    <w:p w14:paraId="416FCABA" w14:textId="77777777" w:rsidR="00013877" w:rsidRDefault="00013877" w:rsidP="008D2515">
      <w:pPr>
        <w:pStyle w:val="3"/>
        <w:numPr>
          <w:ilvl w:val="0"/>
          <w:numId w:val="0"/>
        </w:numPr>
        <w:spacing w:before="0" w:after="0" w:line="240" w:lineRule="auto"/>
        <w:ind w:left="1983" w:hanging="708"/>
        <w:jc w:val="center"/>
        <w:rPr>
          <w:rFonts w:asciiTheme="minorHAnsi" w:hAnsiTheme="minorHAnsi" w:cstheme="minorHAnsi"/>
          <w:i w:val="0"/>
          <w:spacing w:val="6"/>
          <w:sz w:val="22"/>
          <w:szCs w:val="22"/>
        </w:rPr>
      </w:pPr>
    </w:p>
    <w:p w14:paraId="78C11556" w14:textId="77777777" w:rsidR="00013877" w:rsidRDefault="00013877" w:rsidP="008D2515">
      <w:pPr>
        <w:pStyle w:val="3"/>
        <w:numPr>
          <w:ilvl w:val="0"/>
          <w:numId w:val="0"/>
        </w:numPr>
        <w:spacing w:before="0" w:after="0" w:line="240" w:lineRule="auto"/>
        <w:ind w:left="1983" w:hanging="708"/>
        <w:jc w:val="center"/>
        <w:rPr>
          <w:rFonts w:asciiTheme="minorHAnsi" w:hAnsiTheme="minorHAnsi" w:cstheme="minorHAnsi"/>
          <w:i w:val="0"/>
          <w:spacing w:val="6"/>
          <w:sz w:val="22"/>
          <w:szCs w:val="22"/>
        </w:rPr>
      </w:pPr>
    </w:p>
    <w:p w14:paraId="225C874B" w14:textId="77777777" w:rsidR="00956849" w:rsidRPr="008D2515" w:rsidRDefault="00956849" w:rsidP="00AA143C">
      <w:pPr>
        <w:jc w:val="center"/>
      </w:pPr>
      <w:r w:rsidRPr="00AA143C">
        <w:rPr>
          <w:b/>
        </w:rPr>
        <w:t>ΥΠΕΥΘΥΝΗ ΔΗΛΩΣΗ</w:t>
      </w:r>
      <w:bookmarkStart w:id="35" w:name="_Toc403033265"/>
      <w:bookmarkStart w:id="36" w:name="_Toc473801203"/>
      <w:bookmarkEnd w:id="33"/>
      <w:bookmarkEnd w:id="34"/>
      <w:r w:rsidR="005E71A9" w:rsidRPr="008D2515">
        <w:t xml:space="preserve"> </w:t>
      </w:r>
      <w:r w:rsidRPr="00AA143C">
        <w:rPr>
          <w:b/>
        </w:rPr>
        <w:t>(άρθρο 8 Ν.1599/1986)</w:t>
      </w:r>
      <w:bookmarkEnd w:id="35"/>
      <w:bookmarkEnd w:id="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8"/>
      </w:tblGrid>
      <w:tr w:rsidR="00956849" w:rsidRPr="008D2515" w14:paraId="07C54C1A" w14:textId="77777777" w:rsidTr="00013877">
        <w:trPr>
          <w:trHeight w:val="523"/>
          <w:jc w:val="center"/>
        </w:trPr>
        <w:tc>
          <w:tcPr>
            <w:tcW w:w="9188" w:type="dxa"/>
            <w:vAlign w:val="center"/>
          </w:tcPr>
          <w:p w14:paraId="52BF163F" w14:textId="77777777" w:rsidR="00956849" w:rsidRPr="008D2515" w:rsidRDefault="00956849" w:rsidP="00013877">
            <w:pPr>
              <w:pStyle w:val="20"/>
              <w:pBdr>
                <w:right w:val="single" w:sz="4" w:space="31" w:color="auto"/>
              </w:pBdr>
              <w:spacing w:after="0" w:line="240" w:lineRule="auto"/>
              <w:ind w:left="142"/>
              <w:jc w:val="center"/>
              <w:rPr>
                <w:rFonts w:cstheme="minorHAnsi"/>
                <w:spacing w:val="6"/>
                <w:lang w:eastAsia="el-GR"/>
              </w:rPr>
            </w:pPr>
            <w:r w:rsidRPr="008D2515">
              <w:rPr>
                <w:rFonts w:cstheme="minorHAnsi"/>
                <w:spacing w:val="6"/>
                <w:lang w:eastAsia="el-GR"/>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3705336C" w14:textId="77777777" w:rsidR="00956849" w:rsidRPr="008D2515" w:rsidRDefault="00956849" w:rsidP="002A7688">
      <w:pPr>
        <w:pStyle w:val="20"/>
        <w:spacing w:after="0" w:line="240" w:lineRule="auto"/>
        <w:ind w:left="-142"/>
        <w:jc w:val="center"/>
        <w:rPr>
          <w:rFonts w:cstheme="minorHAnsi"/>
          <w:spacing w:val="6"/>
        </w:rPr>
      </w:pPr>
    </w:p>
    <w:tbl>
      <w:tblPr>
        <w:tblW w:w="98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180"/>
        <w:gridCol w:w="1292"/>
        <w:gridCol w:w="80"/>
        <w:gridCol w:w="968"/>
        <w:gridCol w:w="720"/>
        <w:gridCol w:w="348"/>
        <w:gridCol w:w="360"/>
        <w:gridCol w:w="31"/>
        <w:gridCol w:w="689"/>
        <w:gridCol w:w="151"/>
        <w:gridCol w:w="761"/>
        <w:gridCol w:w="428"/>
        <w:gridCol w:w="244"/>
        <w:gridCol w:w="540"/>
        <w:gridCol w:w="540"/>
        <w:gridCol w:w="889"/>
        <w:gridCol w:w="59"/>
      </w:tblGrid>
      <w:tr w:rsidR="00956849" w:rsidRPr="008D2515" w14:paraId="672D6027" w14:textId="77777777" w:rsidTr="002A7688">
        <w:trPr>
          <w:cantSplit/>
          <w:trHeight w:val="267"/>
        </w:trPr>
        <w:tc>
          <w:tcPr>
            <w:tcW w:w="1598" w:type="dxa"/>
            <w:vAlign w:val="center"/>
          </w:tcPr>
          <w:p w14:paraId="5D9295FE" w14:textId="77777777" w:rsidR="00956849" w:rsidRPr="008D2515" w:rsidRDefault="00956849" w:rsidP="007A0624">
            <w:pPr>
              <w:spacing w:after="0" w:line="360" w:lineRule="auto"/>
              <w:ind w:right="-6878"/>
              <w:rPr>
                <w:rFonts w:cstheme="minorHAnsi"/>
                <w:spacing w:val="6"/>
              </w:rPr>
            </w:pPr>
            <w:r w:rsidRPr="008D2515">
              <w:rPr>
                <w:rFonts w:cstheme="minorHAnsi"/>
                <w:spacing w:val="6"/>
              </w:rPr>
              <w:t>ΠΡΟΣ</w:t>
            </w:r>
            <w:r w:rsidRPr="008D2515">
              <w:rPr>
                <w:rFonts w:cstheme="minorHAnsi"/>
                <w:spacing w:val="6"/>
                <w:vertAlign w:val="superscript"/>
              </w:rPr>
              <w:t>(1)</w:t>
            </w:r>
            <w:r w:rsidRPr="008D2515">
              <w:rPr>
                <w:rFonts w:cstheme="minorHAnsi"/>
                <w:spacing w:val="6"/>
              </w:rPr>
              <w:t>:</w:t>
            </w:r>
          </w:p>
        </w:tc>
        <w:tc>
          <w:tcPr>
            <w:tcW w:w="8280" w:type="dxa"/>
            <w:gridSpan w:val="17"/>
            <w:vAlign w:val="center"/>
          </w:tcPr>
          <w:p w14:paraId="5B91105B" w14:textId="5ED1FCDA" w:rsidR="00956849" w:rsidRPr="00F024A5" w:rsidRDefault="00F643CA" w:rsidP="007A0624">
            <w:pPr>
              <w:spacing w:after="0" w:line="360" w:lineRule="auto"/>
              <w:ind w:right="-6878"/>
              <w:rPr>
                <w:rFonts w:cstheme="minorHAnsi"/>
                <w:b/>
                <w:bCs/>
                <w:spacing w:val="6"/>
                <w:sz w:val="18"/>
                <w:szCs w:val="18"/>
              </w:rPr>
            </w:pPr>
            <w:r w:rsidRPr="00F024A5">
              <w:rPr>
                <w:rFonts w:cstheme="minorHAnsi"/>
                <w:b/>
                <w:bCs/>
                <w:spacing w:val="6"/>
                <w:sz w:val="18"/>
                <w:szCs w:val="18"/>
              </w:rPr>
              <w:t>ΑΝΑΠΤΥΞΙΑΚΗ ΧΑΛΚΙΔΙΚΗΣ ΑΕ ΑΝΑΠΤΥΞΙΑΚ</w:t>
            </w:r>
            <w:r w:rsidR="00F024A5" w:rsidRPr="00F024A5">
              <w:rPr>
                <w:rFonts w:cstheme="minorHAnsi"/>
                <w:b/>
                <w:bCs/>
                <w:spacing w:val="6"/>
                <w:sz w:val="18"/>
                <w:szCs w:val="18"/>
              </w:rPr>
              <w:t xml:space="preserve">ΟΣ </w:t>
            </w:r>
            <w:r w:rsidR="00F024A5">
              <w:rPr>
                <w:rFonts w:cstheme="minorHAnsi"/>
                <w:b/>
                <w:bCs/>
                <w:spacing w:val="6"/>
                <w:sz w:val="18"/>
                <w:szCs w:val="18"/>
              </w:rPr>
              <w:t>ΟΡΓΑΝΙΣΜΟΣ ΤΟΠΙΚΗΣ ΑΥΤΟΔΙΟΙΚΗΣΗΣ</w:t>
            </w:r>
          </w:p>
        </w:tc>
      </w:tr>
      <w:tr w:rsidR="00956849" w:rsidRPr="008D2515" w14:paraId="7FC238E3" w14:textId="77777777" w:rsidTr="009D6674">
        <w:trPr>
          <w:gridAfter w:val="1"/>
          <w:wAfter w:w="59" w:type="dxa"/>
          <w:cantSplit/>
          <w:trHeight w:val="191"/>
        </w:trPr>
        <w:tc>
          <w:tcPr>
            <w:tcW w:w="1598" w:type="dxa"/>
            <w:vAlign w:val="center"/>
          </w:tcPr>
          <w:p w14:paraId="52CEA3FD" w14:textId="77777777" w:rsidR="00956849" w:rsidRPr="008D2515" w:rsidRDefault="00956849" w:rsidP="007A0624">
            <w:pPr>
              <w:spacing w:after="0" w:line="360" w:lineRule="auto"/>
              <w:ind w:right="-6878"/>
              <w:rPr>
                <w:rFonts w:cstheme="minorHAnsi"/>
                <w:spacing w:val="6"/>
              </w:rPr>
            </w:pPr>
            <w:r w:rsidRPr="008D2515">
              <w:rPr>
                <w:rFonts w:cstheme="minorHAnsi"/>
                <w:spacing w:val="6"/>
              </w:rPr>
              <w:t>Όνομα:</w:t>
            </w:r>
          </w:p>
        </w:tc>
        <w:tc>
          <w:tcPr>
            <w:tcW w:w="3588" w:type="dxa"/>
            <w:gridSpan w:val="6"/>
            <w:vAlign w:val="center"/>
          </w:tcPr>
          <w:p w14:paraId="5C76095C" w14:textId="77777777" w:rsidR="00956849" w:rsidRPr="008D2515" w:rsidRDefault="00956849" w:rsidP="007A0624">
            <w:pPr>
              <w:spacing w:after="0" w:line="360" w:lineRule="auto"/>
              <w:ind w:left="-250" w:right="-6878"/>
              <w:rPr>
                <w:rFonts w:cstheme="minorHAnsi"/>
                <w:b/>
                <w:bCs/>
                <w:spacing w:val="6"/>
              </w:rPr>
            </w:pPr>
          </w:p>
        </w:tc>
        <w:tc>
          <w:tcPr>
            <w:tcW w:w="1231" w:type="dxa"/>
            <w:gridSpan w:val="4"/>
            <w:vAlign w:val="center"/>
          </w:tcPr>
          <w:p w14:paraId="3751F034" w14:textId="77777777" w:rsidR="00956849" w:rsidRPr="008D2515" w:rsidRDefault="00956849" w:rsidP="007A0624">
            <w:pPr>
              <w:spacing w:after="0" w:line="360" w:lineRule="auto"/>
              <w:ind w:right="-6878"/>
              <w:rPr>
                <w:rFonts w:cstheme="minorHAnsi"/>
                <w:spacing w:val="6"/>
              </w:rPr>
            </w:pPr>
            <w:r w:rsidRPr="008D2515">
              <w:rPr>
                <w:rFonts w:cstheme="minorHAnsi"/>
                <w:spacing w:val="6"/>
              </w:rPr>
              <w:t>Επώνυμο:</w:t>
            </w:r>
          </w:p>
        </w:tc>
        <w:tc>
          <w:tcPr>
            <w:tcW w:w="3402" w:type="dxa"/>
            <w:gridSpan w:val="6"/>
            <w:vAlign w:val="center"/>
          </w:tcPr>
          <w:p w14:paraId="5D78D64D" w14:textId="77777777" w:rsidR="00956849" w:rsidRPr="008D2515" w:rsidRDefault="00956849" w:rsidP="007A0624">
            <w:pPr>
              <w:spacing w:after="0" w:line="360" w:lineRule="auto"/>
              <w:ind w:left="-250" w:right="-6878"/>
              <w:rPr>
                <w:rFonts w:cstheme="minorHAnsi"/>
                <w:b/>
                <w:bCs/>
                <w:spacing w:val="6"/>
              </w:rPr>
            </w:pPr>
          </w:p>
        </w:tc>
      </w:tr>
      <w:tr w:rsidR="00956849" w:rsidRPr="008D2515" w14:paraId="15A8A2DC" w14:textId="77777777" w:rsidTr="002A7688">
        <w:trPr>
          <w:cantSplit/>
          <w:trHeight w:val="99"/>
        </w:trPr>
        <w:tc>
          <w:tcPr>
            <w:tcW w:w="3070" w:type="dxa"/>
            <w:gridSpan w:val="3"/>
            <w:vAlign w:val="center"/>
          </w:tcPr>
          <w:p w14:paraId="590D5267" w14:textId="77777777" w:rsidR="00956849" w:rsidRPr="008D2515" w:rsidRDefault="00956849" w:rsidP="007A0624">
            <w:pPr>
              <w:spacing w:after="0" w:line="360" w:lineRule="auto"/>
              <w:rPr>
                <w:rFonts w:cstheme="minorHAnsi"/>
                <w:spacing w:val="6"/>
              </w:rPr>
            </w:pPr>
            <w:r w:rsidRPr="008D2515">
              <w:rPr>
                <w:rFonts w:cstheme="minorHAnsi"/>
                <w:spacing w:val="6"/>
              </w:rPr>
              <w:t xml:space="preserve">Όνομα και Επώνυμο Πατέρα: </w:t>
            </w:r>
          </w:p>
        </w:tc>
        <w:tc>
          <w:tcPr>
            <w:tcW w:w="6808" w:type="dxa"/>
            <w:gridSpan w:val="15"/>
            <w:vAlign w:val="center"/>
          </w:tcPr>
          <w:p w14:paraId="6F1F0FA8" w14:textId="77777777" w:rsidR="00956849" w:rsidRPr="008D2515" w:rsidRDefault="00956849" w:rsidP="007A0624">
            <w:pPr>
              <w:spacing w:after="0" w:line="360" w:lineRule="auto"/>
              <w:rPr>
                <w:rFonts w:cstheme="minorHAnsi"/>
                <w:b/>
                <w:bCs/>
                <w:spacing w:val="6"/>
              </w:rPr>
            </w:pPr>
          </w:p>
        </w:tc>
      </w:tr>
      <w:tr w:rsidR="00956849" w:rsidRPr="008D2515" w14:paraId="311707A7" w14:textId="77777777" w:rsidTr="002A7688">
        <w:trPr>
          <w:cantSplit/>
          <w:trHeight w:val="99"/>
        </w:trPr>
        <w:tc>
          <w:tcPr>
            <w:tcW w:w="3070" w:type="dxa"/>
            <w:gridSpan w:val="3"/>
            <w:vAlign w:val="center"/>
          </w:tcPr>
          <w:p w14:paraId="017C8B19" w14:textId="77777777" w:rsidR="00956849" w:rsidRPr="009D6674" w:rsidRDefault="00956849" w:rsidP="007A0624">
            <w:pPr>
              <w:spacing w:after="0" w:line="360" w:lineRule="auto"/>
              <w:rPr>
                <w:rFonts w:cstheme="minorHAnsi"/>
                <w:spacing w:val="6"/>
                <w:sz w:val="20"/>
              </w:rPr>
            </w:pPr>
            <w:r w:rsidRPr="009D6674">
              <w:rPr>
                <w:rFonts w:cstheme="minorHAnsi"/>
                <w:spacing w:val="6"/>
                <w:sz w:val="20"/>
              </w:rPr>
              <w:t>Όνομα και Επώνυμο Μητέρας:</w:t>
            </w:r>
          </w:p>
        </w:tc>
        <w:tc>
          <w:tcPr>
            <w:tcW w:w="6808" w:type="dxa"/>
            <w:gridSpan w:val="15"/>
            <w:vAlign w:val="center"/>
          </w:tcPr>
          <w:p w14:paraId="21F0E1E6" w14:textId="77777777" w:rsidR="00956849" w:rsidRPr="008D2515" w:rsidRDefault="00956849" w:rsidP="007A0624">
            <w:pPr>
              <w:spacing w:after="0" w:line="360" w:lineRule="auto"/>
              <w:rPr>
                <w:rFonts w:cstheme="minorHAnsi"/>
                <w:b/>
                <w:bCs/>
                <w:spacing w:val="6"/>
              </w:rPr>
            </w:pPr>
          </w:p>
        </w:tc>
      </w:tr>
      <w:tr w:rsidR="00956849" w:rsidRPr="008D2515" w14:paraId="5E82B794" w14:textId="77777777" w:rsidTr="002A7688">
        <w:trPr>
          <w:cantSplit/>
        </w:trPr>
        <w:tc>
          <w:tcPr>
            <w:tcW w:w="3070" w:type="dxa"/>
            <w:gridSpan w:val="3"/>
            <w:vAlign w:val="center"/>
          </w:tcPr>
          <w:p w14:paraId="5B8D6181" w14:textId="77777777" w:rsidR="00956849" w:rsidRPr="008D2515" w:rsidRDefault="00956849" w:rsidP="007A0624">
            <w:pPr>
              <w:spacing w:after="0" w:line="360" w:lineRule="auto"/>
              <w:ind w:right="-2332"/>
              <w:rPr>
                <w:rFonts w:cstheme="minorHAnsi"/>
                <w:spacing w:val="6"/>
              </w:rPr>
            </w:pPr>
            <w:r w:rsidRPr="008D2515">
              <w:rPr>
                <w:rFonts w:cstheme="minorHAnsi"/>
                <w:spacing w:val="6"/>
              </w:rPr>
              <w:t>Ημερομηνία γέννησης</w:t>
            </w:r>
            <w:r w:rsidRPr="008D2515">
              <w:rPr>
                <w:rFonts w:cstheme="minorHAnsi"/>
                <w:spacing w:val="6"/>
                <w:vertAlign w:val="superscript"/>
              </w:rPr>
              <w:t>(2)</w:t>
            </w:r>
            <w:r w:rsidRPr="008D2515">
              <w:rPr>
                <w:rFonts w:cstheme="minorHAnsi"/>
                <w:spacing w:val="6"/>
              </w:rPr>
              <w:t xml:space="preserve">: </w:t>
            </w:r>
          </w:p>
        </w:tc>
        <w:tc>
          <w:tcPr>
            <w:tcW w:w="6808" w:type="dxa"/>
            <w:gridSpan w:val="15"/>
            <w:vAlign w:val="center"/>
          </w:tcPr>
          <w:p w14:paraId="59E26D2A" w14:textId="77777777" w:rsidR="00956849" w:rsidRPr="008D2515" w:rsidRDefault="00956849" w:rsidP="007A0624">
            <w:pPr>
              <w:spacing w:after="0" w:line="360" w:lineRule="auto"/>
              <w:ind w:right="-2332"/>
              <w:rPr>
                <w:rFonts w:cstheme="minorHAnsi"/>
                <w:b/>
                <w:bCs/>
                <w:spacing w:val="6"/>
              </w:rPr>
            </w:pPr>
          </w:p>
        </w:tc>
      </w:tr>
      <w:tr w:rsidR="00956849" w:rsidRPr="008D2515" w14:paraId="0EEA3873" w14:textId="77777777" w:rsidTr="002A7688">
        <w:trPr>
          <w:cantSplit/>
          <w:trHeight w:val="99"/>
        </w:trPr>
        <w:tc>
          <w:tcPr>
            <w:tcW w:w="3070" w:type="dxa"/>
            <w:gridSpan w:val="3"/>
            <w:tcBorders>
              <w:top w:val="single" w:sz="4" w:space="0" w:color="auto"/>
              <w:left w:val="single" w:sz="4" w:space="0" w:color="auto"/>
              <w:bottom w:val="single" w:sz="4" w:space="0" w:color="auto"/>
              <w:right w:val="single" w:sz="4" w:space="0" w:color="auto"/>
            </w:tcBorders>
            <w:vAlign w:val="center"/>
          </w:tcPr>
          <w:p w14:paraId="57C98201" w14:textId="77777777" w:rsidR="00956849" w:rsidRPr="008D2515" w:rsidRDefault="00956849" w:rsidP="007A0624">
            <w:pPr>
              <w:spacing w:after="0" w:line="360" w:lineRule="auto"/>
              <w:rPr>
                <w:rFonts w:cstheme="minorHAnsi"/>
                <w:spacing w:val="6"/>
              </w:rPr>
            </w:pPr>
            <w:r w:rsidRPr="008D2515">
              <w:rPr>
                <w:rFonts w:cstheme="minorHAnsi"/>
                <w:spacing w:val="6"/>
              </w:rPr>
              <w:t>Τόπος Γέννησης:</w:t>
            </w:r>
          </w:p>
        </w:tc>
        <w:tc>
          <w:tcPr>
            <w:tcW w:w="6808" w:type="dxa"/>
            <w:gridSpan w:val="15"/>
            <w:tcBorders>
              <w:top w:val="single" w:sz="4" w:space="0" w:color="auto"/>
              <w:left w:val="single" w:sz="4" w:space="0" w:color="auto"/>
              <w:bottom w:val="single" w:sz="4" w:space="0" w:color="auto"/>
              <w:right w:val="single" w:sz="4" w:space="0" w:color="auto"/>
            </w:tcBorders>
            <w:vAlign w:val="center"/>
          </w:tcPr>
          <w:p w14:paraId="688D4703" w14:textId="77777777" w:rsidR="00956849" w:rsidRPr="008D2515" w:rsidRDefault="00956849" w:rsidP="007A0624">
            <w:pPr>
              <w:spacing w:after="0" w:line="360" w:lineRule="auto"/>
              <w:rPr>
                <w:rFonts w:cstheme="minorHAnsi"/>
                <w:b/>
                <w:bCs/>
                <w:spacing w:val="6"/>
              </w:rPr>
            </w:pPr>
          </w:p>
        </w:tc>
      </w:tr>
      <w:tr w:rsidR="00956849" w:rsidRPr="008D2515" w14:paraId="04C851D1" w14:textId="77777777" w:rsidTr="002A7688">
        <w:trPr>
          <w:cantSplit/>
        </w:trPr>
        <w:tc>
          <w:tcPr>
            <w:tcW w:w="3070" w:type="dxa"/>
            <w:gridSpan w:val="3"/>
            <w:vAlign w:val="center"/>
          </w:tcPr>
          <w:p w14:paraId="4A845F01" w14:textId="77777777" w:rsidR="00956849" w:rsidRPr="008D2515" w:rsidRDefault="00956849" w:rsidP="007A0624">
            <w:pPr>
              <w:spacing w:after="0" w:line="360" w:lineRule="auto"/>
              <w:rPr>
                <w:rFonts w:cstheme="minorHAnsi"/>
                <w:spacing w:val="6"/>
              </w:rPr>
            </w:pPr>
            <w:r w:rsidRPr="008D2515">
              <w:rPr>
                <w:rFonts w:cstheme="minorHAnsi"/>
                <w:spacing w:val="6"/>
              </w:rPr>
              <w:t>Αριθμός Δελτίου Ταυτότητας:</w:t>
            </w:r>
          </w:p>
        </w:tc>
        <w:tc>
          <w:tcPr>
            <w:tcW w:w="2476" w:type="dxa"/>
            <w:gridSpan w:val="5"/>
            <w:vAlign w:val="center"/>
          </w:tcPr>
          <w:p w14:paraId="533D914A" w14:textId="77777777" w:rsidR="00956849" w:rsidRPr="008D2515" w:rsidRDefault="00956849" w:rsidP="007A0624">
            <w:pPr>
              <w:pStyle w:val="9"/>
              <w:numPr>
                <w:ilvl w:val="8"/>
                <w:numId w:val="0"/>
              </w:numPr>
              <w:tabs>
                <w:tab w:val="num" w:pos="0"/>
              </w:tabs>
              <w:spacing w:before="0" w:after="0" w:line="360" w:lineRule="auto"/>
              <w:ind w:left="6231" w:hanging="708"/>
              <w:rPr>
                <w:rFonts w:asciiTheme="minorHAnsi" w:hAnsiTheme="minorHAnsi" w:cstheme="minorHAnsi"/>
                <w:bCs/>
                <w:spacing w:val="6"/>
                <w:sz w:val="22"/>
                <w:szCs w:val="22"/>
              </w:rPr>
            </w:pPr>
          </w:p>
        </w:tc>
        <w:tc>
          <w:tcPr>
            <w:tcW w:w="720" w:type="dxa"/>
            <w:gridSpan w:val="2"/>
            <w:vAlign w:val="center"/>
          </w:tcPr>
          <w:p w14:paraId="7BFB9B3F" w14:textId="77777777" w:rsidR="00956849" w:rsidRPr="008D2515" w:rsidRDefault="00956849" w:rsidP="007A0624">
            <w:pPr>
              <w:spacing w:after="0" w:line="360" w:lineRule="auto"/>
              <w:rPr>
                <w:rFonts w:cstheme="minorHAnsi"/>
                <w:spacing w:val="6"/>
              </w:rPr>
            </w:pPr>
            <w:proofErr w:type="spellStart"/>
            <w:r w:rsidRPr="008D2515">
              <w:rPr>
                <w:rFonts w:cstheme="minorHAnsi"/>
                <w:spacing w:val="6"/>
              </w:rPr>
              <w:t>Τηλ</w:t>
            </w:r>
            <w:proofErr w:type="spellEnd"/>
            <w:r w:rsidRPr="008D2515">
              <w:rPr>
                <w:rFonts w:cstheme="minorHAnsi"/>
                <w:spacing w:val="6"/>
              </w:rPr>
              <w:t>:</w:t>
            </w:r>
          </w:p>
        </w:tc>
        <w:tc>
          <w:tcPr>
            <w:tcW w:w="3612" w:type="dxa"/>
            <w:gridSpan w:val="8"/>
            <w:vAlign w:val="center"/>
          </w:tcPr>
          <w:p w14:paraId="7E7FB825" w14:textId="77777777" w:rsidR="00956849" w:rsidRPr="008D2515" w:rsidRDefault="00956849" w:rsidP="007A0624">
            <w:pPr>
              <w:spacing w:after="0" w:line="360" w:lineRule="auto"/>
              <w:rPr>
                <w:rFonts w:cstheme="minorHAnsi"/>
                <w:b/>
                <w:bCs/>
                <w:spacing w:val="6"/>
              </w:rPr>
            </w:pPr>
          </w:p>
        </w:tc>
      </w:tr>
      <w:tr w:rsidR="00956849" w:rsidRPr="008D2515" w14:paraId="01FCC0E5" w14:textId="77777777" w:rsidTr="002A7688">
        <w:trPr>
          <w:cantSplit/>
        </w:trPr>
        <w:tc>
          <w:tcPr>
            <w:tcW w:w="1778" w:type="dxa"/>
            <w:gridSpan w:val="2"/>
            <w:vAlign w:val="center"/>
          </w:tcPr>
          <w:p w14:paraId="13F76179" w14:textId="77777777" w:rsidR="00956849" w:rsidRPr="008D2515" w:rsidRDefault="00956849" w:rsidP="007A0624">
            <w:pPr>
              <w:spacing w:after="0" w:line="360" w:lineRule="auto"/>
              <w:ind w:right="-108"/>
              <w:rPr>
                <w:rFonts w:cstheme="minorHAnsi"/>
                <w:spacing w:val="6"/>
              </w:rPr>
            </w:pPr>
            <w:r w:rsidRPr="008D2515">
              <w:rPr>
                <w:rFonts w:cstheme="minorHAnsi"/>
                <w:spacing w:val="6"/>
              </w:rPr>
              <w:t>Τόπος Κατοικίας:</w:t>
            </w:r>
          </w:p>
        </w:tc>
        <w:tc>
          <w:tcPr>
            <w:tcW w:w="2340" w:type="dxa"/>
            <w:gridSpan w:val="3"/>
            <w:vAlign w:val="center"/>
          </w:tcPr>
          <w:p w14:paraId="14630852" w14:textId="77777777" w:rsidR="00956849" w:rsidRPr="008D2515" w:rsidRDefault="00956849" w:rsidP="007A0624">
            <w:pPr>
              <w:pStyle w:val="9"/>
              <w:numPr>
                <w:ilvl w:val="8"/>
                <w:numId w:val="0"/>
              </w:numPr>
              <w:tabs>
                <w:tab w:val="num" w:pos="0"/>
              </w:tabs>
              <w:spacing w:before="0" w:after="0" w:line="360" w:lineRule="auto"/>
              <w:ind w:left="6231" w:hanging="708"/>
              <w:rPr>
                <w:rFonts w:asciiTheme="minorHAnsi" w:hAnsiTheme="minorHAnsi" w:cstheme="minorHAnsi"/>
                <w:bCs/>
                <w:spacing w:val="6"/>
                <w:sz w:val="22"/>
                <w:szCs w:val="22"/>
              </w:rPr>
            </w:pPr>
          </w:p>
        </w:tc>
        <w:tc>
          <w:tcPr>
            <w:tcW w:w="720" w:type="dxa"/>
            <w:vAlign w:val="center"/>
          </w:tcPr>
          <w:p w14:paraId="3642EF75" w14:textId="77777777" w:rsidR="00956849" w:rsidRPr="002A7688" w:rsidRDefault="00956849" w:rsidP="007A0624">
            <w:pPr>
              <w:spacing w:after="0" w:line="360" w:lineRule="auto"/>
              <w:rPr>
                <w:rFonts w:cstheme="minorHAnsi"/>
                <w:spacing w:val="6"/>
                <w:sz w:val="18"/>
              </w:rPr>
            </w:pPr>
            <w:r w:rsidRPr="002A7688">
              <w:rPr>
                <w:rFonts w:cstheme="minorHAnsi"/>
                <w:spacing w:val="6"/>
                <w:sz w:val="18"/>
              </w:rPr>
              <w:t>Οδός:</w:t>
            </w:r>
          </w:p>
        </w:tc>
        <w:tc>
          <w:tcPr>
            <w:tcW w:w="2340" w:type="dxa"/>
            <w:gridSpan w:val="6"/>
            <w:vAlign w:val="center"/>
          </w:tcPr>
          <w:p w14:paraId="40E921C9" w14:textId="77777777" w:rsidR="00956849" w:rsidRPr="008D2515" w:rsidRDefault="00956849" w:rsidP="007A0624">
            <w:pPr>
              <w:spacing w:after="0" w:line="360" w:lineRule="auto"/>
              <w:rPr>
                <w:rFonts w:cstheme="minorHAnsi"/>
                <w:b/>
                <w:bCs/>
                <w:spacing w:val="6"/>
              </w:rPr>
            </w:pPr>
          </w:p>
        </w:tc>
        <w:tc>
          <w:tcPr>
            <w:tcW w:w="672" w:type="dxa"/>
            <w:gridSpan w:val="2"/>
            <w:vAlign w:val="center"/>
          </w:tcPr>
          <w:p w14:paraId="4AC20465" w14:textId="77777777" w:rsidR="00956849" w:rsidRPr="008D2515" w:rsidRDefault="00956849" w:rsidP="007A0624">
            <w:pPr>
              <w:spacing w:after="0" w:line="360" w:lineRule="auto"/>
              <w:rPr>
                <w:rFonts w:cstheme="minorHAnsi"/>
                <w:spacing w:val="6"/>
              </w:rPr>
            </w:pPr>
            <w:proofErr w:type="spellStart"/>
            <w:r w:rsidRPr="002A7688">
              <w:rPr>
                <w:rFonts w:cstheme="minorHAnsi"/>
                <w:spacing w:val="6"/>
                <w:sz w:val="18"/>
              </w:rPr>
              <w:t>Αριθ</w:t>
            </w:r>
            <w:proofErr w:type="spellEnd"/>
            <w:r w:rsidRPr="002A7688">
              <w:rPr>
                <w:rFonts w:cstheme="minorHAnsi"/>
                <w:spacing w:val="6"/>
                <w:sz w:val="18"/>
              </w:rPr>
              <w:t>:</w:t>
            </w:r>
          </w:p>
        </w:tc>
        <w:tc>
          <w:tcPr>
            <w:tcW w:w="540" w:type="dxa"/>
            <w:vAlign w:val="center"/>
          </w:tcPr>
          <w:p w14:paraId="102F7182" w14:textId="77777777" w:rsidR="00956849" w:rsidRPr="008D2515" w:rsidRDefault="00956849" w:rsidP="007A0624">
            <w:pPr>
              <w:spacing w:after="0" w:line="360" w:lineRule="auto"/>
              <w:rPr>
                <w:rFonts w:cstheme="minorHAnsi"/>
                <w:b/>
                <w:bCs/>
                <w:spacing w:val="6"/>
              </w:rPr>
            </w:pPr>
          </w:p>
        </w:tc>
        <w:tc>
          <w:tcPr>
            <w:tcW w:w="540" w:type="dxa"/>
            <w:vAlign w:val="center"/>
          </w:tcPr>
          <w:p w14:paraId="07224167" w14:textId="77777777" w:rsidR="00956849" w:rsidRPr="008D2515" w:rsidRDefault="00956849" w:rsidP="007A0624">
            <w:pPr>
              <w:spacing w:after="0" w:line="360" w:lineRule="auto"/>
              <w:rPr>
                <w:rFonts w:cstheme="minorHAnsi"/>
                <w:spacing w:val="6"/>
              </w:rPr>
            </w:pPr>
            <w:r w:rsidRPr="008D2515">
              <w:rPr>
                <w:rFonts w:cstheme="minorHAnsi"/>
                <w:spacing w:val="6"/>
              </w:rPr>
              <w:t>ΤΚ:</w:t>
            </w:r>
          </w:p>
        </w:tc>
        <w:tc>
          <w:tcPr>
            <w:tcW w:w="948" w:type="dxa"/>
            <w:gridSpan w:val="2"/>
            <w:vAlign w:val="center"/>
          </w:tcPr>
          <w:p w14:paraId="4833B03C" w14:textId="77777777" w:rsidR="00956849" w:rsidRPr="008D2515" w:rsidRDefault="00956849" w:rsidP="007A0624">
            <w:pPr>
              <w:spacing w:after="0" w:line="360" w:lineRule="auto"/>
              <w:rPr>
                <w:rFonts w:cstheme="minorHAnsi"/>
                <w:b/>
                <w:bCs/>
                <w:spacing w:val="6"/>
              </w:rPr>
            </w:pPr>
          </w:p>
        </w:tc>
      </w:tr>
      <w:tr w:rsidR="00956849" w:rsidRPr="008D2515" w14:paraId="3543F1C3" w14:textId="77777777" w:rsidTr="002A7688">
        <w:trPr>
          <w:cantSplit/>
          <w:trHeight w:val="461"/>
        </w:trPr>
        <w:tc>
          <w:tcPr>
            <w:tcW w:w="3150" w:type="dxa"/>
            <w:gridSpan w:val="4"/>
            <w:vAlign w:val="center"/>
          </w:tcPr>
          <w:p w14:paraId="5880D586" w14:textId="77777777" w:rsidR="00956849" w:rsidRPr="008D2515" w:rsidRDefault="00956849" w:rsidP="007A0624">
            <w:pPr>
              <w:spacing w:after="0" w:line="360" w:lineRule="auto"/>
              <w:rPr>
                <w:rFonts w:cstheme="minorHAnsi"/>
                <w:spacing w:val="6"/>
              </w:rPr>
            </w:pPr>
            <w:proofErr w:type="spellStart"/>
            <w:r w:rsidRPr="008D2515">
              <w:rPr>
                <w:rFonts w:cstheme="minorHAnsi"/>
                <w:spacing w:val="6"/>
              </w:rPr>
              <w:t>Αρ</w:t>
            </w:r>
            <w:proofErr w:type="spellEnd"/>
            <w:r w:rsidRPr="008D2515">
              <w:rPr>
                <w:rFonts w:cstheme="minorHAnsi"/>
                <w:spacing w:val="6"/>
              </w:rPr>
              <w:t xml:space="preserve">. </w:t>
            </w:r>
            <w:proofErr w:type="spellStart"/>
            <w:r w:rsidRPr="008D2515">
              <w:rPr>
                <w:rFonts w:cstheme="minorHAnsi"/>
                <w:spacing w:val="6"/>
              </w:rPr>
              <w:t>Τηλεομοιοτύπου</w:t>
            </w:r>
            <w:proofErr w:type="spellEnd"/>
            <w:r w:rsidRPr="008D2515">
              <w:rPr>
                <w:rFonts w:cstheme="minorHAnsi"/>
                <w:spacing w:val="6"/>
              </w:rPr>
              <w:t xml:space="preserve"> (</w:t>
            </w:r>
            <w:r w:rsidRPr="008D2515">
              <w:rPr>
                <w:rFonts w:cstheme="minorHAnsi"/>
                <w:spacing w:val="6"/>
                <w:lang w:val="en-US"/>
              </w:rPr>
              <w:t>Fax</w:t>
            </w:r>
            <w:r w:rsidRPr="008D2515">
              <w:rPr>
                <w:rFonts w:cstheme="minorHAnsi"/>
                <w:spacing w:val="6"/>
              </w:rPr>
              <w:t>):</w:t>
            </w:r>
          </w:p>
        </w:tc>
        <w:tc>
          <w:tcPr>
            <w:tcW w:w="2427" w:type="dxa"/>
            <w:gridSpan w:val="5"/>
            <w:vAlign w:val="center"/>
          </w:tcPr>
          <w:p w14:paraId="618C68B2" w14:textId="77777777" w:rsidR="00956849" w:rsidRPr="008D2515" w:rsidRDefault="00956849" w:rsidP="007A0624">
            <w:pPr>
              <w:spacing w:after="0" w:line="360" w:lineRule="auto"/>
              <w:rPr>
                <w:rFonts w:cstheme="minorHAnsi"/>
                <w:b/>
                <w:bCs/>
                <w:spacing w:val="6"/>
              </w:rPr>
            </w:pPr>
          </w:p>
        </w:tc>
        <w:tc>
          <w:tcPr>
            <w:tcW w:w="2029" w:type="dxa"/>
            <w:gridSpan w:val="4"/>
            <w:vAlign w:val="center"/>
          </w:tcPr>
          <w:p w14:paraId="62995E89" w14:textId="77777777" w:rsidR="00956849" w:rsidRPr="002A7688" w:rsidRDefault="00956849" w:rsidP="007A0624">
            <w:pPr>
              <w:spacing w:after="0" w:line="360" w:lineRule="auto"/>
              <w:rPr>
                <w:rFonts w:cstheme="minorHAnsi"/>
                <w:spacing w:val="6"/>
                <w:sz w:val="18"/>
              </w:rPr>
            </w:pPr>
            <w:r w:rsidRPr="002A7688">
              <w:rPr>
                <w:rFonts w:cstheme="minorHAnsi"/>
                <w:spacing w:val="6"/>
                <w:sz w:val="18"/>
              </w:rPr>
              <w:t>Δ/</w:t>
            </w:r>
            <w:proofErr w:type="spellStart"/>
            <w:r w:rsidRPr="002A7688">
              <w:rPr>
                <w:rFonts w:cstheme="minorHAnsi"/>
                <w:spacing w:val="6"/>
                <w:sz w:val="18"/>
              </w:rPr>
              <w:t>νση</w:t>
            </w:r>
            <w:proofErr w:type="spellEnd"/>
            <w:r w:rsidRPr="002A7688">
              <w:rPr>
                <w:rFonts w:cstheme="minorHAnsi"/>
                <w:spacing w:val="6"/>
                <w:sz w:val="18"/>
              </w:rPr>
              <w:t xml:space="preserve"> Ηλεκτρ. Ταχυδρομείου (Ε</w:t>
            </w:r>
            <w:r w:rsidRPr="002A7688">
              <w:rPr>
                <w:rFonts w:cstheme="minorHAnsi"/>
                <w:spacing w:val="6"/>
                <w:sz w:val="18"/>
                <w:lang w:val="en-US"/>
              </w:rPr>
              <w:t>mail</w:t>
            </w:r>
            <w:r w:rsidRPr="002A7688">
              <w:rPr>
                <w:rFonts w:cstheme="minorHAnsi"/>
                <w:spacing w:val="6"/>
                <w:sz w:val="18"/>
              </w:rPr>
              <w:t>):</w:t>
            </w:r>
          </w:p>
        </w:tc>
        <w:tc>
          <w:tcPr>
            <w:tcW w:w="2272" w:type="dxa"/>
            <w:gridSpan w:val="5"/>
            <w:vAlign w:val="center"/>
          </w:tcPr>
          <w:p w14:paraId="30CCA0DC" w14:textId="77777777" w:rsidR="00956849" w:rsidRPr="008D2515" w:rsidRDefault="00956849" w:rsidP="007A0624">
            <w:pPr>
              <w:spacing w:after="0" w:line="360" w:lineRule="auto"/>
              <w:rPr>
                <w:rFonts w:cstheme="minorHAnsi"/>
                <w:b/>
                <w:bCs/>
                <w:spacing w:val="6"/>
              </w:rPr>
            </w:pPr>
          </w:p>
        </w:tc>
      </w:tr>
    </w:tbl>
    <w:p w14:paraId="0A9E9784" w14:textId="77777777" w:rsidR="00956849" w:rsidRPr="008D2515" w:rsidRDefault="00956849" w:rsidP="008D2515">
      <w:pPr>
        <w:spacing w:after="0" w:line="240" w:lineRule="auto"/>
        <w:ind w:left="-142" w:right="-710"/>
        <w:rPr>
          <w:rFonts w:cstheme="minorHAnsi"/>
          <w:spacing w:val="6"/>
        </w:rPr>
      </w:pPr>
    </w:p>
    <w:p w14:paraId="012755FC" w14:textId="77777777" w:rsidR="00956849" w:rsidRPr="003A131F" w:rsidRDefault="00956849" w:rsidP="007A0624">
      <w:pPr>
        <w:spacing w:after="0" w:line="360" w:lineRule="auto"/>
        <w:ind w:left="-142"/>
        <w:rPr>
          <w:rFonts w:cstheme="minorHAnsi"/>
        </w:rPr>
      </w:pPr>
      <w:r w:rsidRPr="003A131F">
        <w:rPr>
          <w:rFonts w:cstheme="minorHAnsi"/>
        </w:rPr>
        <w:t xml:space="preserve">Με ατομική μου ευθύνη και γνωρίζοντας τις κυρώσεις </w:t>
      </w:r>
      <w:r w:rsidRPr="003A131F">
        <w:rPr>
          <w:rFonts w:cstheme="minorHAnsi"/>
          <w:vertAlign w:val="superscript"/>
        </w:rPr>
        <w:t>(3</w:t>
      </w:r>
      <w:r w:rsidR="003A131F">
        <w:rPr>
          <w:rFonts w:cstheme="minorHAnsi"/>
          <w:vertAlign w:val="superscript"/>
        </w:rPr>
        <w:t>)</w:t>
      </w:r>
      <w:r w:rsidRPr="003A131F">
        <w:rPr>
          <w:rFonts w:cstheme="minorHAnsi"/>
        </w:rPr>
        <w:t>, που προβλέπονται από της διατάξεις της παρ. 6 του άρθρου 22 του Ν. 1599/1986, δηλώνω ότι:</w:t>
      </w:r>
    </w:p>
    <w:p w14:paraId="5D1A4C68" w14:textId="77777777" w:rsidR="002A7688" w:rsidRPr="009D6674" w:rsidRDefault="002A7688" w:rsidP="007A0624">
      <w:pPr>
        <w:pStyle w:val="a3"/>
        <w:tabs>
          <w:tab w:val="left" w:pos="5940"/>
        </w:tabs>
        <w:spacing w:after="0"/>
        <w:ind w:left="-142"/>
        <w:rPr>
          <w:rFonts w:asciiTheme="minorHAnsi" w:hAnsiTheme="minorHAnsi" w:cstheme="minorHAnsi"/>
          <w:spacing w:val="0"/>
          <w:sz w:val="20"/>
          <w:szCs w:val="22"/>
          <w:lang w:val="el-GR"/>
        </w:rPr>
      </w:pPr>
      <w:r w:rsidRPr="009D6674">
        <w:rPr>
          <w:rFonts w:asciiTheme="minorHAnsi" w:hAnsiTheme="minorHAnsi" w:cstheme="minorHAnsi"/>
          <w:spacing w:val="0"/>
          <w:sz w:val="20"/>
          <w:szCs w:val="22"/>
          <w:lang w:val="el-GR"/>
        </w:rPr>
        <w:t>α) Έχω τα απαιτούμενα  προσόντα, όπως αυτά ορίζονται στην παρούσα</w:t>
      </w:r>
      <w:r w:rsidR="007C6307" w:rsidRPr="009D6674">
        <w:rPr>
          <w:rFonts w:asciiTheme="minorHAnsi" w:hAnsiTheme="minorHAnsi" w:cstheme="minorHAnsi"/>
          <w:spacing w:val="0"/>
          <w:sz w:val="20"/>
          <w:szCs w:val="22"/>
          <w:lang w:val="el-GR"/>
        </w:rPr>
        <w:t>.</w:t>
      </w:r>
    </w:p>
    <w:p w14:paraId="54F223E6" w14:textId="77777777" w:rsidR="002A7688" w:rsidRPr="009D6674" w:rsidRDefault="002A7688" w:rsidP="007A0624">
      <w:pPr>
        <w:pStyle w:val="a3"/>
        <w:tabs>
          <w:tab w:val="left" w:pos="5940"/>
        </w:tabs>
        <w:spacing w:after="0"/>
        <w:ind w:left="-142"/>
        <w:rPr>
          <w:rFonts w:asciiTheme="minorHAnsi" w:hAnsiTheme="minorHAnsi" w:cstheme="minorHAnsi"/>
          <w:spacing w:val="0"/>
          <w:sz w:val="20"/>
          <w:szCs w:val="22"/>
          <w:lang w:val="el-GR"/>
        </w:rPr>
      </w:pPr>
      <w:r w:rsidRPr="009D6674">
        <w:rPr>
          <w:rFonts w:asciiTheme="minorHAnsi" w:hAnsiTheme="minorHAnsi" w:cstheme="minorHAnsi"/>
          <w:spacing w:val="0"/>
          <w:sz w:val="20"/>
          <w:szCs w:val="22"/>
          <w:lang w:val="el-GR"/>
        </w:rPr>
        <w:t>β) Είμαι υπήκοος κράτους μέλους της Ευρωπαϊκής Ένωσης ή ομογενής</w:t>
      </w:r>
      <w:r w:rsidR="007C6307" w:rsidRPr="009D6674">
        <w:rPr>
          <w:rFonts w:asciiTheme="minorHAnsi" w:hAnsiTheme="minorHAnsi" w:cstheme="minorHAnsi"/>
          <w:spacing w:val="0"/>
          <w:sz w:val="20"/>
          <w:szCs w:val="22"/>
          <w:lang w:val="el-GR"/>
        </w:rPr>
        <w:t>.</w:t>
      </w:r>
    </w:p>
    <w:p w14:paraId="685805FE" w14:textId="77777777" w:rsidR="002A7688" w:rsidRPr="009D6674" w:rsidRDefault="002A7688" w:rsidP="007A0624">
      <w:pPr>
        <w:pStyle w:val="a3"/>
        <w:tabs>
          <w:tab w:val="left" w:pos="5940"/>
        </w:tabs>
        <w:spacing w:after="0"/>
        <w:ind w:left="-142"/>
        <w:rPr>
          <w:rFonts w:asciiTheme="minorHAnsi" w:hAnsiTheme="minorHAnsi" w:cstheme="minorHAnsi"/>
          <w:spacing w:val="0"/>
          <w:sz w:val="20"/>
          <w:szCs w:val="22"/>
          <w:lang w:val="el-GR"/>
        </w:rPr>
      </w:pPr>
      <w:r w:rsidRPr="009D6674">
        <w:rPr>
          <w:rFonts w:asciiTheme="minorHAnsi" w:hAnsiTheme="minorHAnsi" w:cstheme="minorHAnsi"/>
          <w:spacing w:val="0"/>
          <w:sz w:val="20"/>
          <w:szCs w:val="22"/>
          <w:lang w:val="el-GR"/>
        </w:rPr>
        <w:t>γ) Δεν έχω καταδικαστεί για κακούργημα σε οποιαδήποτε ποινή</w:t>
      </w:r>
      <w:r w:rsidR="007C6307" w:rsidRPr="009D6674">
        <w:rPr>
          <w:rFonts w:asciiTheme="minorHAnsi" w:hAnsiTheme="minorHAnsi" w:cstheme="minorHAnsi"/>
          <w:spacing w:val="0"/>
          <w:sz w:val="20"/>
          <w:szCs w:val="22"/>
          <w:lang w:val="el-GR"/>
        </w:rPr>
        <w:t>.</w:t>
      </w:r>
      <w:r w:rsidRPr="009D6674">
        <w:rPr>
          <w:rFonts w:asciiTheme="minorHAnsi" w:hAnsiTheme="minorHAnsi" w:cstheme="minorHAnsi"/>
          <w:spacing w:val="0"/>
          <w:sz w:val="20"/>
          <w:szCs w:val="22"/>
          <w:lang w:val="el-GR"/>
        </w:rPr>
        <w:t xml:space="preserve"> </w:t>
      </w:r>
    </w:p>
    <w:p w14:paraId="13EAE081" w14:textId="77777777" w:rsidR="002A7688" w:rsidRPr="009D6674" w:rsidRDefault="002A7688" w:rsidP="007A0624">
      <w:pPr>
        <w:pStyle w:val="a3"/>
        <w:tabs>
          <w:tab w:val="left" w:pos="5940"/>
        </w:tabs>
        <w:spacing w:after="0"/>
        <w:ind w:left="-142"/>
        <w:rPr>
          <w:rFonts w:asciiTheme="minorHAnsi" w:hAnsiTheme="minorHAnsi" w:cstheme="minorHAnsi"/>
          <w:spacing w:val="0"/>
          <w:sz w:val="20"/>
          <w:szCs w:val="22"/>
          <w:lang w:val="el-GR"/>
        </w:rPr>
      </w:pPr>
      <w:r w:rsidRPr="009D6674">
        <w:rPr>
          <w:rFonts w:asciiTheme="minorHAnsi" w:hAnsiTheme="minorHAnsi" w:cstheme="minorHAnsi"/>
          <w:spacing w:val="0"/>
          <w:sz w:val="20"/>
          <w:szCs w:val="22"/>
          <w:lang w:val="el-GR"/>
        </w:rPr>
        <w:t>δ) Δεν έχω καταδικαστεί για κλοπή, υπεξαίρεση (κοινή και στην Υπηρεσία), απάτη, εκβίαση, πλαστογραφία, απιστία δικηγόρου, δωροδοκία ή δωροληψία,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w:t>
      </w:r>
    </w:p>
    <w:p w14:paraId="34B378AD" w14:textId="77777777" w:rsidR="002A7688" w:rsidRPr="009D6674" w:rsidRDefault="002A7688" w:rsidP="007A0624">
      <w:pPr>
        <w:pStyle w:val="a3"/>
        <w:tabs>
          <w:tab w:val="left" w:pos="5940"/>
        </w:tabs>
        <w:spacing w:after="0"/>
        <w:ind w:left="-142"/>
        <w:rPr>
          <w:rFonts w:asciiTheme="minorHAnsi" w:hAnsiTheme="minorHAnsi" w:cstheme="minorHAnsi"/>
          <w:spacing w:val="0"/>
          <w:sz w:val="20"/>
          <w:szCs w:val="22"/>
          <w:lang w:val="el-GR"/>
        </w:rPr>
      </w:pPr>
      <w:r w:rsidRPr="009D6674">
        <w:rPr>
          <w:rFonts w:asciiTheme="minorHAnsi" w:hAnsiTheme="minorHAnsi" w:cstheme="minorHAnsi"/>
          <w:spacing w:val="0"/>
          <w:sz w:val="20"/>
          <w:szCs w:val="22"/>
          <w:lang w:val="el-GR"/>
        </w:rPr>
        <w:t>ε)  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w:t>
      </w:r>
    </w:p>
    <w:p w14:paraId="64294715" w14:textId="77777777" w:rsidR="002A7688" w:rsidRPr="009D6674" w:rsidRDefault="002A7688" w:rsidP="007A0624">
      <w:pPr>
        <w:pStyle w:val="a3"/>
        <w:tabs>
          <w:tab w:val="left" w:pos="5940"/>
        </w:tabs>
        <w:spacing w:after="0"/>
        <w:ind w:left="-142"/>
        <w:rPr>
          <w:rFonts w:asciiTheme="minorHAnsi" w:hAnsiTheme="minorHAnsi" w:cstheme="minorHAnsi"/>
          <w:spacing w:val="0"/>
          <w:sz w:val="20"/>
          <w:szCs w:val="22"/>
          <w:lang w:val="el-GR"/>
        </w:rPr>
      </w:pPr>
      <w:proofErr w:type="spellStart"/>
      <w:r w:rsidRPr="009D6674">
        <w:rPr>
          <w:rFonts w:asciiTheme="minorHAnsi" w:hAnsiTheme="minorHAnsi" w:cstheme="minorHAnsi"/>
          <w:spacing w:val="0"/>
          <w:sz w:val="20"/>
          <w:szCs w:val="22"/>
          <w:lang w:val="el-GR"/>
        </w:rPr>
        <w:t>στ</w:t>
      </w:r>
      <w:proofErr w:type="spellEnd"/>
      <w:r w:rsidRPr="009D6674">
        <w:rPr>
          <w:rFonts w:asciiTheme="minorHAnsi" w:hAnsiTheme="minorHAnsi" w:cstheme="minorHAnsi"/>
          <w:spacing w:val="0"/>
          <w:sz w:val="20"/>
          <w:szCs w:val="22"/>
          <w:lang w:val="el-GR"/>
        </w:rPr>
        <w:t>)  Δεν έχω στερηθεί των πολιτικών δικαιωμάτων μου</w:t>
      </w:r>
      <w:r w:rsidR="007C6307" w:rsidRPr="009D6674">
        <w:rPr>
          <w:rFonts w:asciiTheme="minorHAnsi" w:hAnsiTheme="minorHAnsi" w:cstheme="minorHAnsi"/>
          <w:spacing w:val="0"/>
          <w:sz w:val="20"/>
          <w:szCs w:val="22"/>
          <w:lang w:val="el-GR"/>
        </w:rPr>
        <w:t>.</w:t>
      </w:r>
    </w:p>
    <w:p w14:paraId="1E98E059" w14:textId="77777777" w:rsidR="002A7688" w:rsidRPr="009D6674" w:rsidRDefault="007C6307" w:rsidP="007A0624">
      <w:pPr>
        <w:pStyle w:val="a3"/>
        <w:tabs>
          <w:tab w:val="left" w:pos="5940"/>
        </w:tabs>
        <w:spacing w:after="0"/>
        <w:ind w:left="-142"/>
        <w:rPr>
          <w:rFonts w:asciiTheme="minorHAnsi" w:hAnsiTheme="minorHAnsi" w:cstheme="minorHAnsi"/>
          <w:spacing w:val="0"/>
          <w:sz w:val="20"/>
          <w:szCs w:val="22"/>
          <w:lang w:val="el-GR"/>
        </w:rPr>
      </w:pPr>
      <w:r w:rsidRPr="009D6674">
        <w:rPr>
          <w:rFonts w:asciiTheme="minorHAnsi" w:hAnsiTheme="minorHAnsi" w:cstheme="minorHAnsi"/>
          <w:spacing w:val="0"/>
          <w:sz w:val="20"/>
          <w:szCs w:val="22"/>
          <w:lang w:val="el-GR"/>
        </w:rPr>
        <w:t xml:space="preserve">ζ) </w:t>
      </w:r>
      <w:r w:rsidR="002A7688" w:rsidRPr="009D6674">
        <w:rPr>
          <w:rFonts w:asciiTheme="minorHAnsi" w:hAnsiTheme="minorHAnsi" w:cstheme="minorHAnsi"/>
          <w:spacing w:val="0"/>
          <w:sz w:val="20"/>
          <w:szCs w:val="22"/>
          <w:lang w:val="el-GR"/>
        </w:rPr>
        <w:t>Δεν έχω διαπράξει σοβαρό επαγγελματικό παράπτωμα, το οποίο έχει διαπιστωθεί με οποιοδήποτε μέσο.</w:t>
      </w:r>
    </w:p>
    <w:p w14:paraId="69E38980" w14:textId="77777777" w:rsidR="002A7688" w:rsidRPr="009D6674" w:rsidRDefault="002A7688" w:rsidP="007A0624">
      <w:pPr>
        <w:pStyle w:val="a3"/>
        <w:tabs>
          <w:tab w:val="left" w:pos="5940"/>
        </w:tabs>
        <w:spacing w:after="0"/>
        <w:ind w:left="-142"/>
        <w:rPr>
          <w:rFonts w:asciiTheme="minorHAnsi" w:hAnsiTheme="minorHAnsi" w:cstheme="minorHAnsi"/>
          <w:spacing w:val="0"/>
          <w:sz w:val="20"/>
          <w:szCs w:val="22"/>
          <w:lang w:val="el-GR"/>
        </w:rPr>
      </w:pPr>
      <w:r w:rsidRPr="009D6674">
        <w:rPr>
          <w:rFonts w:asciiTheme="minorHAnsi" w:hAnsiTheme="minorHAnsi" w:cstheme="minorHAnsi"/>
          <w:spacing w:val="0"/>
          <w:sz w:val="20"/>
          <w:szCs w:val="22"/>
          <w:lang w:val="el-GR"/>
        </w:rPr>
        <w:lastRenderedPageBreak/>
        <w:t>η)  Δεν διώκομαι και δεν έχω καταδικαστεί για πλημμέλημα από δόλο, για το οποίο προβλέπεται ποινή φυλάκισης άνω του έτους ή έχει καταλογισθεί ποινή άνω των έξι (6) μηνών.</w:t>
      </w:r>
    </w:p>
    <w:p w14:paraId="591EE52A" w14:textId="77777777" w:rsidR="002A7688" w:rsidRPr="009D6674" w:rsidRDefault="002A7688" w:rsidP="007A0624">
      <w:pPr>
        <w:pStyle w:val="a3"/>
        <w:tabs>
          <w:tab w:val="left" w:pos="5940"/>
        </w:tabs>
        <w:spacing w:after="0"/>
        <w:ind w:left="-142"/>
        <w:rPr>
          <w:rFonts w:asciiTheme="minorHAnsi" w:hAnsiTheme="minorHAnsi" w:cstheme="minorHAnsi"/>
          <w:spacing w:val="0"/>
          <w:sz w:val="20"/>
          <w:szCs w:val="22"/>
          <w:lang w:val="el-GR"/>
        </w:rPr>
      </w:pPr>
      <w:r w:rsidRPr="009D6674">
        <w:rPr>
          <w:rFonts w:asciiTheme="minorHAnsi" w:hAnsiTheme="minorHAnsi" w:cstheme="minorHAnsi"/>
          <w:spacing w:val="0"/>
          <w:sz w:val="20"/>
          <w:szCs w:val="22"/>
          <w:lang w:val="el-GR"/>
        </w:rPr>
        <w:t xml:space="preserve">θ) Δεν έχω καταδικαστεί για αδίκημα σχετικό με την επαγγελματική διαγωγή, βάσει δικαστικής απόφασης αρμόδιας αρχής κράτους μέλους η οποία ισχύει και έχει ισχύ </w:t>
      </w:r>
      <w:proofErr w:type="spellStart"/>
      <w:r w:rsidRPr="009D6674">
        <w:rPr>
          <w:rFonts w:asciiTheme="minorHAnsi" w:hAnsiTheme="minorHAnsi" w:cstheme="minorHAnsi"/>
          <w:spacing w:val="0"/>
          <w:sz w:val="20"/>
          <w:szCs w:val="22"/>
          <w:lang w:val="el-GR"/>
        </w:rPr>
        <w:t>δεδικασμένου</w:t>
      </w:r>
      <w:proofErr w:type="spellEnd"/>
      <w:r w:rsidRPr="009D6674">
        <w:rPr>
          <w:rFonts w:asciiTheme="minorHAnsi" w:hAnsiTheme="minorHAnsi" w:cstheme="minorHAnsi"/>
          <w:spacing w:val="0"/>
          <w:sz w:val="20"/>
          <w:szCs w:val="22"/>
          <w:lang w:val="el-GR"/>
        </w:rPr>
        <w:t>.</w:t>
      </w:r>
    </w:p>
    <w:p w14:paraId="114A6B28" w14:textId="77777777" w:rsidR="002A7688" w:rsidRPr="009D6674" w:rsidRDefault="002A7688" w:rsidP="007A0624">
      <w:pPr>
        <w:pStyle w:val="a3"/>
        <w:tabs>
          <w:tab w:val="left" w:pos="5940"/>
        </w:tabs>
        <w:spacing w:after="0"/>
        <w:ind w:left="-142"/>
        <w:rPr>
          <w:rFonts w:asciiTheme="minorHAnsi" w:hAnsiTheme="minorHAnsi" w:cstheme="minorHAnsi"/>
          <w:spacing w:val="0"/>
          <w:sz w:val="20"/>
          <w:szCs w:val="22"/>
          <w:lang w:val="el-GR"/>
        </w:rPr>
      </w:pPr>
      <w:r w:rsidRPr="009D6674">
        <w:rPr>
          <w:rFonts w:asciiTheme="minorHAnsi" w:hAnsiTheme="minorHAnsi" w:cstheme="minorHAnsi"/>
          <w:spacing w:val="0"/>
          <w:sz w:val="20"/>
          <w:szCs w:val="22"/>
          <w:lang w:val="el-GR"/>
        </w:rPr>
        <w:t>ι) Έχω εκπληρώσει τη στρατιωτική μου θητεία ή έχω νόμιμα απαλλαγεί απ’ αυτήν (για τους άνδρες υποψήφιους)</w:t>
      </w:r>
      <w:r w:rsidR="007C6307" w:rsidRPr="009D6674">
        <w:rPr>
          <w:rFonts w:asciiTheme="minorHAnsi" w:hAnsiTheme="minorHAnsi" w:cstheme="minorHAnsi"/>
          <w:spacing w:val="0"/>
          <w:sz w:val="20"/>
          <w:szCs w:val="22"/>
          <w:lang w:val="el-GR"/>
        </w:rPr>
        <w:t>.</w:t>
      </w:r>
    </w:p>
    <w:p w14:paraId="6EFD8A69" w14:textId="77777777" w:rsidR="002A7688" w:rsidRPr="009D6674" w:rsidRDefault="002A7688" w:rsidP="007A0624">
      <w:pPr>
        <w:pStyle w:val="a3"/>
        <w:tabs>
          <w:tab w:val="left" w:pos="5940"/>
        </w:tabs>
        <w:spacing w:after="0"/>
        <w:ind w:left="-142"/>
        <w:rPr>
          <w:rFonts w:asciiTheme="minorHAnsi" w:hAnsiTheme="minorHAnsi" w:cstheme="minorHAnsi"/>
          <w:spacing w:val="0"/>
          <w:sz w:val="20"/>
          <w:szCs w:val="22"/>
          <w:lang w:val="el-GR"/>
        </w:rPr>
      </w:pPr>
      <w:proofErr w:type="spellStart"/>
      <w:r w:rsidRPr="009D6674">
        <w:rPr>
          <w:rFonts w:asciiTheme="minorHAnsi" w:hAnsiTheme="minorHAnsi" w:cstheme="minorHAnsi"/>
          <w:spacing w:val="0"/>
          <w:sz w:val="20"/>
          <w:szCs w:val="22"/>
          <w:lang w:val="el-GR"/>
        </w:rPr>
        <w:t>ια</w:t>
      </w:r>
      <w:proofErr w:type="spellEnd"/>
      <w:r w:rsidRPr="009D6674">
        <w:rPr>
          <w:rFonts w:asciiTheme="minorHAnsi" w:hAnsiTheme="minorHAnsi" w:cstheme="minorHAnsi"/>
          <w:spacing w:val="0"/>
          <w:sz w:val="20"/>
          <w:szCs w:val="22"/>
          <w:lang w:val="el-GR"/>
        </w:rPr>
        <w:t>) Αποδέχομαι τους όρους της παρούσας Πρόσκλησης.</w:t>
      </w:r>
    </w:p>
    <w:p w14:paraId="0FB3D6C8" w14:textId="77777777" w:rsidR="00C4060D" w:rsidRPr="009D6674" w:rsidRDefault="002A7688" w:rsidP="007A0624">
      <w:pPr>
        <w:pStyle w:val="a3"/>
        <w:tabs>
          <w:tab w:val="left" w:pos="5940"/>
        </w:tabs>
        <w:spacing w:after="0"/>
        <w:ind w:left="-142"/>
        <w:jc w:val="left"/>
        <w:rPr>
          <w:rFonts w:asciiTheme="minorHAnsi" w:hAnsiTheme="minorHAnsi" w:cstheme="minorHAnsi"/>
          <w:spacing w:val="0"/>
          <w:sz w:val="20"/>
          <w:szCs w:val="22"/>
          <w:lang w:val="el-GR"/>
        </w:rPr>
      </w:pPr>
      <w:proofErr w:type="spellStart"/>
      <w:r w:rsidRPr="009D6674">
        <w:rPr>
          <w:rFonts w:asciiTheme="minorHAnsi" w:hAnsiTheme="minorHAnsi" w:cstheme="minorHAnsi"/>
          <w:spacing w:val="0"/>
          <w:sz w:val="20"/>
          <w:szCs w:val="22"/>
          <w:lang w:val="el-GR"/>
        </w:rPr>
        <w:t>ιβ</w:t>
      </w:r>
      <w:proofErr w:type="spellEnd"/>
      <w:r w:rsidRPr="009D6674">
        <w:rPr>
          <w:rFonts w:asciiTheme="minorHAnsi" w:hAnsiTheme="minorHAnsi" w:cstheme="minorHAnsi"/>
          <w:spacing w:val="0"/>
          <w:sz w:val="20"/>
          <w:szCs w:val="22"/>
          <w:lang w:val="el-GR"/>
        </w:rPr>
        <w:t>) Έχω υποβάλλει τα απαιτούμενα δικαιολογητικά, μαζί με την πρόταση υποψηφιότητας και εντός της καταληκτικής ημερομηνίας.</w:t>
      </w:r>
    </w:p>
    <w:p w14:paraId="01437B38" w14:textId="77777777" w:rsidR="00C4060D" w:rsidRPr="009D6674" w:rsidRDefault="00C4060D" w:rsidP="007A0624">
      <w:pPr>
        <w:spacing w:after="0" w:line="360" w:lineRule="auto"/>
        <w:ind w:left="142" w:right="-1" w:hanging="284"/>
        <w:rPr>
          <w:rFonts w:eastAsia="Times New Roman" w:cstheme="minorHAnsi"/>
          <w:sz w:val="20"/>
          <w:lang w:eastAsia="el-GR"/>
        </w:rPr>
      </w:pPr>
      <w:proofErr w:type="spellStart"/>
      <w:r w:rsidRPr="009D6674">
        <w:rPr>
          <w:rFonts w:cstheme="minorHAnsi"/>
          <w:spacing w:val="6"/>
          <w:sz w:val="20"/>
        </w:rPr>
        <w:t>ιγ</w:t>
      </w:r>
      <w:proofErr w:type="spellEnd"/>
      <w:r w:rsidRPr="009D6674">
        <w:rPr>
          <w:rFonts w:cstheme="minorHAnsi"/>
          <w:spacing w:val="6"/>
          <w:sz w:val="20"/>
        </w:rPr>
        <w:t xml:space="preserve">) </w:t>
      </w:r>
      <w:r w:rsidRPr="009D6674">
        <w:rPr>
          <w:rFonts w:eastAsia="Times New Roman" w:cstheme="minorHAnsi"/>
          <w:sz w:val="20"/>
          <w:lang w:eastAsia="el-GR"/>
        </w:rPr>
        <w:t xml:space="preserve">Έχω τη  δυνατότητα μετακινήσεων  </w:t>
      </w:r>
      <w:r w:rsidR="00DD23BC">
        <w:rPr>
          <w:rFonts w:eastAsia="Times New Roman" w:cstheme="minorHAnsi"/>
          <w:sz w:val="20"/>
          <w:lang w:eastAsia="el-GR"/>
        </w:rPr>
        <w:t>στην</w:t>
      </w:r>
      <w:r w:rsidRPr="009D6674">
        <w:rPr>
          <w:rFonts w:eastAsia="Times New Roman" w:cstheme="minorHAnsi"/>
          <w:sz w:val="20"/>
          <w:lang w:eastAsia="el-GR"/>
        </w:rPr>
        <w:t xml:space="preserve"> περιοχή παρέμβασης του τοπικού προγράμματος</w:t>
      </w:r>
      <w:r w:rsidR="007C6307" w:rsidRPr="009D6674">
        <w:rPr>
          <w:rFonts w:eastAsia="Times New Roman" w:cstheme="minorHAnsi"/>
          <w:sz w:val="20"/>
          <w:lang w:eastAsia="el-GR"/>
        </w:rPr>
        <w:t>.</w:t>
      </w:r>
    </w:p>
    <w:p w14:paraId="14DACE8A" w14:textId="77777777" w:rsidR="00C4060D" w:rsidRDefault="00C4060D" w:rsidP="007A0624">
      <w:pPr>
        <w:spacing w:after="0" w:line="360" w:lineRule="auto"/>
        <w:ind w:left="142" w:right="-1" w:hanging="284"/>
        <w:rPr>
          <w:rFonts w:eastAsia="Times New Roman" w:cstheme="minorHAnsi"/>
          <w:sz w:val="20"/>
          <w:lang w:eastAsia="el-GR"/>
        </w:rPr>
      </w:pPr>
      <w:proofErr w:type="spellStart"/>
      <w:r w:rsidRPr="009D6674">
        <w:rPr>
          <w:rFonts w:eastAsia="Times New Roman" w:cstheme="minorHAnsi"/>
          <w:sz w:val="20"/>
          <w:lang w:eastAsia="el-GR"/>
        </w:rPr>
        <w:t>ιδ</w:t>
      </w:r>
      <w:proofErr w:type="spellEnd"/>
      <w:r w:rsidRPr="009D6674">
        <w:rPr>
          <w:rFonts w:eastAsia="Times New Roman" w:cstheme="minorHAnsi"/>
          <w:sz w:val="20"/>
          <w:lang w:eastAsia="el-GR"/>
        </w:rPr>
        <w:t>) Τα στοιχεία που αναγράφονται στο βιογραφικό μου σημείωμα είναι ακριβή</w:t>
      </w:r>
      <w:r w:rsidR="007C6307" w:rsidRPr="009D6674">
        <w:rPr>
          <w:rFonts w:eastAsia="Times New Roman" w:cstheme="minorHAnsi"/>
          <w:sz w:val="20"/>
          <w:lang w:eastAsia="el-GR"/>
        </w:rPr>
        <w:t>.</w:t>
      </w:r>
    </w:p>
    <w:p w14:paraId="29324AA5" w14:textId="77777777" w:rsidR="00956849" w:rsidRPr="003A131F" w:rsidRDefault="00956849" w:rsidP="003A131F">
      <w:pPr>
        <w:pStyle w:val="a3"/>
        <w:tabs>
          <w:tab w:val="left" w:pos="5940"/>
        </w:tabs>
        <w:spacing w:after="0" w:line="240" w:lineRule="auto"/>
        <w:ind w:left="-142"/>
        <w:jc w:val="left"/>
        <w:rPr>
          <w:rFonts w:asciiTheme="minorHAnsi" w:hAnsiTheme="minorHAnsi" w:cstheme="minorHAnsi"/>
          <w:bCs/>
          <w:spacing w:val="0"/>
          <w:sz w:val="22"/>
          <w:szCs w:val="22"/>
          <w:lang w:val="el-GR"/>
        </w:rPr>
      </w:pPr>
      <w:r w:rsidRPr="003A131F">
        <w:rPr>
          <w:rFonts w:asciiTheme="minorHAnsi" w:hAnsiTheme="minorHAnsi" w:cstheme="minorHAnsi"/>
          <w:bCs/>
          <w:spacing w:val="0"/>
          <w:sz w:val="22"/>
          <w:szCs w:val="22"/>
          <w:lang w:val="el-GR"/>
        </w:rPr>
        <w:tab/>
      </w:r>
    </w:p>
    <w:p w14:paraId="09665800" w14:textId="548C0248" w:rsidR="00956849" w:rsidRPr="000C08B6" w:rsidRDefault="00956849" w:rsidP="003A131F">
      <w:pPr>
        <w:pStyle w:val="a3"/>
        <w:tabs>
          <w:tab w:val="left" w:pos="5940"/>
        </w:tabs>
        <w:spacing w:after="0" w:line="240" w:lineRule="auto"/>
        <w:ind w:left="-142"/>
        <w:jc w:val="left"/>
        <w:rPr>
          <w:rFonts w:asciiTheme="minorHAnsi" w:hAnsiTheme="minorHAnsi" w:cstheme="minorHAnsi"/>
          <w:bCs/>
          <w:spacing w:val="0"/>
          <w:sz w:val="22"/>
          <w:szCs w:val="22"/>
          <w:lang w:val="el-GR"/>
        </w:rPr>
      </w:pPr>
      <w:r w:rsidRPr="003A131F">
        <w:rPr>
          <w:rFonts w:asciiTheme="minorHAnsi" w:hAnsiTheme="minorHAnsi" w:cstheme="minorHAnsi"/>
          <w:bCs/>
          <w:spacing w:val="0"/>
          <w:sz w:val="22"/>
          <w:szCs w:val="22"/>
          <w:lang w:val="el-GR"/>
        </w:rPr>
        <w:tab/>
      </w:r>
      <w:r w:rsidR="001D54FA" w:rsidRPr="003A131F">
        <w:rPr>
          <w:rFonts w:asciiTheme="minorHAnsi" w:hAnsiTheme="minorHAnsi" w:cstheme="minorHAnsi"/>
          <w:bCs/>
          <w:spacing w:val="0"/>
          <w:sz w:val="22"/>
          <w:szCs w:val="22"/>
          <w:lang w:val="el-GR"/>
        </w:rPr>
        <w:t>Ημερομηνία: …………</w:t>
      </w:r>
      <w:r w:rsidRPr="003A131F">
        <w:rPr>
          <w:rFonts w:asciiTheme="minorHAnsi" w:hAnsiTheme="minorHAnsi" w:cstheme="minorHAnsi"/>
          <w:bCs/>
          <w:spacing w:val="0"/>
          <w:sz w:val="22"/>
          <w:szCs w:val="22"/>
          <w:lang w:val="el-GR"/>
        </w:rPr>
        <w:t>20</w:t>
      </w:r>
      <w:r w:rsidR="00F024A5">
        <w:rPr>
          <w:rFonts w:asciiTheme="minorHAnsi" w:hAnsiTheme="minorHAnsi" w:cstheme="minorHAnsi"/>
          <w:bCs/>
          <w:spacing w:val="0"/>
          <w:sz w:val="22"/>
          <w:szCs w:val="22"/>
          <w:lang w:val="el-GR"/>
        </w:rPr>
        <w:t>2</w:t>
      </w:r>
      <w:r w:rsidR="00EB6F85">
        <w:rPr>
          <w:rFonts w:asciiTheme="minorHAnsi" w:hAnsiTheme="minorHAnsi" w:cstheme="minorHAnsi"/>
          <w:bCs/>
          <w:spacing w:val="0"/>
          <w:sz w:val="22"/>
          <w:szCs w:val="22"/>
          <w:lang w:val="el-GR"/>
        </w:rPr>
        <w:t>4</w:t>
      </w:r>
    </w:p>
    <w:p w14:paraId="364AAEBC" w14:textId="77777777" w:rsidR="00956849" w:rsidRPr="002F6C29" w:rsidRDefault="00956849" w:rsidP="003A131F">
      <w:pPr>
        <w:pStyle w:val="a8"/>
        <w:spacing w:after="0" w:line="240" w:lineRule="auto"/>
        <w:ind w:left="4178" w:firstLine="862"/>
        <w:jc w:val="center"/>
        <w:rPr>
          <w:rFonts w:cstheme="minorHAnsi"/>
        </w:rPr>
      </w:pPr>
    </w:p>
    <w:p w14:paraId="6A1E435D" w14:textId="77777777" w:rsidR="009D6674" w:rsidRPr="002F6C29" w:rsidRDefault="009D6674" w:rsidP="003A131F">
      <w:pPr>
        <w:pStyle w:val="a8"/>
        <w:spacing w:after="0" w:line="240" w:lineRule="auto"/>
        <w:ind w:left="4178" w:firstLine="862"/>
        <w:jc w:val="center"/>
        <w:rPr>
          <w:rFonts w:cstheme="minorHAnsi"/>
        </w:rPr>
      </w:pPr>
    </w:p>
    <w:p w14:paraId="260B3FDF" w14:textId="77777777" w:rsidR="00956849" w:rsidRPr="003A131F" w:rsidRDefault="00956849" w:rsidP="003A131F">
      <w:pPr>
        <w:pStyle w:val="a8"/>
        <w:spacing w:after="0" w:line="240" w:lineRule="auto"/>
        <w:ind w:left="4178" w:firstLine="862"/>
        <w:jc w:val="center"/>
        <w:rPr>
          <w:rFonts w:cstheme="minorHAnsi"/>
        </w:rPr>
      </w:pPr>
      <w:r w:rsidRPr="003A131F">
        <w:rPr>
          <w:rFonts w:cstheme="minorHAnsi"/>
        </w:rPr>
        <w:t>Ο/Η Δηλών/ούσα</w:t>
      </w:r>
    </w:p>
    <w:p w14:paraId="189E15DF" w14:textId="77777777" w:rsidR="00956849" w:rsidRPr="003A131F" w:rsidRDefault="00956849" w:rsidP="003A131F">
      <w:pPr>
        <w:pStyle w:val="a8"/>
        <w:spacing w:after="0" w:line="240" w:lineRule="auto"/>
        <w:ind w:left="0"/>
        <w:jc w:val="right"/>
        <w:rPr>
          <w:rFonts w:cstheme="minorHAnsi"/>
        </w:rPr>
      </w:pPr>
    </w:p>
    <w:p w14:paraId="03B9C6E9" w14:textId="77777777" w:rsidR="00956849" w:rsidRPr="00EB6F85" w:rsidRDefault="00956849" w:rsidP="003A131F">
      <w:pPr>
        <w:pStyle w:val="a8"/>
        <w:spacing w:after="0" w:line="240" w:lineRule="auto"/>
        <w:ind w:left="0"/>
        <w:rPr>
          <w:rFonts w:cstheme="minorHAnsi"/>
          <w:sz w:val="20"/>
          <w:szCs w:val="20"/>
        </w:rPr>
      </w:pPr>
      <w:r w:rsidRPr="00EB6F85">
        <w:rPr>
          <w:rFonts w:cstheme="minorHAnsi"/>
          <w:sz w:val="20"/>
          <w:szCs w:val="20"/>
        </w:rPr>
        <w:t>(1) Αναγράφεται από τον ενδιαφερόμενο πολίτη ή Αρχή ή η Υπηρεσία του δημόσιου τομέα, που απευθύνεται η αίτηση.</w:t>
      </w:r>
    </w:p>
    <w:p w14:paraId="09108348" w14:textId="77777777" w:rsidR="00956849" w:rsidRPr="00EB6F85" w:rsidRDefault="00956849" w:rsidP="003A131F">
      <w:pPr>
        <w:pStyle w:val="a8"/>
        <w:spacing w:after="0" w:line="240" w:lineRule="auto"/>
        <w:ind w:left="0"/>
        <w:rPr>
          <w:rFonts w:cstheme="minorHAnsi"/>
          <w:sz w:val="20"/>
          <w:szCs w:val="20"/>
        </w:rPr>
      </w:pPr>
      <w:r w:rsidRPr="00EB6F85">
        <w:rPr>
          <w:rFonts w:cstheme="minorHAnsi"/>
          <w:sz w:val="20"/>
          <w:szCs w:val="20"/>
        </w:rPr>
        <w:t xml:space="preserve">(2) Αναγράφεται ολογράφως. </w:t>
      </w:r>
    </w:p>
    <w:p w14:paraId="59892231" w14:textId="77777777" w:rsidR="00956849" w:rsidRPr="00EB6F85" w:rsidRDefault="00956849" w:rsidP="003A131F">
      <w:pPr>
        <w:pStyle w:val="a8"/>
        <w:spacing w:after="0" w:line="240" w:lineRule="auto"/>
        <w:ind w:left="0"/>
        <w:rPr>
          <w:rFonts w:cstheme="minorHAnsi"/>
          <w:sz w:val="20"/>
          <w:szCs w:val="20"/>
        </w:rPr>
      </w:pPr>
      <w:r w:rsidRPr="00EB6F85">
        <w:rPr>
          <w:rFonts w:cstheme="minorHAnsi"/>
          <w:sz w:val="20"/>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CF1A51D" w14:textId="77777777" w:rsidR="00956849" w:rsidRPr="00EB6F85" w:rsidRDefault="00956849" w:rsidP="003A131F">
      <w:pPr>
        <w:pStyle w:val="a8"/>
        <w:spacing w:after="0" w:line="240" w:lineRule="auto"/>
        <w:ind w:left="0"/>
        <w:rPr>
          <w:rFonts w:cstheme="minorHAnsi"/>
          <w:sz w:val="20"/>
          <w:szCs w:val="20"/>
        </w:rPr>
      </w:pPr>
      <w:r w:rsidRPr="00EB6F85">
        <w:rPr>
          <w:rFonts w:cstheme="minorHAnsi"/>
          <w:sz w:val="20"/>
          <w:szCs w:val="20"/>
        </w:rPr>
        <w:t xml:space="preserve">(4) Σε περίπτωση ανεπάρκειας χώρου η δήλωση συνεχίζεται στην πίσω όψη της και υπογράφεται από τον δηλούντα ή την δηλούσα. </w:t>
      </w:r>
    </w:p>
    <w:p w14:paraId="5D583847" w14:textId="77777777" w:rsidR="00956849" w:rsidRPr="00EB6F85" w:rsidRDefault="00956849" w:rsidP="008D2515">
      <w:pPr>
        <w:spacing w:after="0" w:line="240" w:lineRule="auto"/>
        <w:ind w:right="-1"/>
        <w:rPr>
          <w:rFonts w:cstheme="minorHAnsi"/>
          <w:spacing w:val="6"/>
          <w:sz w:val="20"/>
          <w:szCs w:val="20"/>
        </w:rPr>
      </w:pPr>
    </w:p>
    <w:p w14:paraId="1C73E79E" w14:textId="77777777" w:rsidR="002A7688" w:rsidRPr="00EB6F85" w:rsidRDefault="00956849" w:rsidP="008D2515">
      <w:pPr>
        <w:spacing w:after="0" w:line="240" w:lineRule="auto"/>
        <w:ind w:right="-1"/>
        <w:rPr>
          <w:rFonts w:cstheme="minorHAnsi"/>
          <w:spacing w:val="6"/>
          <w:sz w:val="20"/>
          <w:szCs w:val="20"/>
        </w:rPr>
      </w:pPr>
      <w:r w:rsidRPr="00EB6F85">
        <w:rPr>
          <w:rFonts w:cstheme="minorHAnsi"/>
          <w:spacing w:val="6"/>
          <w:sz w:val="20"/>
          <w:szCs w:val="20"/>
        </w:rPr>
        <w:t xml:space="preserve"> </w:t>
      </w:r>
    </w:p>
    <w:p w14:paraId="25895A7D" w14:textId="77777777" w:rsidR="002A7688" w:rsidRDefault="002A7688">
      <w:pPr>
        <w:rPr>
          <w:rFonts w:cstheme="minorHAnsi"/>
          <w:spacing w:val="6"/>
        </w:rPr>
      </w:pPr>
      <w:r>
        <w:rPr>
          <w:rFonts w:cstheme="minorHAnsi"/>
          <w:spacing w:val="6"/>
        </w:rPr>
        <w:br w:type="page"/>
      </w:r>
    </w:p>
    <w:tbl>
      <w:tblPr>
        <w:tblStyle w:val="a9"/>
        <w:tblW w:w="9568" w:type="dxa"/>
        <w:shd w:val="clear" w:color="auto" w:fill="F2F2F2" w:themeFill="background1" w:themeFillShade="F2"/>
        <w:tblLook w:val="04A0" w:firstRow="1" w:lastRow="0" w:firstColumn="1" w:lastColumn="0" w:noHBand="0" w:noVBand="1"/>
      </w:tblPr>
      <w:tblGrid>
        <w:gridCol w:w="9568"/>
      </w:tblGrid>
      <w:tr w:rsidR="00D13C20" w:rsidRPr="00AA143C" w14:paraId="2ADB3643" w14:textId="77777777" w:rsidTr="00A21899">
        <w:trPr>
          <w:trHeight w:val="423"/>
        </w:trPr>
        <w:tc>
          <w:tcPr>
            <w:tcW w:w="9568" w:type="dxa"/>
            <w:shd w:val="clear" w:color="auto" w:fill="F2F2F2" w:themeFill="background1" w:themeFillShade="F2"/>
            <w:vAlign w:val="center"/>
          </w:tcPr>
          <w:p w14:paraId="0B2BD01A" w14:textId="65D611F4" w:rsidR="00D13C20" w:rsidRPr="00AA143C" w:rsidRDefault="00D13C20" w:rsidP="00A21899">
            <w:pPr>
              <w:pStyle w:val="3"/>
              <w:numPr>
                <w:ilvl w:val="0"/>
                <w:numId w:val="0"/>
              </w:numPr>
              <w:shd w:val="clear" w:color="auto" w:fill="F2F2F2" w:themeFill="background1" w:themeFillShade="F2"/>
              <w:spacing w:before="0" w:after="0" w:line="240" w:lineRule="auto"/>
              <w:jc w:val="center"/>
              <w:rPr>
                <w:rFonts w:asciiTheme="minorHAnsi" w:hAnsiTheme="minorHAnsi" w:cstheme="minorHAnsi"/>
                <w:bCs/>
                <w:i w:val="0"/>
                <w:iCs w:val="0"/>
                <w:noProof/>
                <w:spacing w:val="6"/>
                <w:sz w:val="22"/>
                <w:szCs w:val="22"/>
              </w:rPr>
            </w:pPr>
            <w:bookmarkStart w:id="37" w:name="_Toc143858574"/>
            <w:bookmarkStart w:id="38" w:name="_Toc153354947"/>
            <w:r w:rsidRPr="00AA143C">
              <w:rPr>
                <w:rFonts w:asciiTheme="minorHAnsi" w:hAnsiTheme="minorHAnsi" w:cstheme="minorHAnsi"/>
                <w:bCs/>
                <w:i w:val="0"/>
                <w:iCs w:val="0"/>
                <w:noProof/>
                <w:spacing w:val="6"/>
                <w:sz w:val="22"/>
                <w:szCs w:val="22"/>
              </w:rPr>
              <w:lastRenderedPageBreak/>
              <w:t>ΠΑΡΑΡΤΗΜΑ  3:  ΕΠΑΓΓΕΛΜΑΤΙΚΗ ΕΜΠΕΙΡΙΑ</w:t>
            </w:r>
            <w:bookmarkEnd w:id="37"/>
            <w:bookmarkEnd w:id="38"/>
            <w:r w:rsidR="006F06E9">
              <w:rPr>
                <w:rFonts w:asciiTheme="minorHAnsi" w:hAnsiTheme="minorHAnsi" w:cstheme="minorHAnsi"/>
                <w:bCs/>
                <w:i w:val="0"/>
                <w:iCs w:val="0"/>
                <w:noProof/>
                <w:spacing w:val="6"/>
                <w:sz w:val="22"/>
                <w:szCs w:val="22"/>
              </w:rPr>
              <w:t xml:space="preserve"> ΣΕ ΕΝΕΡΓΕΙΕΣ ΕΜΨΥΧΩΣΗΣ ΠΛΗΡΟΦΟΡΗΣΗΣ ΚΑΙ ΠΡΟΒΟΛΗΣ</w:t>
            </w:r>
          </w:p>
        </w:tc>
      </w:tr>
    </w:tbl>
    <w:p w14:paraId="36BD6063" w14:textId="77777777" w:rsidR="00D13C20" w:rsidRPr="008D2515" w:rsidRDefault="00D13C20" w:rsidP="00D13C20">
      <w:pPr>
        <w:pStyle w:val="a3"/>
        <w:tabs>
          <w:tab w:val="left" w:pos="540"/>
          <w:tab w:val="left" w:pos="6300"/>
        </w:tabs>
        <w:spacing w:after="0" w:line="240" w:lineRule="auto"/>
        <w:ind w:left="540"/>
        <w:rPr>
          <w:rFonts w:asciiTheme="minorHAnsi" w:hAnsiTheme="minorHAnsi" w:cstheme="minorHAnsi"/>
          <w:b/>
          <w:sz w:val="22"/>
          <w:szCs w:val="22"/>
          <w:lang w:val="el-G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1001"/>
        <w:gridCol w:w="1001"/>
        <w:gridCol w:w="1482"/>
        <w:gridCol w:w="1559"/>
        <w:gridCol w:w="3828"/>
      </w:tblGrid>
      <w:tr w:rsidR="00D13C20" w:rsidRPr="004C265D" w14:paraId="300673E7" w14:textId="77777777" w:rsidTr="00A21899">
        <w:tc>
          <w:tcPr>
            <w:tcW w:w="622" w:type="dxa"/>
            <w:shd w:val="clear" w:color="auto" w:fill="F2F2F2" w:themeFill="background1" w:themeFillShade="F2"/>
            <w:vAlign w:val="center"/>
          </w:tcPr>
          <w:p w14:paraId="1A278AB6" w14:textId="77777777" w:rsidR="00D13C20" w:rsidRPr="004C265D" w:rsidRDefault="00D13C20"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Α/Α</w:t>
            </w:r>
          </w:p>
        </w:tc>
        <w:tc>
          <w:tcPr>
            <w:tcW w:w="1001" w:type="dxa"/>
            <w:shd w:val="clear" w:color="auto" w:fill="F2F2F2" w:themeFill="background1" w:themeFillShade="F2"/>
            <w:vAlign w:val="center"/>
          </w:tcPr>
          <w:p w14:paraId="7A012C4C" w14:textId="77777777" w:rsidR="00D13C20" w:rsidRPr="004C265D" w:rsidRDefault="00D13C20"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Από</w:t>
            </w:r>
          </w:p>
        </w:tc>
        <w:tc>
          <w:tcPr>
            <w:tcW w:w="1001" w:type="dxa"/>
            <w:shd w:val="clear" w:color="auto" w:fill="F2F2F2" w:themeFill="background1" w:themeFillShade="F2"/>
            <w:vAlign w:val="center"/>
          </w:tcPr>
          <w:p w14:paraId="1A0D6B0E" w14:textId="77777777" w:rsidR="00D13C20" w:rsidRPr="004C265D" w:rsidRDefault="00D13C20"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Έως</w:t>
            </w:r>
          </w:p>
        </w:tc>
        <w:tc>
          <w:tcPr>
            <w:tcW w:w="1482" w:type="dxa"/>
            <w:shd w:val="clear" w:color="auto" w:fill="F2F2F2" w:themeFill="background1" w:themeFillShade="F2"/>
            <w:vAlign w:val="center"/>
          </w:tcPr>
          <w:p w14:paraId="0FD0ACEA" w14:textId="77777777" w:rsidR="00D13C20" w:rsidRPr="004C265D" w:rsidRDefault="00D13C20"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Μήνες Απασχόλησης</w:t>
            </w:r>
          </w:p>
        </w:tc>
        <w:tc>
          <w:tcPr>
            <w:tcW w:w="1559" w:type="dxa"/>
            <w:shd w:val="clear" w:color="auto" w:fill="F2F2F2" w:themeFill="background1" w:themeFillShade="F2"/>
            <w:vAlign w:val="center"/>
          </w:tcPr>
          <w:p w14:paraId="538642A8" w14:textId="77777777" w:rsidR="00D13C20" w:rsidRPr="004C265D" w:rsidRDefault="00D13C20"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Φορέας Απασχόλησης - Εργοδότης</w:t>
            </w:r>
          </w:p>
        </w:tc>
        <w:tc>
          <w:tcPr>
            <w:tcW w:w="3828" w:type="dxa"/>
            <w:shd w:val="clear" w:color="auto" w:fill="F2F2F2" w:themeFill="background1" w:themeFillShade="F2"/>
            <w:vAlign w:val="center"/>
          </w:tcPr>
          <w:p w14:paraId="60B802F7" w14:textId="77777777" w:rsidR="00D13C20" w:rsidRDefault="00D13C20"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 xml:space="preserve">Αντικείμενο Απασχόλησης            </w:t>
            </w:r>
          </w:p>
          <w:p w14:paraId="0E56B911" w14:textId="77777777" w:rsidR="00D13C20" w:rsidRPr="004C265D" w:rsidRDefault="00D13C20"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 xml:space="preserve"> (θέση – υπευθυνότητα)</w:t>
            </w:r>
          </w:p>
        </w:tc>
      </w:tr>
      <w:tr w:rsidR="00D13C20" w:rsidRPr="004C265D" w14:paraId="60DEB546" w14:textId="77777777" w:rsidTr="00A21899">
        <w:tc>
          <w:tcPr>
            <w:tcW w:w="622" w:type="dxa"/>
          </w:tcPr>
          <w:p w14:paraId="02993DA3"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r w:rsidRPr="004C265D">
              <w:rPr>
                <w:rFonts w:asciiTheme="minorHAnsi" w:hAnsiTheme="minorHAnsi" w:cstheme="minorHAnsi"/>
                <w:sz w:val="22"/>
                <w:szCs w:val="22"/>
                <w:lang w:val="el-GR"/>
              </w:rPr>
              <w:t>1</w:t>
            </w:r>
          </w:p>
        </w:tc>
        <w:tc>
          <w:tcPr>
            <w:tcW w:w="1001" w:type="dxa"/>
          </w:tcPr>
          <w:p w14:paraId="4BDE4C17"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2A19D8D7"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3CA0695A"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70F672D7"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tcPr>
          <w:p w14:paraId="39A09772"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r>
      <w:tr w:rsidR="00D13C20" w:rsidRPr="004C265D" w14:paraId="6B421B4F" w14:textId="77777777" w:rsidTr="00A21899">
        <w:tc>
          <w:tcPr>
            <w:tcW w:w="622" w:type="dxa"/>
          </w:tcPr>
          <w:p w14:paraId="5ADD157F"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r w:rsidRPr="004C265D">
              <w:rPr>
                <w:rFonts w:asciiTheme="minorHAnsi" w:hAnsiTheme="minorHAnsi" w:cstheme="minorHAnsi"/>
                <w:sz w:val="22"/>
                <w:szCs w:val="22"/>
                <w:lang w:val="el-GR"/>
              </w:rPr>
              <w:t>2</w:t>
            </w:r>
          </w:p>
        </w:tc>
        <w:tc>
          <w:tcPr>
            <w:tcW w:w="1001" w:type="dxa"/>
          </w:tcPr>
          <w:p w14:paraId="6E8E8585"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6CA53E18"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1A4C0573"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7179C173"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tcPr>
          <w:p w14:paraId="66FF4D37"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r>
      <w:tr w:rsidR="00D13C20" w:rsidRPr="004C265D" w14:paraId="31EB73AE" w14:textId="77777777" w:rsidTr="00A21899">
        <w:tc>
          <w:tcPr>
            <w:tcW w:w="622" w:type="dxa"/>
          </w:tcPr>
          <w:p w14:paraId="621E87DB"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r w:rsidRPr="004C265D">
              <w:rPr>
                <w:rFonts w:asciiTheme="minorHAnsi" w:hAnsiTheme="minorHAnsi" w:cstheme="minorHAnsi"/>
                <w:sz w:val="22"/>
                <w:szCs w:val="22"/>
                <w:lang w:val="el-GR"/>
              </w:rPr>
              <w:t>3</w:t>
            </w:r>
          </w:p>
        </w:tc>
        <w:tc>
          <w:tcPr>
            <w:tcW w:w="1001" w:type="dxa"/>
          </w:tcPr>
          <w:p w14:paraId="484EB499"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0E733BD5"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75CB2395"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0D20F6BB"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tcPr>
          <w:p w14:paraId="44A6111E"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r>
      <w:tr w:rsidR="00D13C20" w:rsidRPr="004C265D" w14:paraId="1A45AE72" w14:textId="77777777" w:rsidTr="00A21899">
        <w:tc>
          <w:tcPr>
            <w:tcW w:w="622" w:type="dxa"/>
          </w:tcPr>
          <w:p w14:paraId="30C1B480"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r w:rsidRPr="004C265D">
              <w:rPr>
                <w:rFonts w:asciiTheme="minorHAnsi" w:hAnsiTheme="minorHAnsi" w:cstheme="minorHAnsi"/>
                <w:sz w:val="22"/>
                <w:szCs w:val="22"/>
                <w:lang w:val="el-GR"/>
              </w:rPr>
              <w:t>4</w:t>
            </w:r>
          </w:p>
        </w:tc>
        <w:tc>
          <w:tcPr>
            <w:tcW w:w="1001" w:type="dxa"/>
          </w:tcPr>
          <w:p w14:paraId="1236679F"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4C31FF6D"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3520C912"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45CE9486"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tcPr>
          <w:p w14:paraId="2124C27B" w14:textId="77777777" w:rsidR="00D13C20" w:rsidRPr="004C265D" w:rsidRDefault="00D13C20" w:rsidP="00A21899">
            <w:pPr>
              <w:pStyle w:val="a3"/>
              <w:spacing w:after="0" w:line="240" w:lineRule="auto"/>
              <w:ind w:left="0"/>
              <w:jc w:val="center"/>
              <w:rPr>
                <w:rFonts w:asciiTheme="minorHAnsi" w:hAnsiTheme="minorHAnsi" w:cstheme="minorHAnsi"/>
                <w:sz w:val="22"/>
                <w:szCs w:val="22"/>
                <w:lang w:val="el-GR"/>
              </w:rPr>
            </w:pPr>
          </w:p>
        </w:tc>
      </w:tr>
      <w:tr w:rsidR="00D13C20" w:rsidRPr="008D2515" w14:paraId="375AC4AC" w14:textId="77777777" w:rsidTr="00A21899">
        <w:tc>
          <w:tcPr>
            <w:tcW w:w="622" w:type="dxa"/>
          </w:tcPr>
          <w:p w14:paraId="7E420302"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4C265D">
              <w:rPr>
                <w:rFonts w:asciiTheme="minorHAnsi" w:hAnsiTheme="minorHAnsi" w:cstheme="minorHAnsi"/>
                <w:sz w:val="22"/>
                <w:szCs w:val="22"/>
                <w:lang w:val="el-GR"/>
              </w:rPr>
              <w:t>5</w:t>
            </w:r>
          </w:p>
        </w:tc>
        <w:tc>
          <w:tcPr>
            <w:tcW w:w="1001" w:type="dxa"/>
          </w:tcPr>
          <w:p w14:paraId="457A5B63"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0210C1F4"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57ED7113"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4B17D207"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tcPr>
          <w:p w14:paraId="6BE12524"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r>
      <w:tr w:rsidR="00D13C20" w:rsidRPr="008D2515" w14:paraId="31231C41" w14:textId="77777777" w:rsidTr="00A21899">
        <w:tc>
          <w:tcPr>
            <w:tcW w:w="622" w:type="dxa"/>
          </w:tcPr>
          <w:p w14:paraId="3037D839"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6</w:t>
            </w:r>
          </w:p>
        </w:tc>
        <w:tc>
          <w:tcPr>
            <w:tcW w:w="1001" w:type="dxa"/>
          </w:tcPr>
          <w:p w14:paraId="696EBF19"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58A60B5B"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750E83C3"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48E1CAA6"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tcPr>
          <w:p w14:paraId="1928110F"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r>
      <w:tr w:rsidR="00D13C20" w:rsidRPr="008D2515" w14:paraId="462BD59D" w14:textId="77777777" w:rsidTr="00A21899">
        <w:tc>
          <w:tcPr>
            <w:tcW w:w="622" w:type="dxa"/>
          </w:tcPr>
          <w:p w14:paraId="2AFFBF1C"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7</w:t>
            </w:r>
          </w:p>
        </w:tc>
        <w:tc>
          <w:tcPr>
            <w:tcW w:w="1001" w:type="dxa"/>
          </w:tcPr>
          <w:p w14:paraId="30535251"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0789A94C"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4730811B"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2AD5C100"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tcPr>
          <w:p w14:paraId="6559EED2"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r>
      <w:tr w:rsidR="00D13C20" w:rsidRPr="008D2515" w14:paraId="3ECF5D46" w14:textId="77777777" w:rsidTr="00A21899">
        <w:tc>
          <w:tcPr>
            <w:tcW w:w="622" w:type="dxa"/>
          </w:tcPr>
          <w:p w14:paraId="1AAED462"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8</w:t>
            </w:r>
          </w:p>
        </w:tc>
        <w:tc>
          <w:tcPr>
            <w:tcW w:w="1001" w:type="dxa"/>
          </w:tcPr>
          <w:p w14:paraId="4016801B"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3A3D50BE"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5D4F670F"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4A3182B7"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tcPr>
          <w:p w14:paraId="68707F45"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r>
      <w:tr w:rsidR="00D13C20" w:rsidRPr="008D2515" w14:paraId="3E7E16D3" w14:textId="77777777" w:rsidTr="00A21899">
        <w:tc>
          <w:tcPr>
            <w:tcW w:w="622" w:type="dxa"/>
          </w:tcPr>
          <w:p w14:paraId="343A0CCA"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9</w:t>
            </w:r>
          </w:p>
        </w:tc>
        <w:tc>
          <w:tcPr>
            <w:tcW w:w="1001" w:type="dxa"/>
          </w:tcPr>
          <w:p w14:paraId="32096A5D"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2E42487B"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3FE3503B"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0E89AE18"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tcPr>
          <w:p w14:paraId="52E88D35"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r>
      <w:tr w:rsidR="00D13C20" w:rsidRPr="008D2515" w14:paraId="0ED8CA27" w14:textId="77777777" w:rsidTr="00A21899">
        <w:tc>
          <w:tcPr>
            <w:tcW w:w="622" w:type="dxa"/>
          </w:tcPr>
          <w:p w14:paraId="063E7E10"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10</w:t>
            </w:r>
          </w:p>
        </w:tc>
        <w:tc>
          <w:tcPr>
            <w:tcW w:w="1001" w:type="dxa"/>
          </w:tcPr>
          <w:p w14:paraId="2676E463"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3A2462C3"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20EDA08B"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5734B5D5"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tcPr>
          <w:p w14:paraId="1C309535"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r>
      <w:tr w:rsidR="00D13C20" w:rsidRPr="008D2515" w14:paraId="5CEBC2C1" w14:textId="77777777" w:rsidTr="00A21899">
        <w:tc>
          <w:tcPr>
            <w:tcW w:w="2624" w:type="dxa"/>
            <w:gridSpan w:val="3"/>
          </w:tcPr>
          <w:p w14:paraId="2DD000FA" w14:textId="77777777" w:rsidR="00D13C20" w:rsidRPr="008D2515" w:rsidRDefault="00D13C20" w:rsidP="00A21899">
            <w:pPr>
              <w:pStyle w:val="a3"/>
              <w:spacing w:after="0" w:line="240" w:lineRule="auto"/>
              <w:ind w:left="0"/>
              <w:jc w:val="center"/>
              <w:rPr>
                <w:rFonts w:asciiTheme="minorHAnsi" w:hAnsiTheme="minorHAnsi" w:cstheme="minorHAnsi"/>
                <w:b/>
                <w:sz w:val="22"/>
                <w:szCs w:val="22"/>
                <w:lang w:val="el-GR"/>
              </w:rPr>
            </w:pPr>
            <w:r w:rsidRPr="008D2515">
              <w:rPr>
                <w:rFonts w:asciiTheme="minorHAnsi" w:hAnsiTheme="minorHAnsi" w:cstheme="minorHAnsi"/>
                <w:b/>
                <w:sz w:val="22"/>
                <w:szCs w:val="22"/>
                <w:lang w:val="el-GR"/>
              </w:rPr>
              <w:t>ΣΥΝΟΛΟ</w:t>
            </w:r>
          </w:p>
        </w:tc>
        <w:tc>
          <w:tcPr>
            <w:tcW w:w="1482" w:type="dxa"/>
          </w:tcPr>
          <w:p w14:paraId="1FC24340" w14:textId="77777777" w:rsidR="00D13C20" w:rsidRPr="008D2515" w:rsidRDefault="00D13C20" w:rsidP="00A21899">
            <w:pPr>
              <w:pStyle w:val="a3"/>
              <w:spacing w:after="0" w:line="240" w:lineRule="auto"/>
              <w:ind w:left="0"/>
              <w:jc w:val="center"/>
              <w:rPr>
                <w:rFonts w:asciiTheme="minorHAnsi" w:hAnsiTheme="minorHAnsi" w:cstheme="minorHAnsi"/>
                <w:b/>
                <w:sz w:val="22"/>
                <w:szCs w:val="22"/>
                <w:lang w:val="el-GR"/>
              </w:rPr>
            </w:pPr>
          </w:p>
        </w:tc>
        <w:tc>
          <w:tcPr>
            <w:tcW w:w="1559" w:type="dxa"/>
            <w:shd w:val="thinDiagStripe" w:color="auto" w:fill="auto"/>
          </w:tcPr>
          <w:p w14:paraId="7A9AAC36"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c>
          <w:tcPr>
            <w:tcW w:w="3828" w:type="dxa"/>
            <w:shd w:val="thinDiagStripe" w:color="auto" w:fill="auto"/>
          </w:tcPr>
          <w:p w14:paraId="1ACD9C24"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p>
        </w:tc>
      </w:tr>
    </w:tbl>
    <w:p w14:paraId="5B9B505C" w14:textId="77777777" w:rsidR="00D13C20" w:rsidRPr="008D2515" w:rsidRDefault="00D13C20" w:rsidP="00D13C20">
      <w:pPr>
        <w:pStyle w:val="a3"/>
        <w:tabs>
          <w:tab w:val="left" w:pos="540"/>
          <w:tab w:val="left" w:pos="6300"/>
        </w:tabs>
        <w:spacing w:after="0" w:line="240" w:lineRule="auto"/>
        <w:ind w:left="0"/>
        <w:rPr>
          <w:rFonts w:asciiTheme="minorHAnsi" w:hAnsiTheme="minorHAnsi" w:cstheme="minorHAnsi"/>
          <w:b/>
          <w:sz w:val="22"/>
          <w:szCs w:val="22"/>
          <w:lang w:val="el-GR"/>
        </w:rPr>
      </w:pPr>
    </w:p>
    <w:p w14:paraId="7066C8FD" w14:textId="79CE436C" w:rsidR="00D13C20" w:rsidRPr="008D2515" w:rsidRDefault="00D13C20" w:rsidP="00D13C20">
      <w:pPr>
        <w:pStyle w:val="a3"/>
        <w:tabs>
          <w:tab w:val="left" w:pos="540"/>
          <w:tab w:val="left" w:pos="6300"/>
        </w:tabs>
        <w:spacing w:after="0" w:line="240" w:lineRule="auto"/>
        <w:ind w:left="0"/>
        <w:rPr>
          <w:rFonts w:asciiTheme="minorHAnsi" w:eastAsiaTheme="minorHAnsi" w:hAnsiTheme="minorHAnsi" w:cstheme="minorHAnsi"/>
          <w:spacing w:val="0"/>
          <w:sz w:val="22"/>
          <w:szCs w:val="22"/>
          <w:lang w:val="el-GR" w:eastAsia="en-US"/>
        </w:rPr>
      </w:pPr>
      <w:r w:rsidRPr="008D2515">
        <w:rPr>
          <w:rFonts w:asciiTheme="minorHAnsi" w:hAnsiTheme="minorHAnsi" w:cstheme="minorHAnsi"/>
          <w:sz w:val="22"/>
          <w:szCs w:val="22"/>
          <w:lang w:val="el-GR"/>
        </w:rPr>
        <w:t>Επισυνάψτε</w:t>
      </w:r>
      <w:r w:rsidRPr="008D2515">
        <w:rPr>
          <w:rFonts w:asciiTheme="minorHAnsi" w:eastAsiaTheme="minorHAnsi" w:hAnsiTheme="minorHAnsi" w:cstheme="minorHAnsi"/>
          <w:spacing w:val="0"/>
          <w:sz w:val="22"/>
          <w:szCs w:val="22"/>
          <w:lang w:val="el-GR" w:eastAsia="en-US"/>
        </w:rPr>
        <w:t xml:space="preserve"> αποδεικτικά για την τεκμηρίωση της εμπειρίας</w:t>
      </w:r>
      <w:r>
        <w:rPr>
          <w:rFonts w:asciiTheme="minorHAnsi" w:eastAsiaTheme="minorHAnsi" w:hAnsiTheme="minorHAnsi" w:cstheme="minorHAnsi"/>
          <w:spacing w:val="0"/>
          <w:sz w:val="22"/>
          <w:szCs w:val="22"/>
          <w:lang w:val="el-GR" w:eastAsia="en-US"/>
        </w:rPr>
        <w:t xml:space="preserve"> </w:t>
      </w:r>
      <w:r w:rsidR="006F06E9" w:rsidRPr="006F06E9">
        <w:rPr>
          <w:rFonts w:asciiTheme="minorHAnsi" w:eastAsiaTheme="minorHAnsi" w:hAnsiTheme="minorHAnsi" w:cstheme="minorHAnsi"/>
          <w:spacing w:val="0"/>
          <w:sz w:val="22"/>
          <w:szCs w:val="22"/>
          <w:lang w:val="el-GR" w:eastAsia="en-US"/>
        </w:rPr>
        <w:t>σε ενέργειες εμψύχωσης πληροφόρησης και προβολής</w:t>
      </w:r>
      <w:r w:rsidR="006F06E9" w:rsidRPr="006F06E9">
        <w:rPr>
          <w:rFonts w:cstheme="minorHAnsi"/>
          <w:bCs/>
          <w:lang w:val="el-GR"/>
        </w:rPr>
        <w:t>:</w:t>
      </w:r>
      <w:r w:rsidRPr="008D2515">
        <w:rPr>
          <w:rFonts w:asciiTheme="minorHAnsi" w:eastAsiaTheme="minorHAnsi" w:hAnsiTheme="minorHAnsi" w:cstheme="minorHAnsi"/>
          <w:spacing w:val="0"/>
          <w:sz w:val="22"/>
          <w:szCs w:val="22"/>
          <w:lang w:val="el-GR" w:eastAsia="en-US"/>
        </w:rPr>
        <w:t xml:space="preserve">: </w:t>
      </w:r>
    </w:p>
    <w:p w14:paraId="32397D82" w14:textId="46634E41" w:rsidR="00D13C20" w:rsidRPr="0041351B" w:rsidRDefault="00D13C20" w:rsidP="00D13C20">
      <w:pPr>
        <w:numPr>
          <w:ilvl w:val="1"/>
          <w:numId w:val="6"/>
        </w:numPr>
        <w:tabs>
          <w:tab w:val="clear" w:pos="1800"/>
        </w:tabs>
        <w:spacing w:after="0" w:line="240" w:lineRule="auto"/>
        <w:ind w:left="426"/>
        <w:jc w:val="both"/>
        <w:rPr>
          <w:rFonts w:cstheme="minorHAnsi"/>
          <w:bCs/>
        </w:rPr>
      </w:pPr>
      <w:r w:rsidRPr="008D2515">
        <w:rPr>
          <w:rFonts w:cstheme="minorHAnsi"/>
          <w:bCs/>
        </w:rPr>
        <w:t xml:space="preserve">Βεβαίωση εργοδότη ή Δημόσιας </w:t>
      </w:r>
      <w:r w:rsidRPr="00DE77C1">
        <w:rPr>
          <w:rFonts w:cstheme="minorHAnsi"/>
          <w:bCs/>
        </w:rPr>
        <w:t xml:space="preserve">Αρχής από την οποία να προκύπτει το ακριβές αντικείμενο της θέσης εργασίας, και η αντίστοιχη </w:t>
      </w:r>
      <w:proofErr w:type="spellStart"/>
      <w:r w:rsidRPr="00DE77C1">
        <w:rPr>
          <w:rFonts w:cstheme="minorHAnsi"/>
          <w:bCs/>
        </w:rPr>
        <w:t>αποκτηθείσα</w:t>
      </w:r>
      <w:proofErr w:type="spellEnd"/>
      <w:r w:rsidRPr="008D2515">
        <w:rPr>
          <w:rFonts w:cstheme="minorHAnsi"/>
          <w:bCs/>
        </w:rPr>
        <w:t xml:space="preserve"> </w:t>
      </w:r>
      <w:r w:rsidRPr="0041351B">
        <w:rPr>
          <w:rFonts w:cstheme="minorHAnsi"/>
          <w:bCs/>
        </w:rPr>
        <w:t>εμπειρία, και</w:t>
      </w:r>
    </w:p>
    <w:p w14:paraId="6290B7C5" w14:textId="77777777" w:rsidR="00D13C20" w:rsidRDefault="00D13C20" w:rsidP="00D13C20">
      <w:pPr>
        <w:numPr>
          <w:ilvl w:val="1"/>
          <w:numId w:val="6"/>
        </w:numPr>
        <w:tabs>
          <w:tab w:val="clear" w:pos="1800"/>
        </w:tabs>
        <w:spacing w:after="0" w:line="240" w:lineRule="auto"/>
        <w:ind w:left="426"/>
        <w:jc w:val="both"/>
        <w:rPr>
          <w:rFonts w:cstheme="minorHAnsi"/>
          <w:bCs/>
        </w:rPr>
      </w:pPr>
      <w:r w:rsidRPr="00F135A2">
        <w:rPr>
          <w:rFonts w:cstheme="minorHAnsi"/>
          <w:bCs/>
        </w:rPr>
        <w:t xml:space="preserve">Αντίγραφα συμβάσεων ή αποδείξεις παροχής υπηρεσιών ή οποιοδήποτε άλλο έγγραφο που να αποδεικνύει το ακριβές αντικείμενο της θέσης εργασίας, </w:t>
      </w:r>
      <w:r w:rsidRPr="0041351B">
        <w:rPr>
          <w:rFonts w:cstheme="minorHAnsi"/>
          <w:bCs/>
        </w:rPr>
        <w:t xml:space="preserve">και την αντίστοιχη </w:t>
      </w:r>
      <w:proofErr w:type="spellStart"/>
      <w:r w:rsidRPr="0041351B">
        <w:rPr>
          <w:rFonts w:cstheme="minorHAnsi"/>
          <w:bCs/>
        </w:rPr>
        <w:t>αποκτηθείσα</w:t>
      </w:r>
      <w:proofErr w:type="spellEnd"/>
      <w:r>
        <w:rPr>
          <w:rFonts w:cstheme="minorHAnsi"/>
          <w:bCs/>
        </w:rPr>
        <w:t xml:space="preserve"> εμπειρία</w:t>
      </w:r>
      <w:r w:rsidRPr="0041351B">
        <w:rPr>
          <w:rFonts w:cstheme="minorHAnsi"/>
          <w:bCs/>
        </w:rPr>
        <w:t xml:space="preserve"> </w:t>
      </w:r>
    </w:p>
    <w:p w14:paraId="33A7FF70" w14:textId="77777777" w:rsidR="00D13C20" w:rsidRDefault="002128A4">
      <w:pPr>
        <w:rPr>
          <w:rFonts w:cstheme="minorHAnsi"/>
          <w:bCs/>
        </w:rPr>
      </w:pPr>
      <w:r>
        <w:rPr>
          <w:rFonts w:cstheme="minorHAnsi"/>
          <w:bCs/>
        </w:rPr>
        <w:br w:type="page"/>
      </w:r>
    </w:p>
    <w:tbl>
      <w:tblPr>
        <w:tblStyle w:val="a9"/>
        <w:tblW w:w="0" w:type="auto"/>
        <w:jc w:val="center"/>
        <w:shd w:val="clear" w:color="auto" w:fill="F2F2F2" w:themeFill="background1" w:themeFillShade="F2"/>
        <w:tblLook w:val="04A0" w:firstRow="1" w:lastRow="0" w:firstColumn="1" w:lastColumn="0" w:noHBand="0" w:noVBand="1"/>
      </w:tblPr>
      <w:tblGrid>
        <w:gridCol w:w="8364"/>
      </w:tblGrid>
      <w:tr w:rsidR="00D13C20" w:rsidRPr="00AA143C" w14:paraId="313AE7CE" w14:textId="77777777" w:rsidTr="00A21899">
        <w:trPr>
          <w:jc w:val="center"/>
        </w:trPr>
        <w:tc>
          <w:tcPr>
            <w:tcW w:w="8364" w:type="dxa"/>
            <w:shd w:val="clear" w:color="auto" w:fill="F2F2F2" w:themeFill="background1" w:themeFillShade="F2"/>
          </w:tcPr>
          <w:p w14:paraId="4EFF3FAE" w14:textId="77777777" w:rsidR="00D13C20" w:rsidRPr="00AA143C" w:rsidRDefault="00D13C20" w:rsidP="00A21899">
            <w:pPr>
              <w:pStyle w:val="3"/>
              <w:numPr>
                <w:ilvl w:val="0"/>
                <w:numId w:val="0"/>
              </w:numPr>
              <w:shd w:val="clear" w:color="auto" w:fill="F2F2F2" w:themeFill="background1" w:themeFillShade="F2"/>
              <w:spacing w:before="0" w:after="0" w:line="240" w:lineRule="auto"/>
              <w:jc w:val="center"/>
              <w:rPr>
                <w:rFonts w:asciiTheme="minorHAnsi" w:hAnsiTheme="minorHAnsi" w:cstheme="minorHAnsi"/>
                <w:bCs/>
                <w:i w:val="0"/>
                <w:iCs w:val="0"/>
                <w:noProof/>
                <w:spacing w:val="6"/>
                <w:sz w:val="22"/>
                <w:szCs w:val="22"/>
              </w:rPr>
            </w:pPr>
            <w:bookmarkStart w:id="39" w:name="_Toc143858575"/>
            <w:bookmarkStart w:id="40" w:name="_Toc153354948"/>
            <w:r w:rsidRPr="00AA143C">
              <w:rPr>
                <w:rFonts w:asciiTheme="minorHAnsi" w:hAnsiTheme="minorHAnsi" w:cstheme="minorHAnsi"/>
                <w:bCs/>
                <w:i w:val="0"/>
                <w:iCs w:val="0"/>
                <w:noProof/>
                <w:spacing w:val="6"/>
                <w:sz w:val="22"/>
                <w:szCs w:val="22"/>
              </w:rPr>
              <w:lastRenderedPageBreak/>
              <w:t xml:space="preserve">ΠΑΡΑΡΤΗΜΑ  4: ΓΝΩΣΗ </w:t>
            </w:r>
            <w:r>
              <w:rPr>
                <w:rFonts w:asciiTheme="minorHAnsi" w:hAnsiTheme="minorHAnsi" w:cstheme="minorHAnsi"/>
                <w:bCs/>
                <w:i w:val="0"/>
                <w:iCs w:val="0"/>
                <w:noProof/>
                <w:spacing w:val="6"/>
                <w:sz w:val="22"/>
                <w:szCs w:val="22"/>
              </w:rPr>
              <w:t>ΞΕΝΩΝ ΓΛΩΣΣΩΝ</w:t>
            </w:r>
            <w:bookmarkEnd w:id="39"/>
            <w:bookmarkEnd w:id="40"/>
          </w:p>
        </w:tc>
      </w:tr>
    </w:tbl>
    <w:p w14:paraId="3BDB8B66" w14:textId="77777777" w:rsidR="00D13C20" w:rsidRPr="008D2515" w:rsidRDefault="00D13C20" w:rsidP="00D13C20">
      <w:pPr>
        <w:autoSpaceDE w:val="0"/>
        <w:autoSpaceDN w:val="0"/>
        <w:adjustRightInd w:val="0"/>
        <w:spacing w:after="0" w:line="240" w:lineRule="auto"/>
        <w:rPr>
          <w:rFonts w:cstheme="minorHAnsi"/>
        </w:rPr>
      </w:pPr>
    </w:p>
    <w:p w14:paraId="707F9F6B" w14:textId="77777777" w:rsidR="00D13C20" w:rsidRPr="008D2515" w:rsidRDefault="00D13C20" w:rsidP="00D13C20">
      <w:pPr>
        <w:autoSpaceDE w:val="0"/>
        <w:autoSpaceDN w:val="0"/>
        <w:adjustRightInd w:val="0"/>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7867"/>
      </w:tblGrid>
      <w:tr w:rsidR="00D13C20" w:rsidRPr="008D2515" w14:paraId="7E11D653" w14:textId="77777777" w:rsidTr="00A21899">
        <w:tc>
          <w:tcPr>
            <w:tcW w:w="828" w:type="dxa"/>
          </w:tcPr>
          <w:p w14:paraId="6B13C421" w14:textId="77777777" w:rsidR="00D13C20" w:rsidRPr="008D2515" w:rsidRDefault="00D13C20" w:rsidP="00A21899">
            <w:pPr>
              <w:pStyle w:val="a3"/>
              <w:spacing w:after="0" w:line="240" w:lineRule="auto"/>
              <w:ind w:left="0"/>
              <w:jc w:val="center"/>
              <w:rPr>
                <w:rFonts w:asciiTheme="minorHAnsi" w:hAnsiTheme="minorHAnsi" w:cstheme="minorHAnsi"/>
                <w:b/>
                <w:sz w:val="22"/>
                <w:szCs w:val="22"/>
                <w:lang w:val="el-GR"/>
              </w:rPr>
            </w:pPr>
            <w:r w:rsidRPr="008D2515">
              <w:rPr>
                <w:rFonts w:asciiTheme="minorHAnsi" w:hAnsiTheme="minorHAnsi" w:cstheme="minorHAnsi"/>
                <w:b/>
                <w:sz w:val="22"/>
                <w:szCs w:val="22"/>
                <w:lang w:val="el-GR"/>
              </w:rPr>
              <w:t>Α/Α</w:t>
            </w:r>
          </w:p>
        </w:tc>
        <w:tc>
          <w:tcPr>
            <w:tcW w:w="8458" w:type="dxa"/>
          </w:tcPr>
          <w:p w14:paraId="7058145B" w14:textId="77777777" w:rsidR="00D13C20" w:rsidRPr="008D2515" w:rsidRDefault="00D13C20" w:rsidP="00A21899">
            <w:pPr>
              <w:pStyle w:val="a3"/>
              <w:spacing w:after="0" w:line="240" w:lineRule="auto"/>
              <w:ind w:left="0"/>
              <w:jc w:val="center"/>
              <w:rPr>
                <w:rFonts w:asciiTheme="minorHAnsi" w:hAnsiTheme="minorHAnsi" w:cstheme="minorHAnsi"/>
                <w:b/>
                <w:sz w:val="22"/>
                <w:szCs w:val="22"/>
                <w:lang w:val="el-GR"/>
              </w:rPr>
            </w:pPr>
          </w:p>
        </w:tc>
      </w:tr>
      <w:tr w:rsidR="00D13C20" w:rsidRPr="008D2515" w14:paraId="0E5693D9" w14:textId="77777777" w:rsidTr="00A21899">
        <w:tc>
          <w:tcPr>
            <w:tcW w:w="828" w:type="dxa"/>
          </w:tcPr>
          <w:p w14:paraId="0D582451"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1.</w:t>
            </w:r>
          </w:p>
        </w:tc>
        <w:tc>
          <w:tcPr>
            <w:tcW w:w="8458" w:type="dxa"/>
          </w:tcPr>
          <w:p w14:paraId="0975FC24"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r w:rsidR="00D13C20" w:rsidRPr="008D2515" w14:paraId="37FD8528" w14:textId="77777777" w:rsidTr="00A21899">
        <w:tc>
          <w:tcPr>
            <w:tcW w:w="828" w:type="dxa"/>
          </w:tcPr>
          <w:p w14:paraId="2A72AA19"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2.</w:t>
            </w:r>
          </w:p>
        </w:tc>
        <w:tc>
          <w:tcPr>
            <w:tcW w:w="8458" w:type="dxa"/>
          </w:tcPr>
          <w:p w14:paraId="0BF458C0"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r w:rsidR="00D13C20" w:rsidRPr="008D2515" w14:paraId="66AF17AB" w14:textId="77777777" w:rsidTr="00A21899">
        <w:tc>
          <w:tcPr>
            <w:tcW w:w="828" w:type="dxa"/>
          </w:tcPr>
          <w:p w14:paraId="13EA2D58"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3.</w:t>
            </w:r>
          </w:p>
        </w:tc>
        <w:tc>
          <w:tcPr>
            <w:tcW w:w="8458" w:type="dxa"/>
          </w:tcPr>
          <w:p w14:paraId="19DA4C55"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r w:rsidR="00D13C20" w:rsidRPr="008D2515" w14:paraId="7E43DFFE" w14:textId="77777777" w:rsidTr="00A21899">
        <w:tc>
          <w:tcPr>
            <w:tcW w:w="828" w:type="dxa"/>
          </w:tcPr>
          <w:p w14:paraId="662BDD33"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4.</w:t>
            </w:r>
          </w:p>
        </w:tc>
        <w:tc>
          <w:tcPr>
            <w:tcW w:w="8458" w:type="dxa"/>
          </w:tcPr>
          <w:p w14:paraId="3BD1E4D0"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r w:rsidR="00D13C20" w:rsidRPr="008D2515" w14:paraId="757F4432" w14:textId="77777777" w:rsidTr="00A21899">
        <w:tc>
          <w:tcPr>
            <w:tcW w:w="828" w:type="dxa"/>
          </w:tcPr>
          <w:p w14:paraId="0CF50AB6"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5.</w:t>
            </w:r>
          </w:p>
        </w:tc>
        <w:tc>
          <w:tcPr>
            <w:tcW w:w="8458" w:type="dxa"/>
          </w:tcPr>
          <w:p w14:paraId="2FA8B046"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r w:rsidR="00D13C20" w:rsidRPr="008D2515" w14:paraId="04008F82" w14:textId="77777777" w:rsidTr="00A21899">
        <w:tc>
          <w:tcPr>
            <w:tcW w:w="828" w:type="dxa"/>
          </w:tcPr>
          <w:p w14:paraId="2E68190B"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6.</w:t>
            </w:r>
          </w:p>
        </w:tc>
        <w:tc>
          <w:tcPr>
            <w:tcW w:w="8458" w:type="dxa"/>
          </w:tcPr>
          <w:p w14:paraId="6A957D9B"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bl>
    <w:p w14:paraId="248E2CCB" w14:textId="77777777" w:rsidR="00D13C20" w:rsidRPr="008D2515" w:rsidRDefault="00D13C20" w:rsidP="00D13C20">
      <w:pPr>
        <w:autoSpaceDE w:val="0"/>
        <w:autoSpaceDN w:val="0"/>
        <w:adjustRightInd w:val="0"/>
        <w:spacing w:after="0" w:line="240" w:lineRule="auto"/>
        <w:rPr>
          <w:rFonts w:cstheme="minorHAnsi"/>
          <w:lang w:val="en-US"/>
        </w:rPr>
      </w:pPr>
    </w:p>
    <w:p w14:paraId="7D5934EB" w14:textId="16C687C1" w:rsidR="00D13C20" w:rsidRPr="008D2515" w:rsidRDefault="00D13C20" w:rsidP="00D13C20">
      <w:pPr>
        <w:autoSpaceDE w:val="0"/>
        <w:autoSpaceDN w:val="0"/>
        <w:adjustRightInd w:val="0"/>
        <w:spacing w:after="0" w:line="240" w:lineRule="auto"/>
        <w:rPr>
          <w:rFonts w:cstheme="minorHAnsi"/>
        </w:rPr>
      </w:pPr>
      <w:r w:rsidRPr="008D2515">
        <w:rPr>
          <w:rFonts w:cstheme="minorHAnsi"/>
        </w:rPr>
        <w:t>Επισυνάψτε αποδεικτικά για την τεκμηρίωση της γνώσης</w:t>
      </w:r>
      <w:r w:rsidR="006F06E9">
        <w:rPr>
          <w:rFonts w:cstheme="minorHAnsi"/>
        </w:rPr>
        <w:t xml:space="preserve"> </w:t>
      </w:r>
      <w:r w:rsidRPr="008D2515">
        <w:rPr>
          <w:rFonts w:cstheme="minorHAnsi"/>
        </w:rPr>
        <w:t xml:space="preserve"> :</w:t>
      </w:r>
    </w:p>
    <w:p w14:paraId="62501F05" w14:textId="77777777" w:rsidR="00D13C20" w:rsidRDefault="00D13C20" w:rsidP="00D13C20">
      <w:pPr>
        <w:pStyle w:val="a3"/>
        <w:numPr>
          <w:ilvl w:val="0"/>
          <w:numId w:val="8"/>
        </w:numPr>
        <w:spacing w:after="0" w:line="240" w:lineRule="auto"/>
        <w:rPr>
          <w:rFonts w:asciiTheme="minorHAnsi" w:eastAsia="Calibri" w:hAnsiTheme="minorHAnsi"/>
          <w:szCs w:val="22"/>
          <w:lang w:val="el-GR"/>
        </w:rPr>
      </w:pPr>
      <w:r w:rsidRPr="00433E3C">
        <w:rPr>
          <w:rFonts w:asciiTheme="minorHAnsi" w:eastAsia="Calibri" w:hAnsiTheme="minorHAnsi"/>
          <w:szCs w:val="22"/>
          <w:lang w:val="el-GR"/>
        </w:rPr>
        <w:t>Κρατικά Πιστοποιητικά γλωσσομάθειας, Πιστοποιητικά αντίστοιχου επιπέδου ξένων πανεπιστημίων, ή Πιστοποιητικά αντίστοιχου επιπέδου άλλων φορέων (πανεπιστημίων ή μη) ανεξάρτητα από τη νομική μορφή τους, οι οποίοι είναι πιστοποιημένοι ή αναγνωρισμένοι από την αρμόδια αρχή της οικείας χώρας για να διενεργούν εξετάσεις και να χορηγούν πιστοποιητικά γνώσης της αντίστοιχης γλώσσας.</w:t>
      </w:r>
      <w:r w:rsidRPr="002F3C83">
        <w:rPr>
          <w:rFonts w:asciiTheme="minorHAnsi" w:eastAsia="Calibri" w:hAnsiTheme="minorHAnsi"/>
          <w:szCs w:val="22"/>
          <w:lang w:val="el-GR"/>
        </w:rPr>
        <w:t xml:space="preserve"> </w:t>
      </w:r>
    </w:p>
    <w:p w14:paraId="36C2E233" w14:textId="67718D59" w:rsidR="00A6006E" w:rsidRDefault="00D13C20" w:rsidP="00D13C20">
      <w:pPr>
        <w:pStyle w:val="a3"/>
        <w:numPr>
          <w:ilvl w:val="0"/>
          <w:numId w:val="8"/>
        </w:numPr>
        <w:spacing w:after="0" w:line="240" w:lineRule="auto"/>
        <w:rPr>
          <w:rFonts w:asciiTheme="minorHAnsi" w:eastAsia="Calibri" w:hAnsiTheme="minorHAnsi"/>
          <w:szCs w:val="22"/>
          <w:lang w:val="el-GR"/>
        </w:rPr>
      </w:pPr>
      <w:r w:rsidRPr="00FB20F8">
        <w:rPr>
          <w:rFonts w:asciiTheme="minorHAnsi" w:eastAsia="Calibri" w:hAnsiTheme="minorHAnsi"/>
          <w:szCs w:val="22"/>
          <w:lang w:val="el-GR"/>
        </w:rPr>
        <w:t>Πτυχί</w:t>
      </w:r>
      <w:r>
        <w:rPr>
          <w:rFonts w:asciiTheme="minorHAnsi" w:eastAsia="Calibri" w:hAnsiTheme="minorHAnsi"/>
          <w:szCs w:val="22"/>
          <w:lang w:val="el-GR"/>
        </w:rPr>
        <w:t>ο, προπτυχιακό ή μεταπτυχιακό δίπλωμα ή διδακτορικό δίπλωμα οποιουδήποτε αναγνωρισμένου ιδρύματος τριτοβάθμιας εκπαίδευσης της αλλοδαπής (ΦΕΚ 315/Α/31.12.2003 «Καθορισμός των προσόντων διορισμού σε θέσεις φορέων του δημοσίου τομέα» παρ. 19. , σημείο 2.α.</w:t>
      </w:r>
      <w:r>
        <w:rPr>
          <w:rFonts w:asciiTheme="minorHAnsi" w:eastAsia="Calibri" w:hAnsiTheme="minorHAnsi"/>
          <w:szCs w:val="22"/>
          <w:lang w:val="en-US"/>
        </w:rPr>
        <w:t>ii</w:t>
      </w:r>
      <w:r>
        <w:rPr>
          <w:rFonts w:asciiTheme="minorHAnsi" w:eastAsia="Calibri" w:hAnsiTheme="minorHAnsi"/>
          <w:szCs w:val="22"/>
          <w:lang w:val="el-GR"/>
        </w:rPr>
        <w:t>)</w:t>
      </w:r>
    </w:p>
    <w:p w14:paraId="6D6CA121" w14:textId="3BB5EE70" w:rsidR="00D13C20" w:rsidRPr="00EB6F85" w:rsidRDefault="00A6006E" w:rsidP="00EB6F85">
      <w:pPr>
        <w:rPr>
          <w:rFonts w:eastAsia="Calibri" w:cs="Times New Roman"/>
          <w:spacing w:val="6"/>
          <w:sz w:val="21"/>
          <w:lang w:eastAsia="el-GR"/>
        </w:rPr>
      </w:pPr>
      <w:r>
        <w:rPr>
          <w:rFonts w:eastAsia="Calibri"/>
        </w:rPr>
        <w:br w:type="page"/>
      </w:r>
    </w:p>
    <w:tbl>
      <w:tblPr>
        <w:tblStyle w:val="a9"/>
        <w:tblW w:w="0" w:type="auto"/>
        <w:jc w:val="center"/>
        <w:shd w:val="clear" w:color="auto" w:fill="F2F2F2" w:themeFill="background1" w:themeFillShade="F2"/>
        <w:tblLook w:val="04A0" w:firstRow="1" w:lastRow="0" w:firstColumn="1" w:lastColumn="0" w:noHBand="0" w:noVBand="1"/>
      </w:tblPr>
      <w:tblGrid>
        <w:gridCol w:w="8364"/>
      </w:tblGrid>
      <w:tr w:rsidR="00D13C20" w:rsidRPr="00AA143C" w14:paraId="58157010" w14:textId="77777777" w:rsidTr="00A21899">
        <w:trPr>
          <w:jc w:val="center"/>
        </w:trPr>
        <w:tc>
          <w:tcPr>
            <w:tcW w:w="8364" w:type="dxa"/>
            <w:shd w:val="clear" w:color="auto" w:fill="F2F2F2" w:themeFill="background1" w:themeFillShade="F2"/>
          </w:tcPr>
          <w:p w14:paraId="2789447E" w14:textId="735081A6" w:rsidR="00D13C20" w:rsidRPr="00AA143C" w:rsidRDefault="00D13C20" w:rsidP="00A21899">
            <w:pPr>
              <w:pStyle w:val="3"/>
              <w:numPr>
                <w:ilvl w:val="0"/>
                <w:numId w:val="0"/>
              </w:numPr>
              <w:shd w:val="clear" w:color="auto" w:fill="F2F2F2" w:themeFill="background1" w:themeFillShade="F2"/>
              <w:spacing w:before="0" w:after="0" w:line="240" w:lineRule="auto"/>
              <w:jc w:val="center"/>
              <w:rPr>
                <w:rFonts w:asciiTheme="minorHAnsi" w:hAnsiTheme="minorHAnsi" w:cstheme="minorHAnsi"/>
                <w:bCs/>
                <w:i w:val="0"/>
                <w:iCs w:val="0"/>
                <w:noProof/>
                <w:spacing w:val="6"/>
                <w:sz w:val="22"/>
                <w:szCs w:val="22"/>
              </w:rPr>
            </w:pPr>
            <w:r>
              <w:rPr>
                <w:rFonts w:cstheme="minorHAnsi"/>
                <w:bCs/>
              </w:rPr>
              <w:lastRenderedPageBreak/>
              <w:br w:type="page"/>
            </w:r>
            <w:r>
              <w:rPr>
                <w:rFonts w:cstheme="minorHAnsi"/>
                <w:bCs/>
              </w:rPr>
              <w:br w:type="page"/>
            </w:r>
            <w:r>
              <w:rPr>
                <w:rFonts w:cstheme="minorHAnsi"/>
              </w:rPr>
              <w:br w:type="page"/>
            </w:r>
            <w:bookmarkStart w:id="41" w:name="_Toc143858576"/>
            <w:bookmarkStart w:id="42" w:name="_Toc153354949"/>
            <w:r w:rsidRPr="00AA143C">
              <w:rPr>
                <w:rFonts w:asciiTheme="minorHAnsi" w:hAnsiTheme="minorHAnsi" w:cstheme="minorHAnsi"/>
                <w:bCs/>
                <w:i w:val="0"/>
                <w:iCs w:val="0"/>
                <w:noProof/>
                <w:spacing w:val="6"/>
                <w:sz w:val="22"/>
                <w:szCs w:val="22"/>
              </w:rPr>
              <w:t xml:space="preserve">ΠΑΡΑΡΤΗΜΑ  </w:t>
            </w:r>
            <w:r>
              <w:rPr>
                <w:rFonts w:asciiTheme="minorHAnsi" w:hAnsiTheme="minorHAnsi" w:cstheme="minorHAnsi"/>
                <w:bCs/>
                <w:i w:val="0"/>
                <w:iCs w:val="0"/>
                <w:noProof/>
                <w:spacing w:val="6"/>
                <w:sz w:val="22"/>
                <w:szCs w:val="22"/>
              </w:rPr>
              <w:t>5</w:t>
            </w:r>
            <w:r w:rsidRPr="00AA143C">
              <w:rPr>
                <w:rFonts w:asciiTheme="minorHAnsi" w:hAnsiTheme="minorHAnsi" w:cstheme="minorHAnsi"/>
                <w:bCs/>
                <w:i w:val="0"/>
                <w:iCs w:val="0"/>
                <w:noProof/>
                <w:spacing w:val="6"/>
                <w:sz w:val="22"/>
                <w:szCs w:val="22"/>
              </w:rPr>
              <w:t>: ΓΝΩΣΗ ΧΕΙΡΙΣΜΟΥ Η/Υ</w:t>
            </w:r>
            <w:bookmarkEnd w:id="41"/>
            <w:bookmarkEnd w:id="42"/>
          </w:p>
        </w:tc>
      </w:tr>
    </w:tbl>
    <w:p w14:paraId="4978EAEE" w14:textId="77777777" w:rsidR="00D13C20" w:rsidRPr="008D2515" w:rsidRDefault="00D13C20" w:rsidP="00D13C20">
      <w:pPr>
        <w:autoSpaceDE w:val="0"/>
        <w:autoSpaceDN w:val="0"/>
        <w:adjustRightInd w:val="0"/>
        <w:spacing w:after="0" w:line="240" w:lineRule="auto"/>
        <w:rPr>
          <w:rFonts w:cstheme="minorHAnsi"/>
        </w:rPr>
      </w:pPr>
    </w:p>
    <w:p w14:paraId="3ED9937D" w14:textId="77777777" w:rsidR="00D13C20" w:rsidRPr="008D2515" w:rsidRDefault="00D13C20" w:rsidP="00D13C20">
      <w:pPr>
        <w:autoSpaceDE w:val="0"/>
        <w:autoSpaceDN w:val="0"/>
        <w:adjustRightInd w:val="0"/>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7867"/>
      </w:tblGrid>
      <w:tr w:rsidR="00D13C20" w:rsidRPr="008D2515" w14:paraId="134726CB" w14:textId="77777777" w:rsidTr="00A21899">
        <w:tc>
          <w:tcPr>
            <w:tcW w:w="828" w:type="dxa"/>
          </w:tcPr>
          <w:p w14:paraId="3BFBF2E2" w14:textId="77777777" w:rsidR="00D13C20" w:rsidRPr="008D2515" w:rsidRDefault="00D13C20" w:rsidP="00A21899">
            <w:pPr>
              <w:pStyle w:val="a3"/>
              <w:spacing w:after="0" w:line="240" w:lineRule="auto"/>
              <w:ind w:left="0"/>
              <w:jc w:val="center"/>
              <w:rPr>
                <w:rFonts w:asciiTheme="minorHAnsi" w:hAnsiTheme="minorHAnsi" w:cstheme="minorHAnsi"/>
                <w:b/>
                <w:sz w:val="22"/>
                <w:szCs w:val="22"/>
                <w:lang w:val="el-GR"/>
              </w:rPr>
            </w:pPr>
            <w:r w:rsidRPr="008D2515">
              <w:rPr>
                <w:rFonts w:asciiTheme="minorHAnsi" w:hAnsiTheme="minorHAnsi" w:cstheme="minorHAnsi"/>
                <w:b/>
                <w:sz w:val="22"/>
                <w:szCs w:val="22"/>
                <w:lang w:val="el-GR"/>
              </w:rPr>
              <w:t>Α/Α</w:t>
            </w:r>
          </w:p>
        </w:tc>
        <w:tc>
          <w:tcPr>
            <w:tcW w:w="8458" w:type="dxa"/>
          </w:tcPr>
          <w:p w14:paraId="4BA1A516" w14:textId="77777777" w:rsidR="00D13C20" w:rsidRPr="008D2515" w:rsidRDefault="00D13C20" w:rsidP="00A21899">
            <w:pPr>
              <w:pStyle w:val="a3"/>
              <w:spacing w:after="0" w:line="240" w:lineRule="auto"/>
              <w:ind w:left="0"/>
              <w:jc w:val="center"/>
              <w:rPr>
                <w:rFonts w:asciiTheme="minorHAnsi" w:hAnsiTheme="minorHAnsi" w:cstheme="minorHAnsi"/>
                <w:b/>
                <w:sz w:val="22"/>
                <w:szCs w:val="22"/>
                <w:lang w:val="el-GR"/>
              </w:rPr>
            </w:pPr>
          </w:p>
        </w:tc>
      </w:tr>
      <w:tr w:rsidR="00D13C20" w:rsidRPr="008D2515" w14:paraId="4C74D0F3" w14:textId="77777777" w:rsidTr="00A21899">
        <w:tc>
          <w:tcPr>
            <w:tcW w:w="828" w:type="dxa"/>
          </w:tcPr>
          <w:p w14:paraId="2BA7FF82"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1.</w:t>
            </w:r>
          </w:p>
        </w:tc>
        <w:tc>
          <w:tcPr>
            <w:tcW w:w="8458" w:type="dxa"/>
          </w:tcPr>
          <w:p w14:paraId="6701D5D2"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r w:rsidR="00D13C20" w:rsidRPr="008D2515" w14:paraId="513E33F2" w14:textId="77777777" w:rsidTr="00A21899">
        <w:tc>
          <w:tcPr>
            <w:tcW w:w="828" w:type="dxa"/>
          </w:tcPr>
          <w:p w14:paraId="3880D730"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2.</w:t>
            </w:r>
          </w:p>
        </w:tc>
        <w:tc>
          <w:tcPr>
            <w:tcW w:w="8458" w:type="dxa"/>
          </w:tcPr>
          <w:p w14:paraId="41CC2F45"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r w:rsidR="00D13C20" w:rsidRPr="008D2515" w14:paraId="2B2B13F2" w14:textId="77777777" w:rsidTr="00A21899">
        <w:tc>
          <w:tcPr>
            <w:tcW w:w="828" w:type="dxa"/>
          </w:tcPr>
          <w:p w14:paraId="5A5BA880"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3.</w:t>
            </w:r>
          </w:p>
        </w:tc>
        <w:tc>
          <w:tcPr>
            <w:tcW w:w="8458" w:type="dxa"/>
          </w:tcPr>
          <w:p w14:paraId="095C0B53"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r w:rsidR="00D13C20" w:rsidRPr="008D2515" w14:paraId="71584900" w14:textId="77777777" w:rsidTr="00A21899">
        <w:tc>
          <w:tcPr>
            <w:tcW w:w="828" w:type="dxa"/>
          </w:tcPr>
          <w:p w14:paraId="2EA8E582"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4.</w:t>
            </w:r>
          </w:p>
        </w:tc>
        <w:tc>
          <w:tcPr>
            <w:tcW w:w="8458" w:type="dxa"/>
          </w:tcPr>
          <w:p w14:paraId="207987B7"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r w:rsidR="00D13C20" w:rsidRPr="008D2515" w14:paraId="7CF0FB90" w14:textId="77777777" w:rsidTr="00A21899">
        <w:tc>
          <w:tcPr>
            <w:tcW w:w="828" w:type="dxa"/>
          </w:tcPr>
          <w:p w14:paraId="62F576D0"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5.</w:t>
            </w:r>
          </w:p>
        </w:tc>
        <w:tc>
          <w:tcPr>
            <w:tcW w:w="8458" w:type="dxa"/>
          </w:tcPr>
          <w:p w14:paraId="7DDC0677"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r w:rsidR="00D13C20" w:rsidRPr="008D2515" w14:paraId="1C50D322" w14:textId="77777777" w:rsidTr="00A21899">
        <w:tc>
          <w:tcPr>
            <w:tcW w:w="828" w:type="dxa"/>
          </w:tcPr>
          <w:p w14:paraId="43EFB8BA" w14:textId="77777777" w:rsidR="00D13C20" w:rsidRPr="008D2515" w:rsidRDefault="00D13C20"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6.</w:t>
            </w:r>
          </w:p>
        </w:tc>
        <w:tc>
          <w:tcPr>
            <w:tcW w:w="8458" w:type="dxa"/>
          </w:tcPr>
          <w:p w14:paraId="5E8E8352" w14:textId="77777777" w:rsidR="00D13C20" w:rsidRPr="008D2515" w:rsidRDefault="00D13C20" w:rsidP="00A21899">
            <w:pPr>
              <w:pStyle w:val="a3"/>
              <w:spacing w:after="0" w:line="240" w:lineRule="auto"/>
              <w:ind w:left="0"/>
              <w:rPr>
                <w:rFonts w:asciiTheme="minorHAnsi" w:hAnsiTheme="minorHAnsi" w:cstheme="minorHAnsi"/>
                <w:sz w:val="22"/>
                <w:szCs w:val="22"/>
                <w:lang w:val="el-GR"/>
              </w:rPr>
            </w:pPr>
          </w:p>
        </w:tc>
      </w:tr>
    </w:tbl>
    <w:p w14:paraId="63C079DE" w14:textId="77777777" w:rsidR="00D13C20" w:rsidRPr="008D2515" w:rsidRDefault="00D13C20" w:rsidP="00D13C20">
      <w:pPr>
        <w:autoSpaceDE w:val="0"/>
        <w:autoSpaceDN w:val="0"/>
        <w:adjustRightInd w:val="0"/>
        <w:spacing w:after="0" w:line="240" w:lineRule="auto"/>
        <w:rPr>
          <w:rFonts w:cstheme="minorHAnsi"/>
          <w:lang w:val="en-US"/>
        </w:rPr>
      </w:pPr>
    </w:p>
    <w:p w14:paraId="6A103487" w14:textId="77777777" w:rsidR="00D13C20" w:rsidRPr="008D2515" w:rsidRDefault="00D13C20" w:rsidP="00D13C20">
      <w:pPr>
        <w:autoSpaceDE w:val="0"/>
        <w:autoSpaceDN w:val="0"/>
        <w:adjustRightInd w:val="0"/>
        <w:spacing w:after="0" w:line="240" w:lineRule="auto"/>
        <w:rPr>
          <w:rFonts w:cstheme="minorHAnsi"/>
        </w:rPr>
      </w:pPr>
      <w:r w:rsidRPr="008D2515">
        <w:rPr>
          <w:rFonts w:cstheme="minorHAnsi"/>
        </w:rPr>
        <w:t>Επισυνάψτε αποδεικτικά για την τεκμηρίωση της γνώσης :</w:t>
      </w:r>
    </w:p>
    <w:p w14:paraId="0ABC1B0E" w14:textId="77777777" w:rsidR="00D13C20" w:rsidRPr="0041351B" w:rsidRDefault="00D13C20" w:rsidP="00D13C20">
      <w:pPr>
        <w:pStyle w:val="a3"/>
        <w:numPr>
          <w:ilvl w:val="0"/>
          <w:numId w:val="8"/>
        </w:numPr>
        <w:spacing w:after="0" w:line="240" w:lineRule="auto"/>
        <w:rPr>
          <w:rFonts w:asciiTheme="minorHAnsi" w:eastAsiaTheme="minorHAnsi" w:hAnsiTheme="minorHAnsi" w:cstheme="minorHAnsi"/>
          <w:spacing w:val="0"/>
          <w:sz w:val="22"/>
          <w:szCs w:val="22"/>
          <w:lang w:val="el-GR" w:eastAsia="en-US"/>
        </w:rPr>
      </w:pPr>
      <w:r w:rsidRPr="008D2515">
        <w:rPr>
          <w:rFonts w:asciiTheme="minorHAnsi" w:eastAsiaTheme="minorHAnsi" w:hAnsiTheme="minorHAnsi" w:cstheme="minorHAnsi"/>
          <w:spacing w:val="0"/>
          <w:sz w:val="22"/>
          <w:szCs w:val="22"/>
          <w:lang w:val="el-GR" w:eastAsia="en-US"/>
        </w:rPr>
        <w:t xml:space="preserve">Πιστοποιητικό, βεβαίωση ή τίτλο σπουδών για τις γνώσεις χειρισμού Η/Υ, που εκδίδονται από φορείς </w:t>
      </w:r>
      <w:r w:rsidRPr="0041351B">
        <w:rPr>
          <w:rFonts w:asciiTheme="minorHAnsi" w:eastAsiaTheme="minorHAnsi" w:hAnsiTheme="minorHAnsi" w:cstheme="minorHAnsi"/>
          <w:spacing w:val="0"/>
          <w:sz w:val="22"/>
          <w:szCs w:val="22"/>
          <w:lang w:val="el-GR" w:eastAsia="en-US"/>
        </w:rPr>
        <w:t xml:space="preserve">πιστοποιημένους ή (ΕΟΠΠΕΠ,ΟΕΕΚ) </w:t>
      </w:r>
    </w:p>
    <w:p w14:paraId="6D668CCC" w14:textId="77777777" w:rsidR="00D13C20" w:rsidRPr="0041351B" w:rsidRDefault="00D13C20" w:rsidP="00D13C20">
      <w:pPr>
        <w:pStyle w:val="a3"/>
        <w:numPr>
          <w:ilvl w:val="0"/>
          <w:numId w:val="8"/>
        </w:numPr>
        <w:spacing w:after="0" w:line="240" w:lineRule="auto"/>
        <w:rPr>
          <w:rFonts w:asciiTheme="minorHAnsi" w:eastAsiaTheme="minorHAnsi" w:hAnsiTheme="minorHAnsi" w:cstheme="minorHAnsi"/>
          <w:spacing w:val="0"/>
          <w:sz w:val="22"/>
          <w:szCs w:val="22"/>
          <w:lang w:val="el-GR" w:eastAsia="en-US"/>
        </w:rPr>
      </w:pPr>
      <w:r w:rsidRPr="0041351B">
        <w:rPr>
          <w:rFonts w:asciiTheme="minorHAnsi" w:eastAsiaTheme="minorHAnsi" w:hAnsiTheme="minorHAnsi" w:cstheme="minorHAnsi"/>
          <w:spacing w:val="0"/>
          <w:sz w:val="22"/>
          <w:szCs w:val="22"/>
          <w:lang w:val="el-GR" w:eastAsia="en-US"/>
        </w:rPr>
        <w:t>Υπεύθυνη Δήλωση του υποψήφιου ή του εργοδότη του, σύμφωνα με την οποία, κατά την διάρκεια της απασχόλησής του χειριζόταν «</w:t>
      </w:r>
      <w:r w:rsidRPr="0041351B">
        <w:rPr>
          <w:rFonts w:asciiTheme="minorHAnsi" w:hAnsiTheme="minorHAnsi" w:cstheme="minorHAnsi"/>
          <w:b/>
          <w:bCs/>
          <w:sz w:val="22"/>
          <w:szCs w:val="22"/>
          <w:lang w:val="el-GR"/>
        </w:rPr>
        <w:t xml:space="preserve">Πληροφοριακά συστήματα </w:t>
      </w:r>
      <w:r>
        <w:rPr>
          <w:rFonts w:asciiTheme="minorHAnsi" w:hAnsiTheme="minorHAnsi" w:cstheme="minorHAnsi"/>
          <w:b/>
          <w:bCs/>
          <w:sz w:val="22"/>
          <w:szCs w:val="22"/>
          <w:lang w:val="el-GR"/>
        </w:rPr>
        <w:t>παρακολούθησης επενδύσεων (ΟΠΣ, ΠΣΚΕ, ΟΠΣΑΑ)</w:t>
      </w:r>
      <w:r w:rsidRPr="0041351B">
        <w:rPr>
          <w:rFonts w:asciiTheme="minorHAnsi" w:hAnsiTheme="minorHAnsi" w:cstheme="minorHAnsi"/>
          <w:b/>
          <w:bCs/>
          <w:sz w:val="22"/>
          <w:szCs w:val="22"/>
          <w:lang w:val="el-GR"/>
        </w:rPr>
        <w:t xml:space="preserve">»,  </w:t>
      </w:r>
      <w:r w:rsidRPr="0041351B">
        <w:rPr>
          <w:rFonts w:asciiTheme="minorHAnsi" w:eastAsiaTheme="minorHAnsi" w:hAnsiTheme="minorHAnsi" w:cstheme="minorHAnsi"/>
          <w:spacing w:val="0"/>
          <w:sz w:val="22"/>
          <w:szCs w:val="22"/>
          <w:lang w:val="el-GR" w:eastAsia="en-US"/>
        </w:rPr>
        <w:t>και το επίπεδο γνώσεων χειρισμού του (</w:t>
      </w:r>
      <w:r w:rsidRPr="0041351B">
        <w:rPr>
          <w:rFonts w:asciiTheme="minorHAnsi" w:eastAsiaTheme="minorHAnsi" w:hAnsiTheme="minorHAnsi" w:cstheme="minorHAnsi"/>
          <w:spacing w:val="0"/>
          <w:sz w:val="22"/>
          <w:szCs w:val="22"/>
          <w:u w:val="single"/>
          <w:lang w:val="el-GR" w:eastAsia="en-US"/>
        </w:rPr>
        <w:t xml:space="preserve">αφορά μόνο τις γνώσεις για τα «Πληροφοριακά συστήματα </w:t>
      </w:r>
      <w:r>
        <w:rPr>
          <w:rFonts w:asciiTheme="minorHAnsi" w:eastAsiaTheme="minorHAnsi" w:hAnsiTheme="minorHAnsi" w:cstheme="minorHAnsi"/>
          <w:spacing w:val="0"/>
          <w:sz w:val="22"/>
          <w:szCs w:val="22"/>
          <w:u w:val="single"/>
          <w:lang w:val="el-GR" w:eastAsia="en-US"/>
        </w:rPr>
        <w:t>παρακολούθησης επενδύσεων</w:t>
      </w:r>
      <w:r w:rsidRPr="0041351B">
        <w:rPr>
          <w:rFonts w:asciiTheme="minorHAnsi" w:eastAsiaTheme="minorHAnsi" w:hAnsiTheme="minorHAnsi" w:cstheme="minorHAnsi"/>
          <w:spacing w:val="0"/>
          <w:sz w:val="22"/>
          <w:szCs w:val="22"/>
          <w:u w:val="single"/>
          <w:lang w:val="el-GR" w:eastAsia="en-US"/>
        </w:rPr>
        <w:t>»).</w:t>
      </w:r>
    </w:p>
    <w:p w14:paraId="12346E77" w14:textId="77777777" w:rsidR="00D13C20" w:rsidRPr="008D2515" w:rsidRDefault="00D13C20" w:rsidP="00D13C20">
      <w:pPr>
        <w:pStyle w:val="1"/>
        <w:numPr>
          <w:ilvl w:val="0"/>
          <w:numId w:val="0"/>
        </w:numPr>
        <w:pBdr>
          <w:bottom w:val="none" w:sz="0" w:space="0" w:color="auto"/>
        </w:pBdr>
        <w:tabs>
          <w:tab w:val="clear" w:pos="567"/>
          <w:tab w:val="left" w:pos="360"/>
        </w:tabs>
        <w:ind w:left="993" w:hanging="993"/>
        <w:rPr>
          <w:rFonts w:asciiTheme="minorHAnsi" w:eastAsiaTheme="minorHAnsi" w:hAnsiTheme="minorHAnsi" w:cstheme="minorHAnsi"/>
          <w:bCs w:val="0"/>
          <w:spacing w:val="0"/>
          <w:kern w:val="0"/>
          <w:sz w:val="22"/>
          <w:lang w:eastAsia="en-US"/>
        </w:rPr>
      </w:pPr>
    </w:p>
    <w:p w14:paraId="007E848E" w14:textId="77777777" w:rsidR="00D13C20" w:rsidRPr="008D2515" w:rsidRDefault="00D13C20" w:rsidP="00D13C20">
      <w:pPr>
        <w:autoSpaceDE w:val="0"/>
        <w:autoSpaceDN w:val="0"/>
        <w:adjustRightInd w:val="0"/>
        <w:spacing w:after="0" w:line="240" w:lineRule="auto"/>
        <w:rPr>
          <w:rFonts w:cstheme="minorHAnsi"/>
        </w:rPr>
      </w:pPr>
    </w:p>
    <w:p w14:paraId="10AFED57" w14:textId="77777777" w:rsidR="00D13C20" w:rsidRPr="008D2515" w:rsidRDefault="00D13C20" w:rsidP="00D13C20">
      <w:pPr>
        <w:autoSpaceDE w:val="0"/>
        <w:autoSpaceDN w:val="0"/>
        <w:adjustRightInd w:val="0"/>
        <w:spacing w:after="0" w:line="240" w:lineRule="auto"/>
        <w:rPr>
          <w:rFonts w:cstheme="minorHAnsi"/>
        </w:rPr>
      </w:pPr>
    </w:p>
    <w:p w14:paraId="21DF3E79" w14:textId="77777777" w:rsidR="00EB6F85" w:rsidRDefault="00EB6F85">
      <w:pPr>
        <w:rPr>
          <w:rFonts w:cstheme="minorHAnsi"/>
          <w:bCs/>
        </w:rPr>
      </w:pPr>
    </w:p>
    <w:p w14:paraId="7A8F4B35" w14:textId="77777777" w:rsidR="00EB6F85" w:rsidRDefault="00EB6F85">
      <w:pPr>
        <w:rPr>
          <w:rFonts w:cstheme="minorHAnsi"/>
          <w:bCs/>
        </w:rPr>
      </w:pPr>
    </w:p>
    <w:p w14:paraId="379E5E68" w14:textId="77777777" w:rsidR="00EB6F85" w:rsidRDefault="00EB6F85">
      <w:pPr>
        <w:rPr>
          <w:rFonts w:cstheme="minorHAnsi"/>
          <w:bCs/>
        </w:rPr>
      </w:pPr>
    </w:p>
    <w:p w14:paraId="1AB8E0A7" w14:textId="77777777" w:rsidR="00EB6F85" w:rsidRDefault="00EB6F85">
      <w:pPr>
        <w:rPr>
          <w:rFonts w:cstheme="minorHAnsi"/>
          <w:bCs/>
        </w:rPr>
      </w:pPr>
    </w:p>
    <w:p w14:paraId="01BBE723" w14:textId="77777777" w:rsidR="00EB6F85" w:rsidRDefault="00EB6F85">
      <w:pPr>
        <w:rPr>
          <w:rFonts w:cstheme="minorHAnsi"/>
          <w:bCs/>
        </w:rPr>
      </w:pPr>
    </w:p>
    <w:p w14:paraId="1BA3ED21" w14:textId="77777777" w:rsidR="00EB6F85" w:rsidRDefault="00EB6F85">
      <w:pPr>
        <w:rPr>
          <w:rFonts w:cstheme="minorHAnsi"/>
          <w:bCs/>
        </w:rPr>
      </w:pPr>
    </w:p>
    <w:p w14:paraId="49EAFCDD" w14:textId="77777777" w:rsidR="00EB6F85" w:rsidRDefault="00EB6F85">
      <w:pPr>
        <w:rPr>
          <w:rFonts w:cstheme="minorHAnsi"/>
          <w:bCs/>
        </w:rPr>
      </w:pPr>
    </w:p>
    <w:p w14:paraId="176986B8" w14:textId="77777777" w:rsidR="00EB6F85" w:rsidRDefault="00EB6F85">
      <w:pPr>
        <w:rPr>
          <w:rFonts w:cstheme="minorHAnsi"/>
          <w:bCs/>
        </w:rPr>
      </w:pPr>
    </w:p>
    <w:p w14:paraId="334572E0" w14:textId="77777777" w:rsidR="00EB6F85" w:rsidRDefault="00EB6F85">
      <w:pPr>
        <w:rPr>
          <w:rFonts w:cstheme="minorHAnsi"/>
          <w:bCs/>
        </w:rPr>
      </w:pPr>
    </w:p>
    <w:p w14:paraId="21EF8D92" w14:textId="77777777" w:rsidR="00EB6F85" w:rsidRDefault="00EB6F85">
      <w:pPr>
        <w:rPr>
          <w:rFonts w:cstheme="minorHAnsi"/>
          <w:bCs/>
        </w:rPr>
      </w:pPr>
    </w:p>
    <w:p w14:paraId="6DCF916E" w14:textId="77777777" w:rsidR="00EB6F85" w:rsidRDefault="00EB6F85">
      <w:pPr>
        <w:rPr>
          <w:rFonts w:cstheme="minorHAnsi"/>
          <w:bCs/>
        </w:rPr>
      </w:pPr>
    </w:p>
    <w:p w14:paraId="5A96A3AC" w14:textId="77777777" w:rsidR="00EB6F85" w:rsidRDefault="00EB6F85">
      <w:pPr>
        <w:rPr>
          <w:rFonts w:cstheme="minorHAnsi"/>
          <w:bCs/>
        </w:rPr>
      </w:pPr>
    </w:p>
    <w:p w14:paraId="1BB6F6DB" w14:textId="1A3E4BE3" w:rsidR="00A6006E" w:rsidRPr="00AA143C" w:rsidRDefault="00A6006E" w:rsidP="00A6006E">
      <w:pPr>
        <w:pStyle w:val="3"/>
        <w:numPr>
          <w:ilvl w:val="0"/>
          <w:numId w:val="0"/>
        </w:numPr>
        <w:shd w:val="clear" w:color="auto" w:fill="F2F2F2" w:themeFill="background1" w:themeFillShade="F2"/>
        <w:spacing w:before="0" w:after="0" w:line="240" w:lineRule="auto"/>
        <w:jc w:val="center"/>
        <w:rPr>
          <w:rFonts w:asciiTheme="minorHAnsi" w:hAnsiTheme="minorHAnsi" w:cstheme="minorHAnsi"/>
          <w:bCs/>
          <w:i w:val="0"/>
          <w:iCs w:val="0"/>
          <w:noProof/>
          <w:spacing w:val="6"/>
          <w:sz w:val="22"/>
          <w:szCs w:val="22"/>
        </w:rPr>
      </w:pPr>
      <w:bookmarkStart w:id="43" w:name="_Toc143858577"/>
      <w:bookmarkStart w:id="44" w:name="_Toc153354950"/>
      <w:r w:rsidRPr="00AA143C">
        <w:rPr>
          <w:rFonts w:asciiTheme="minorHAnsi" w:hAnsiTheme="minorHAnsi" w:cstheme="minorHAnsi"/>
          <w:bCs/>
          <w:i w:val="0"/>
          <w:iCs w:val="0"/>
          <w:noProof/>
          <w:spacing w:val="6"/>
          <w:sz w:val="22"/>
          <w:szCs w:val="22"/>
        </w:rPr>
        <w:lastRenderedPageBreak/>
        <w:t xml:space="preserve">ΠΑΡΑΡΤΗΜΑ  </w:t>
      </w:r>
      <w:r>
        <w:rPr>
          <w:rFonts w:asciiTheme="minorHAnsi" w:hAnsiTheme="minorHAnsi" w:cstheme="minorHAnsi"/>
          <w:bCs/>
          <w:i w:val="0"/>
          <w:iCs w:val="0"/>
          <w:noProof/>
          <w:spacing w:val="6"/>
          <w:sz w:val="22"/>
          <w:szCs w:val="22"/>
        </w:rPr>
        <w:t>6</w:t>
      </w:r>
      <w:r w:rsidRPr="00AA143C">
        <w:rPr>
          <w:rFonts w:asciiTheme="minorHAnsi" w:hAnsiTheme="minorHAnsi" w:cstheme="minorHAnsi"/>
          <w:bCs/>
          <w:i w:val="0"/>
          <w:iCs w:val="0"/>
          <w:noProof/>
          <w:spacing w:val="6"/>
          <w:sz w:val="22"/>
          <w:szCs w:val="22"/>
        </w:rPr>
        <w:t>: ΑΞΙΟΛΟΓΗΣΗ ΥΠΟΨΗΦΙΩΝ &amp; ΒΑΘΜΟΛΟΓΗΣΗ ΜΕ ΒΑΣΗ ΤΑ ΔΗΜΟΣΙΟΠΟΙΗΜΕΝΑ ΚΡΙΤΗΡΙΑ</w:t>
      </w:r>
      <w:bookmarkEnd w:id="43"/>
      <w:bookmarkEnd w:id="44"/>
    </w:p>
    <w:p w14:paraId="5528EFEC" w14:textId="77777777" w:rsidR="00A6006E" w:rsidRPr="008D2515" w:rsidRDefault="00A6006E" w:rsidP="00A6006E">
      <w:pPr>
        <w:autoSpaceDE w:val="0"/>
        <w:autoSpaceDN w:val="0"/>
        <w:adjustRightInd w:val="0"/>
        <w:spacing w:after="0" w:line="240" w:lineRule="auto"/>
        <w:rPr>
          <w:rFonts w:cstheme="minorHAnsi"/>
        </w:rPr>
      </w:pPr>
    </w:p>
    <w:tbl>
      <w:tblPr>
        <w:tblW w:w="8460" w:type="dxa"/>
        <w:jc w:val="center"/>
        <w:tblLook w:val="0000" w:firstRow="0" w:lastRow="0" w:firstColumn="0" w:lastColumn="0" w:noHBand="0" w:noVBand="0"/>
      </w:tblPr>
      <w:tblGrid>
        <w:gridCol w:w="3157"/>
        <w:gridCol w:w="5303"/>
      </w:tblGrid>
      <w:tr w:rsidR="00A6006E" w:rsidRPr="008D2515" w14:paraId="350995A7" w14:textId="77777777" w:rsidTr="00A21899">
        <w:trPr>
          <w:trHeight w:val="480"/>
          <w:jc w:val="center"/>
        </w:trPr>
        <w:tc>
          <w:tcPr>
            <w:tcW w:w="3157" w:type="dxa"/>
            <w:tcBorders>
              <w:top w:val="double" w:sz="6" w:space="0" w:color="auto"/>
              <w:left w:val="double" w:sz="6" w:space="0" w:color="auto"/>
              <w:bottom w:val="double" w:sz="6" w:space="0" w:color="auto"/>
              <w:right w:val="single" w:sz="4" w:space="0" w:color="000000"/>
            </w:tcBorders>
            <w:shd w:val="clear" w:color="auto" w:fill="F2F2F2" w:themeFill="background1" w:themeFillShade="F2"/>
            <w:vAlign w:val="center"/>
          </w:tcPr>
          <w:p w14:paraId="1E890BB3" w14:textId="77777777" w:rsidR="00A6006E" w:rsidRPr="008D2515" w:rsidRDefault="00A6006E" w:rsidP="00A21899">
            <w:pPr>
              <w:spacing w:after="0" w:line="240" w:lineRule="auto"/>
              <w:jc w:val="center"/>
              <w:rPr>
                <w:rFonts w:cstheme="minorHAnsi"/>
                <w:b/>
                <w:bCs/>
                <w:spacing w:val="6"/>
              </w:rPr>
            </w:pPr>
            <w:r w:rsidRPr="008D2515">
              <w:rPr>
                <w:rFonts w:cstheme="minorHAnsi"/>
                <w:b/>
                <w:bCs/>
                <w:spacing w:val="6"/>
              </w:rPr>
              <w:t>ΟΝΟΜΑΤΕΠΩΝΥΜΟ</w:t>
            </w:r>
          </w:p>
        </w:tc>
        <w:tc>
          <w:tcPr>
            <w:tcW w:w="5303" w:type="dxa"/>
            <w:tcBorders>
              <w:top w:val="double" w:sz="6" w:space="0" w:color="auto"/>
              <w:left w:val="nil"/>
              <w:bottom w:val="double" w:sz="6" w:space="0" w:color="auto"/>
              <w:right w:val="double" w:sz="6" w:space="0" w:color="000000"/>
            </w:tcBorders>
            <w:shd w:val="clear" w:color="auto" w:fill="auto"/>
            <w:noWrap/>
            <w:vAlign w:val="center"/>
          </w:tcPr>
          <w:p w14:paraId="0A929923" w14:textId="77777777" w:rsidR="00A6006E" w:rsidRPr="008D2515" w:rsidRDefault="00A6006E" w:rsidP="00A21899">
            <w:pPr>
              <w:spacing w:after="0" w:line="240" w:lineRule="auto"/>
              <w:jc w:val="center"/>
              <w:rPr>
                <w:rFonts w:cstheme="minorHAnsi"/>
                <w:b/>
                <w:bCs/>
                <w:spacing w:val="6"/>
              </w:rPr>
            </w:pPr>
            <w:r w:rsidRPr="008D2515">
              <w:rPr>
                <w:rFonts w:cstheme="minorHAnsi"/>
                <w:b/>
                <w:bCs/>
                <w:spacing w:val="6"/>
              </w:rPr>
              <w:t> </w:t>
            </w:r>
          </w:p>
        </w:tc>
      </w:tr>
    </w:tbl>
    <w:p w14:paraId="4BBEFB83" w14:textId="77777777" w:rsidR="00A6006E" w:rsidRPr="008D2515" w:rsidRDefault="00A6006E" w:rsidP="00A6006E">
      <w:pPr>
        <w:autoSpaceDE w:val="0"/>
        <w:autoSpaceDN w:val="0"/>
        <w:adjustRightInd w:val="0"/>
        <w:spacing w:after="0" w:line="240" w:lineRule="auto"/>
        <w:rPr>
          <w:rFonts w:cstheme="minorHAnsi"/>
        </w:rPr>
      </w:pPr>
    </w:p>
    <w:tbl>
      <w:tblPr>
        <w:tblW w:w="8280" w:type="dxa"/>
        <w:jc w:val="center"/>
        <w:shd w:val="clear" w:color="auto" w:fill="F2F2F2" w:themeFill="background1" w:themeFillShade="F2"/>
        <w:tblLook w:val="0000" w:firstRow="0" w:lastRow="0" w:firstColumn="0" w:lastColumn="0" w:noHBand="0" w:noVBand="0"/>
      </w:tblPr>
      <w:tblGrid>
        <w:gridCol w:w="8280"/>
      </w:tblGrid>
      <w:tr w:rsidR="00A6006E" w:rsidRPr="008D2515" w14:paraId="06E69EB2" w14:textId="77777777" w:rsidTr="00A21899">
        <w:trPr>
          <w:trHeight w:val="480"/>
          <w:jc w:val="center"/>
        </w:trPr>
        <w:tc>
          <w:tcPr>
            <w:tcW w:w="8280" w:type="dxa"/>
            <w:tcBorders>
              <w:top w:val="single" w:sz="12" w:space="0" w:color="auto"/>
              <w:left w:val="single" w:sz="12" w:space="0" w:color="auto"/>
              <w:bottom w:val="single" w:sz="12" w:space="0" w:color="auto"/>
              <w:right w:val="single" w:sz="12" w:space="0" w:color="000000"/>
            </w:tcBorders>
            <w:shd w:val="clear" w:color="auto" w:fill="F2F2F2" w:themeFill="background1" w:themeFillShade="F2"/>
            <w:noWrap/>
            <w:vAlign w:val="center"/>
          </w:tcPr>
          <w:p w14:paraId="78C3B43E" w14:textId="1376E08D" w:rsidR="00A6006E" w:rsidRPr="008D2515" w:rsidRDefault="00A6006E" w:rsidP="00A21899">
            <w:pPr>
              <w:spacing w:after="0" w:line="240" w:lineRule="auto"/>
              <w:jc w:val="center"/>
              <w:rPr>
                <w:rFonts w:cstheme="minorHAnsi"/>
                <w:b/>
                <w:spacing w:val="6"/>
              </w:rPr>
            </w:pPr>
            <w:r w:rsidRPr="00F643CA">
              <w:rPr>
                <w:rFonts w:cstheme="minorHAnsi"/>
                <w:b/>
                <w:spacing w:val="6"/>
              </w:rPr>
              <w:t>Α) ΕΠΑΓΓΕΛΜΑΤΙΚΗ ΕΜΠΕΙΡΙΑ</w:t>
            </w:r>
            <w:r w:rsidRPr="008D2515">
              <w:rPr>
                <w:rFonts w:cstheme="minorHAnsi"/>
                <w:b/>
                <w:spacing w:val="6"/>
              </w:rPr>
              <w:t xml:space="preserve"> </w:t>
            </w:r>
            <w:r w:rsidR="006F06E9">
              <w:rPr>
                <w:rFonts w:cstheme="minorHAnsi"/>
                <w:b/>
                <w:spacing w:val="6"/>
              </w:rPr>
              <w:t>ΣΕ ΕΝΕΡΓΕΙΕΣ ΕΜΨΥΧΩΣΗΣ ΠΛΗΡΟΦΟΡΗΣΗΣ ΚΑΙ ΠΡΟΒΟΛΗΣ</w:t>
            </w:r>
          </w:p>
        </w:tc>
      </w:tr>
    </w:tbl>
    <w:p w14:paraId="5862C2FE" w14:textId="77777777" w:rsidR="00A6006E" w:rsidRPr="008D2515" w:rsidRDefault="00A6006E" w:rsidP="00A6006E">
      <w:pPr>
        <w:autoSpaceDE w:val="0"/>
        <w:autoSpaceDN w:val="0"/>
        <w:adjustRightInd w:val="0"/>
        <w:spacing w:after="0" w:line="240" w:lineRule="auto"/>
        <w:rPr>
          <w:rFont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1001"/>
        <w:gridCol w:w="1001"/>
        <w:gridCol w:w="1482"/>
        <w:gridCol w:w="1559"/>
        <w:gridCol w:w="3402"/>
      </w:tblGrid>
      <w:tr w:rsidR="00A6006E" w:rsidRPr="004C265D" w14:paraId="1A9D2B97" w14:textId="77777777" w:rsidTr="00A21899">
        <w:tc>
          <w:tcPr>
            <w:tcW w:w="622" w:type="dxa"/>
            <w:shd w:val="clear" w:color="auto" w:fill="F2F2F2" w:themeFill="background1" w:themeFillShade="F2"/>
            <w:vAlign w:val="center"/>
          </w:tcPr>
          <w:p w14:paraId="5FDF6A2E" w14:textId="77777777" w:rsidR="00A6006E" w:rsidRPr="004C265D" w:rsidRDefault="00A6006E"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Α/Α</w:t>
            </w:r>
          </w:p>
        </w:tc>
        <w:tc>
          <w:tcPr>
            <w:tcW w:w="1001" w:type="dxa"/>
            <w:shd w:val="clear" w:color="auto" w:fill="F2F2F2" w:themeFill="background1" w:themeFillShade="F2"/>
            <w:vAlign w:val="center"/>
          </w:tcPr>
          <w:p w14:paraId="18F953BC" w14:textId="77777777" w:rsidR="00A6006E" w:rsidRPr="004C265D" w:rsidRDefault="00A6006E"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Από</w:t>
            </w:r>
          </w:p>
        </w:tc>
        <w:tc>
          <w:tcPr>
            <w:tcW w:w="1001" w:type="dxa"/>
            <w:shd w:val="clear" w:color="auto" w:fill="F2F2F2" w:themeFill="background1" w:themeFillShade="F2"/>
            <w:vAlign w:val="center"/>
          </w:tcPr>
          <w:p w14:paraId="300E11CA" w14:textId="77777777" w:rsidR="00A6006E" w:rsidRPr="004C265D" w:rsidRDefault="00A6006E"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Έως</w:t>
            </w:r>
          </w:p>
        </w:tc>
        <w:tc>
          <w:tcPr>
            <w:tcW w:w="1482" w:type="dxa"/>
            <w:shd w:val="clear" w:color="auto" w:fill="F2F2F2" w:themeFill="background1" w:themeFillShade="F2"/>
            <w:vAlign w:val="center"/>
          </w:tcPr>
          <w:p w14:paraId="26CD3898" w14:textId="77777777" w:rsidR="00A6006E" w:rsidRPr="004C265D" w:rsidRDefault="00A6006E"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Μήνες Απασχόλησης</w:t>
            </w:r>
          </w:p>
        </w:tc>
        <w:tc>
          <w:tcPr>
            <w:tcW w:w="1559" w:type="dxa"/>
            <w:shd w:val="clear" w:color="auto" w:fill="F2F2F2" w:themeFill="background1" w:themeFillShade="F2"/>
            <w:vAlign w:val="center"/>
          </w:tcPr>
          <w:p w14:paraId="2A00DA44" w14:textId="77777777" w:rsidR="00A6006E" w:rsidRPr="004C265D" w:rsidRDefault="00A6006E"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Φορέας Απασχόλησης - Εργοδότης</w:t>
            </w:r>
          </w:p>
        </w:tc>
        <w:tc>
          <w:tcPr>
            <w:tcW w:w="3402" w:type="dxa"/>
            <w:shd w:val="clear" w:color="auto" w:fill="F2F2F2" w:themeFill="background1" w:themeFillShade="F2"/>
            <w:vAlign w:val="center"/>
          </w:tcPr>
          <w:p w14:paraId="7DC21B45" w14:textId="77777777" w:rsidR="00A6006E" w:rsidRPr="004C265D" w:rsidRDefault="00A6006E" w:rsidP="00A21899">
            <w:pPr>
              <w:pStyle w:val="a3"/>
              <w:spacing w:after="0" w:line="240" w:lineRule="auto"/>
              <w:ind w:left="0"/>
              <w:jc w:val="center"/>
              <w:rPr>
                <w:rFonts w:asciiTheme="minorHAnsi" w:hAnsiTheme="minorHAnsi" w:cstheme="minorHAnsi"/>
                <w:b/>
                <w:sz w:val="18"/>
                <w:szCs w:val="22"/>
                <w:lang w:val="el-GR"/>
              </w:rPr>
            </w:pPr>
            <w:r w:rsidRPr="004C265D">
              <w:rPr>
                <w:rFonts w:asciiTheme="minorHAnsi" w:hAnsiTheme="minorHAnsi" w:cstheme="minorHAnsi"/>
                <w:b/>
                <w:sz w:val="18"/>
                <w:szCs w:val="22"/>
                <w:lang w:val="el-GR"/>
              </w:rPr>
              <w:t>Αντικείμενο Απασχόλησης             (θέση – υπευθυνότητα)</w:t>
            </w:r>
          </w:p>
        </w:tc>
      </w:tr>
      <w:tr w:rsidR="00A6006E" w:rsidRPr="004C265D" w14:paraId="7EA611E9" w14:textId="77777777" w:rsidTr="00A21899">
        <w:tc>
          <w:tcPr>
            <w:tcW w:w="622" w:type="dxa"/>
          </w:tcPr>
          <w:p w14:paraId="1A9E0DB5"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r w:rsidRPr="004C265D">
              <w:rPr>
                <w:rFonts w:asciiTheme="minorHAnsi" w:hAnsiTheme="minorHAnsi" w:cstheme="minorHAnsi"/>
                <w:sz w:val="22"/>
                <w:szCs w:val="22"/>
                <w:lang w:val="el-GR"/>
              </w:rPr>
              <w:t>1</w:t>
            </w:r>
          </w:p>
        </w:tc>
        <w:tc>
          <w:tcPr>
            <w:tcW w:w="1001" w:type="dxa"/>
          </w:tcPr>
          <w:p w14:paraId="3C80A807"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2EBAF520"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555AABA2"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12774BFB"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tcPr>
          <w:p w14:paraId="05AAA5C4"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r>
      <w:tr w:rsidR="00A6006E" w:rsidRPr="004C265D" w14:paraId="63538424" w14:textId="77777777" w:rsidTr="00A21899">
        <w:tc>
          <w:tcPr>
            <w:tcW w:w="622" w:type="dxa"/>
          </w:tcPr>
          <w:p w14:paraId="440A2350"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r w:rsidRPr="004C265D">
              <w:rPr>
                <w:rFonts w:asciiTheme="minorHAnsi" w:hAnsiTheme="minorHAnsi" w:cstheme="minorHAnsi"/>
                <w:sz w:val="22"/>
                <w:szCs w:val="22"/>
                <w:lang w:val="el-GR"/>
              </w:rPr>
              <w:t>2</w:t>
            </w:r>
          </w:p>
        </w:tc>
        <w:tc>
          <w:tcPr>
            <w:tcW w:w="1001" w:type="dxa"/>
          </w:tcPr>
          <w:p w14:paraId="53F97DB7"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2558C487"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597829DC"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71EACD50"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tcPr>
          <w:p w14:paraId="57D36195"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r>
      <w:tr w:rsidR="00A6006E" w:rsidRPr="004C265D" w14:paraId="765D71E9" w14:textId="77777777" w:rsidTr="00A21899">
        <w:tc>
          <w:tcPr>
            <w:tcW w:w="622" w:type="dxa"/>
          </w:tcPr>
          <w:p w14:paraId="16015251"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r w:rsidRPr="004C265D">
              <w:rPr>
                <w:rFonts w:asciiTheme="minorHAnsi" w:hAnsiTheme="minorHAnsi" w:cstheme="minorHAnsi"/>
                <w:sz w:val="22"/>
                <w:szCs w:val="22"/>
                <w:lang w:val="el-GR"/>
              </w:rPr>
              <w:t>3</w:t>
            </w:r>
          </w:p>
        </w:tc>
        <w:tc>
          <w:tcPr>
            <w:tcW w:w="1001" w:type="dxa"/>
          </w:tcPr>
          <w:p w14:paraId="4BBF9CDB"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10F15694"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15931727"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46EBED2A"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tcPr>
          <w:p w14:paraId="63F62E5C"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r>
      <w:tr w:rsidR="00A6006E" w:rsidRPr="004C265D" w14:paraId="00D082E2" w14:textId="77777777" w:rsidTr="00A21899">
        <w:tc>
          <w:tcPr>
            <w:tcW w:w="622" w:type="dxa"/>
          </w:tcPr>
          <w:p w14:paraId="79E7E676"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r w:rsidRPr="004C265D">
              <w:rPr>
                <w:rFonts w:asciiTheme="minorHAnsi" w:hAnsiTheme="minorHAnsi" w:cstheme="minorHAnsi"/>
                <w:sz w:val="22"/>
                <w:szCs w:val="22"/>
                <w:lang w:val="el-GR"/>
              </w:rPr>
              <w:t>4</w:t>
            </w:r>
          </w:p>
        </w:tc>
        <w:tc>
          <w:tcPr>
            <w:tcW w:w="1001" w:type="dxa"/>
          </w:tcPr>
          <w:p w14:paraId="50812F95"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070B4491"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5652358F"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2ADD8259"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tcPr>
          <w:p w14:paraId="0EDE4A2E" w14:textId="77777777" w:rsidR="00A6006E" w:rsidRPr="004C265D" w:rsidRDefault="00A6006E" w:rsidP="00A21899">
            <w:pPr>
              <w:pStyle w:val="a3"/>
              <w:spacing w:after="0" w:line="240" w:lineRule="auto"/>
              <w:ind w:left="0"/>
              <w:jc w:val="center"/>
              <w:rPr>
                <w:rFonts w:asciiTheme="minorHAnsi" w:hAnsiTheme="minorHAnsi" w:cstheme="minorHAnsi"/>
                <w:sz w:val="22"/>
                <w:szCs w:val="22"/>
                <w:lang w:val="el-GR"/>
              </w:rPr>
            </w:pPr>
          </w:p>
        </w:tc>
      </w:tr>
      <w:tr w:rsidR="00A6006E" w:rsidRPr="008D2515" w14:paraId="05466616" w14:textId="77777777" w:rsidTr="00A21899">
        <w:tc>
          <w:tcPr>
            <w:tcW w:w="622" w:type="dxa"/>
          </w:tcPr>
          <w:p w14:paraId="5A39C61B"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r w:rsidRPr="004C265D">
              <w:rPr>
                <w:rFonts w:asciiTheme="minorHAnsi" w:hAnsiTheme="minorHAnsi" w:cstheme="minorHAnsi"/>
                <w:sz w:val="22"/>
                <w:szCs w:val="22"/>
                <w:lang w:val="el-GR"/>
              </w:rPr>
              <w:t>5</w:t>
            </w:r>
          </w:p>
        </w:tc>
        <w:tc>
          <w:tcPr>
            <w:tcW w:w="1001" w:type="dxa"/>
          </w:tcPr>
          <w:p w14:paraId="7571E7E0"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2DD98186"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0C4AC2FB"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2B26CDBC"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tcPr>
          <w:p w14:paraId="0AAF61C5"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r>
      <w:tr w:rsidR="00A6006E" w:rsidRPr="008D2515" w14:paraId="5B9A60B0" w14:textId="77777777" w:rsidTr="00A21899">
        <w:tc>
          <w:tcPr>
            <w:tcW w:w="622" w:type="dxa"/>
          </w:tcPr>
          <w:p w14:paraId="78C71136"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6</w:t>
            </w:r>
          </w:p>
        </w:tc>
        <w:tc>
          <w:tcPr>
            <w:tcW w:w="1001" w:type="dxa"/>
          </w:tcPr>
          <w:p w14:paraId="07EC3FCE"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0D5866A1"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1365E916"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47ABA61E"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tcPr>
          <w:p w14:paraId="1F109E6C"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r>
      <w:tr w:rsidR="00A6006E" w:rsidRPr="008D2515" w14:paraId="4EA075BA" w14:textId="77777777" w:rsidTr="00A21899">
        <w:tc>
          <w:tcPr>
            <w:tcW w:w="622" w:type="dxa"/>
          </w:tcPr>
          <w:p w14:paraId="4C7C1668"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7</w:t>
            </w:r>
          </w:p>
        </w:tc>
        <w:tc>
          <w:tcPr>
            <w:tcW w:w="1001" w:type="dxa"/>
          </w:tcPr>
          <w:p w14:paraId="4F745EC9"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3E65180A"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47581B5D"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1A1E8F8F"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tcPr>
          <w:p w14:paraId="21763373"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r>
      <w:tr w:rsidR="00A6006E" w:rsidRPr="008D2515" w14:paraId="5AEBE403" w14:textId="77777777" w:rsidTr="00A21899">
        <w:tc>
          <w:tcPr>
            <w:tcW w:w="622" w:type="dxa"/>
          </w:tcPr>
          <w:p w14:paraId="7CD14E30"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8</w:t>
            </w:r>
          </w:p>
        </w:tc>
        <w:tc>
          <w:tcPr>
            <w:tcW w:w="1001" w:type="dxa"/>
          </w:tcPr>
          <w:p w14:paraId="04B17DAE"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282F219A"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3328DCEC"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41B02A9E"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tcPr>
          <w:p w14:paraId="1E5FC3EC"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r>
      <w:tr w:rsidR="00A6006E" w:rsidRPr="008D2515" w14:paraId="71851037" w14:textId="77777777" w:rsidTr="00A21899">
        <w:tc>
          <w:tcPr>
            <w:tcW w:w="622" w:type="dxa"/>
          </w:tcPr>
          <w:p w14:paraId="26973888"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9</w:t>
            </w:r>
          </w:p>
        </w:tc>
        <w:tc>
          <w:tcPr>
            <w:tcW w:w="1001" w:type="dxa"/>
          </w:tcPr>
          <w:p w14:paraId="12609366"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1E03694D"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03EB8020"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7C9EF43C"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tcPr>
          <w:p w14:paraId="790C8CDE"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r>
      <w:tr w:rsidR="00A6006E" w:rsidRPr="008D2515" w14:paraId="30289D50" w14:textId="77777777" w:rsidTr="00A21899">
        <w:tc>
          <w:tcPr>
            <w:tcW w:w="622" w:type="dxa"/>
          </w:tcPr>
          <w:p w14:paraId="18CBF9A8"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r w:rsidRPr="008D2515">
              <w:rPr>
                <w:rFonts w:asciiTheme="minorHAnsi" w:hAnsiTheme="minorHAnsi" w:cstheme="minorHAnsi"/>
                <w:sz w:val="22"/>
                <w:szCs w:val="22"/>
                <w:lang w:val="el-GR"/>
              </w:rPr>
              <w:t>10</w:t>
            </w:r>
          </w:p>
        </w:tc>
        <w:tc>
          <w:tcPr>
            <w:tcW w:w="1001" w:type="dxa"/>
          </w:tcPr>
          <w:p w14:paraId="64355641"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001" w:type="dxa"/>
          </w:tcPr>
          <w:p w14:paraId="6D3AEC9A"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482" w:type="dxa"/>
          </w:tcPr>
          <w:p w14:paraId="0893CCDB"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1559" w:type="dxa"/>
          </w:tcPr>
          <w:p w14:paraId="2926993E"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tcPr>
          <w:p w14:paraId="48D1B564"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r>
      <w:tr w:rsidR="00A6006E" w:rsidRPr="008D2515" w14:paraId="1CEEEA25" w14:textId="77777777" w:rsidTr="00A21899">
        <w:tc>
          <w:tcPr>
            <w:tcW w:w="2624" w:type="dxa"/>
            <w:gridSpan w:val="3"/>
          </w:tcPr>
          <w:p w14:paraId="2127D3B1" w14:textId="77777777" w:rsidR="00A6006E" w:rsidRPr="008D2515" w:rsidRDefault="00A6006E" w:rsidP="00A21899">
            <w:pPr>
              <w:pStyle w:val="a3"/>
              <w:spacing w:after="0" w:line="240" w:lineRule="auto"/>
              <w:ind w:left="0"/>
              <w:jc w:val="center"/>
              <w:rPr>
                <w:rFonts w:asciiTheme="minorHAnsi" w:hAnsiTheme="minorHAnsi" w:cstheme="minorHAnsi"/>
                <w:b/>
                <w:sz w:val="22"/>
                <w:szCs w:val="22"/>
                <w:lang w:val="el-GR"/>
              </w:rPr>
            </w:pPr>
            <w:r w:rsidRPr="008D2515">
              <w:rPr>
                <w:rFonts w:asciiTheme="minorHAnsi" w:hAnsiTheme="minorHAnsi" w:cstheme="minorHAnsi"/>
                <w:b/>
                <w:sz w:val="22"/>
                <w:szCs w:val="22"/>
                <w:lang w:val="el-GR"/>
              </w:rPr>
              <w:t>ΣΥΝΟΛΟ</w:t>
            </w:r>
          </w:p>
        </w:tc>
        <w:tc>
          <w:tcPr>
            <w:tcW w:w="1482" w:type="dxa"/>
          </w:tcPr>
          <w:p w14:paraId="0FF0E7AC" w14:textId="77777777" w:rsidR="00A6006E" w:rsidRPr="008D2515" w:rsidRDefault="00A6006E" w:rsidP="00A21899">
            <w:pPr>
              <w:pStyle w:val="a3"/>
              <w:spacing w:after="0" w:line="240" w:lineRule="auto"/>
              <w:ind w:left="0"/>
              <w:jc w:val="center"/>
              <w:rPr>
                <w:rFonts w:asciiTheme="minorHAnsi" w:hAnsiTheme="minorHAnsi" w:cstheme="minorHAnsi"/>
                <w:b/>
                <w:sz w:val="22"/>
                <w:szCs w:val="22"/>
                <w:lang w:val="el-GR"/>
              </w:rPr>
            </w:pPr>
          </w:p>
        </w:tc>
        <w:tc>
          <w:tcPr>
            <w:tcW w:w="1559" w:type="dxa"/>
            <w:shd w:val="thinDiagStripe" w:color="auto" w:fill="auto"/>
          </w:tcPr>
          <w:p w14:paraId="27F47812"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c>
          <w:tcPr>
            <w:tcW w:w="3402" w:type="dxa"/>
            <w:shd w:val="thinDiagStripe" w:color="auto" w:fill="auto"/>
          </w:tcPr>
          <w:p w14:paraId="68AF020F" w14:textId="77777777" w:rsidR="00A6006E" w:rsidRPr="008D2515" w:rsidRDefault="00A6006E" w:rsidP="00A21899">
            <w:pPr>
              <w:pStyle w:val="a3"/>
              <w:spacing w:after="0" w:line="240" w:lineRule="auto"/>
              <w:ind w:left="0"/>
              <w:jc w:val="center"/>
              <w:rPr>
                <w:rFonts w:asciiTheme="minorHAnsi" w:hAnsiTheme="minorHAnsi" w:cstheme="minorHAnsi"/>
                <w:sz w:val="22"/>
                <w:szCs w:val="22"/>
                <w:lang w:val="el-GR"/>
              </w:rPr>
            </w:pPr>
          </w:p>
        </w:tc>
      </w:tr>
    </w:tbl>
    <w:p w14:paraId="1499481D" w14:textId="77777777" w:rsidR="00A6006E" w:rsidRDefault="00A6006E" w:rsidP="00A6006E">
      <w:pPr>
        <w:autoSpaceDE w:val="0"/>
        <w:autoSpaceDN w:val="0"/>
        <w:adjustRightInd w:val="0"/>
        <w:spacing w:after="0" w:line="240" w:lineRule="auto"/>
        <w:rPr>
          <w:rFonts w:cstheme="minorHAnsi"/>
        </w:rPr>
      </w:pPr>
    </w:p>
    <w:p w14:paraId="57703CA0" w14:textId="77777777" w:rsidR="00A6006E" w:rsidRPr="001C56BC" w:rsidRDefault="00A6006E" w:rsidP="00A6006E">
      <w:pPr>
        <w:spacing w:after="0" w:line="240" w:lineRule="auto"/>
        <w:jc w:val="both"/>
        <w:rPr>
          <w:rFonts w:cstheme="minorHAnsi"/>
        </w:rPr>
      </w:pPr>
      <w:r w:rsidRPr="008D2515">
        <w:rPr>
          <w:rFonts w:cstheme="minorHAnsi"/>
        </w:rPr>
        <w:t xml:space="preserve">Για τον υπολογισμό της </w:t>
      </w:r>
      <w:r w:rsidRPr="00233A3E">
        <w:rPr>
          <w:rFonts w:cstheme="minorHAnsi"/>
        </w:rPr>
        <w:t>βαθμολογίας</w:t>
      </w:r>
      <w:r w:rsidRPr="008D2515">
        <w:rPr>
          <w:rFonts w:cstheme="minorHAnsi"/>
        </w:rPr>
        <w:t xml:space="preserve"> της  εμπειρία</w:t>
      </w:r>
      <w:r>
        <w:rPr>
          <w:rFonts w:cstheme="minorHAnsi"/>
        </w:rPr>
        <w:t>ς</w:t>
      </w:r>
      <w:r w:rsidRPr="008D2515">
        <w:rPr>
          <w:rFonts w:cstheme="minorHAnsi"/>
        </w:rPr>
        <w:t xml:space="preserve">, λαμβάνονται υπ’ όψη οι αποδεδειγμένοι μήνες εργασίας του υποψήφιου συνεργάτη, οι οποίοι </w:t>
      </w:r>
      <w:r w:rsidRPr="001C56BC">
        <w:rPr>
          <w:rFonts w:cstheme="minorHAnsi"/>
        </w:rPr>
        <w:t>πολλαπλασιάζονται με το συντελεστή 0,</w:t>
      </w:r>
      <w:r>
        <w:rPr>
          <w:rFonts w:cstheme="minorHAnsi"/>
        </w:rPr>
        <w:t>2777</w:t>
      </w:r>
      <w:r w:rsidRPr="001C56BC">
        <w:rPr>
          <w:rFonts w:cstheme="minorHAnsi"/>
        </w:rPr>
        <w:t xml:space="preserve"> και τον συντελεστή στάθμισης  του κριτηρίου. </w:t>
      </w:r>
    </w:p>
    <w:p w14:paraId="07D2B9E5" w14:textId="77777777" w:rsidR="00A6006E" w:rsidRDefault="00A6006E" w:rsidP="00A6006E">
      <w:pPr>
        <w:spacing w:after="0" w:line="240" w:lineRule="auto"/>
        <w:jc w:val="both"/>
        <w:rPr>
          <w:rFonts w:cstheme="minorHAnsi"/>
        </w:rPr>
      </w:pPr>
      <w:r w:rsidRPr="001C56BC">
        <w:rPr>
          <w:rFonts w:cstheme="minorHAnsi"/>
        </w:rPr>
        <w:t xml:space="preserve">Βαθμολογείται η επαγγελματική εμπειρία σε </w:t>
      </w:r>
      <w:r w:rsidRPr="00C712AD">
        <w:rPr>
          <w:rFonts w:cstheme="minorHAnsi"/>
        </w:rPr>
        <w:t xml:space="preserve">μήνες </w:t>
      </w:r>
      <w:r w:rsidRPr="00C712AD">
        <w:rPr>
          <w:rFonts w:cstheme="minorHAnsi"/>
          <w:u w:val="single"/>
        </w:rPr>
        <w:t>μέχρι</w:t>
      </w:r>
      <w:r w:rsidRPr="00C712AD">
        <w:rPr>
          <w:rFonts w:cstheme="minorHAnsi"/>
        </w:rPr>
        <w:t xml:space="preserve"> 36 μήνες (</w:t>
      </w:r>
      <w:r w:rsidRPr="001C56BC">
        <w:rPr>
          <w:rFonts w:cstheme="minorHAnsi"/>
        </w:rPr>
        <w:t>μέγιστη δυνατή βαθμολογία 10).</w:t>
      </w:r>
    </w:p>
    <w:p w14:paraId="3A322BA8" w14:textId="77777777" w:rsidR="00A6006E" w:rsidRDefault="00A6006E" w:rsidP="00A6006E">
      <w:pPr>
        <w:autoSpaceDE w:val="0"/>
        <w:autoSpaceDN w:val="0"/>
        <w:adjustRightInd w:val="0"/>
        <w:spacing w:after="0" w:line="240" w:lineRule="auto"/>
        <w:rPr>
          <w:rFonts w:cstheme="minorHAnsi"/>
        </w:rPr>
      </w:pPr>
    </w:p>
    <w:tbl>
      <w:tblPr>
        <w:tblStyle w:val="a9"/>
        <w:tblW w:w="0" w:type="auto"/>
        <w:tblLook w:val="04A0" w:firstRow="1" w:lastRow="0" w:firstColumn="1" w:lastColumn="0" w:noHBand="0" w:noVBand="1"/>
      </w:tblPr>
      <w:tblGrid>
        <w:gridCol w:w="4339"/>
        <w:gridCol w:w="4339"/>
      </w:tblGrid>
      <w:tr w:rsidR="00A6006E" w14:paraId="59685E05" w14:textId="77777777" w:rsidTr="00A21899">
        <w:tc>
          <w:tcPr>
            <w:tcW w:w="4339" w:type="dxa"/>
          </w:tcPr>
          <w:p w14:paraId="31C19EFA" w14:textId="77777777" w:rsidR="00A6006E" w:rsidRPr="007C43BF" w:rsidRDefault="00A6006E" w:rsidP="00A21899">
            <w:pPr>
              <w:autoSpaceDE w:val="0"/>
              <w:autoSpaceDN w:val="0"/>
              <w:adjustRightInd w:val="0"/>
              <w:jc w:val="center"/>
              <w:rPr>
                <w:rFonts w:cstheme="minorHAnsi"/>
                <w:b/>
              </w:rPr>
            </w:pPr>
            <w:r w:rsidRPr="007C43BF">
              <w:rPr>
                <w:rFonts w:cstheme="minorHAnsi"/>
                <w:b/>
              </w:rPr>
              <w:t>ΒΑΘΜΟΛΟΓΙΑ ΚΡΙΤΗΡΙΟΥ Α</w:t>
            </w:r>
          </w:p>
        </w:tc>
        <w:tc>
          <w:tcPr>
            <w:tcW w:w="4339" w:type="dxa"/>
          </w:tcPr>
          <w:p w14:paraId="6BFCB994" w14:textId="77777777" w:rsidR="00A6006E" w:rsidRDefault="00A6006E" w:rsidP="00A21899">
            <w:pPr>
              <w:autoSpaceDE w:val="0"/>
              <w:autoSpaceDN w:val="0"/>
              <w:adjustRightInd w:val="0"/>
              <w:rPr>
                <w:rFonts w:cstheme="minorHAnsi"/>
              </w:rPr>
            </w:pPr>
          </w:p>
        </w:tc>
      </w:tr>
    </w:tbl>
    <w:p w14:paraId="13EBDE61" w14:textId="77777777" w:rsidR="00A6006E" w:rsidRDefault="00A6006E" w:rsidP="00A6006E">
      <w:pPr>
        <w:autoSpaceDE w:val="0"/>
        <w:autoSpaceDN w:val="0"/>
        <w:adjustRightInd w:val="0"/>
        <w:spacing w:after="0" w:line="240" w:lineRule="auto"/>
        <w:rPr>
          <w:rFonts w:cstheme="minorHAnsi"/>
        </w:rPr>
      </w:pPr>
    </w:p>
    <w:p w14:paraId="5ABEECAE" w14:textId="77777777" w:rsidR="00A6006E" w:rsidRDefault="00A6006E" w:rsidP="00A6006E">
      <w:pPr>
        <w:autoSpaceDE w:val="0"/>
        <w:autoSpaceDN w:val="0"/>
        <w:adjustRightInd w:val="0"/>
        <w:spacing w:after="0" w:line="240" w:lineRule="auto"/>
        <w:rPr>
          <w:rFonts w:cstheme="minorHAnsi"/>
        </w:rPr>
      </w:pPr>
    </w:p>
    <w:tbl>
      <w:tblPr>
        <w:tblW w:w="8280" w:type="dxa"/>
        <w:jc w:val="center"/>
        <w:shd w:val="clear" w:color="auto" w:fill="F2F2F2" w:themeFill="background1" w:themeFillShade="F2"/>
        <w:tblLook w:val="0000" w:firstRow="0" w:lastRow="0" w:firstColumn="0" w:lastColumn="0" w:noHBand="0" w:noVBand="0"/>
      </w:tblPr>
      <w:tblGrid>
        <w:gridCol w:w="8280"/>
      </w:tblGrid>
      <w:tr w:rsidR="00A6006E" w:rsidRPr="008D2515" w14:paraId="0733AD05" w14:textId="77777777" w:rsidTr="00A21899">
        <w:trPr>
          <w:trHeight w:val="480"/>
          <w:jc w:val="center"/>
        </w:trPr>
        <w:tc>
          <w:tcPr>
            <w:tcW w:w="8280" w:type="dxa"/>
            <w:tcBorders>
              <w:top w:val="single" w:sz="12" w:space="0" w:color="auto"/>
              <w:left w:val="single" w:sz="12" w:space="0" w:color="auto"/>
              <w:bottom w:val="single" w:sz="12" w:space="0" w:color="auto"/>
              <w:right w:val="single" w:sz="12" w:space="0" w:color="000000"/>
            </w:tcBorders>
            <w:shd w:val="clear" w:color="auto" w:fill="F2F2F2" w:themeFill="background1" w:themeFillShade="F2"/>
            <w:noWrap/>
            <w:vAlign w:val="center"/>
          </w:tcPr>
          <w:p w14:paraId="698AA6F3" w14:textId="77777777" w:rsidR="00A6006E" w:rsidRPr="008D2515" w:rsidRDefault="00A6006E" w:rsidP="00A21899">
            <w:pPr>
              <w:spacing w:after="0" w:line="240" w:lineRule="auto"/>
              <w:jc w:val="center"/>
              <w:rPr>
                <w:rFonts w:cstheme="minorHAnsi"/>
                <w:b/>
                <w:spacing w:val="6"/>
              </w:rPr>
            </w:pPr>
            <w:r>
              <w:rPr>
                <w:rFonts w:cstheme="minorHAnsi"/>
                <w:b/>
                <w:spacing w:val="6"/>
              </w:rPr>
              <w:t xml:space="preserve">Β) </w:t>
            </w:r>
            <w:r w:rsidRPr="008D2515">
              <w:rPr>
                <w:rFonts w:cstheme="minorHAnsi"/>
                <w:b/>
                <w:spacing w:val="6"/>
              </w:rPr>
              <w:t>ΤΙΤΛΟΙ ΣΠΟΥΔΩΝ</w:t>
            </w:r>
          </w:p>
        </w:tc>
      </w:tr>
    </w:tbl>
    <w:p w14:paraId="64814C24" w14:textId="77777777" w:rsidR="00A6006E" w:rsidRPr="008D2515" w:rsidRDefault="00A6006E" w:rsidP="00A6006E">
      <w:pPr>
        <w:spacing w:after="0" w:line="240" w:lineRule="auto"/>
        <w:rPr>
          <w:rFonts w:cstheme="minorHAnsi"/>
        </w:rPr>
      </w:pPr>
    </w:p>
    <w:tbl>
      <w:tblPr>
        <w:tblW w:w="776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5513"/>
        <w:gridCol w:w="1545"/>
      </w:tblGrid>
      <w:tr w:rsidR="00A6006E" w:rsidRPr="003A131F" w14:paraId="5D341630" w14:textId="77777777" w:rsidTr="00A21899">
        <w:trPr>
          <w:trHeight w:val="20"/>
          <w:jc w:val="center"/>
        </w:trPr>
        <w:tc>
          <w:tcPr>
            <w:tcW w:w="709" w:type="dxa"/>
            <w:vAlign w:val="center"/>
          </w:tcPr>
          <w:p w14:paraId="4F52EB2D" w14:textId="77777777" w:rsidR="00A6006E" w:rsidRPr="003A131F" w:rsidRDefault="00A6006E" w:rsidP="00A21899">
            <w:pPr>
              <w:spacing w:after="0" w:line="240" w:lineRule="auto"/>
              <w:jc w:val="center"/>
              <w:rPr>
                <w:rFonts w:cstheme="minorHAnsi"/>
                <w:b/>
                <w:bCs/>
              </w:rPr>
            </w:pPr>
            <w:r w:rsidRPr="003A131F">
              <w:rPr>
                <w:rFonts w:cstheme="minorHAnsi"/>
                <w:b/>
                <w:bCs/>
              </w:rPr>
              <w:t>Α/Α</w:t>
            </w:r>
          </w:p>
        </w:tc>
        <w:tc>
          <w:tcPr>
            <w:tcW w:w="5513" w:type="dxa"/>
            <w:vAlign w:val="center"/>
          </w:tcPr>
          <w:p w14:paraId="3B14FEFB" w14:textId="77777777" w:rsidR="00A6006E" w:rsidRPr="003A131F" w:rsidRDefault="00A6006E" w:rsidP="00A21899">
            <w:pPr>
              <w:spacing w:after="0" w:line="240" w:lineRule="auto"/>
              <w:jc w:val="center"/>
              <w:rPr>
                <w:rFonts w:cstheme="minorHAnsi"/>
                <w:b/>
                <w:bCs/>
              </w:rPr>
            </w:pPr>
            <w:r w:rsidRPr="003A131F">
              <w:rPr>
                <w:rFonts w:cstheme="minorHAnsi"/>
                <w:b/>
                <w:bCs/>
              </w:rPr>
              <w:t>ΤΙΤΛΟΙ ΣΠΟΥΔΩΝ</w:t>
            </w:r>
          </w:p>
        </w:tc>
        <w:tc>
          <w:tcPr>
            <w:tcW w:w="1545" w:type="dxa"/>
            <w:vAlign w:val="center"/>
          </w:tcPr>
          <w:p w14:paraId="2F86B0A9" w14:textId="77777777" w:rsidR="00A6006E" w:rsidRPr="003A131F" w:rsidRDefault="00A6006E" w:rsidP="00A21899">
            <w:pPr>
              <w:spacing w:after="0" w:line="240" w:lineRule="auto"/>
              <w:jc w:val="center"/>
              <w:rPr>
                <w:rFonts w:cstheme="minorHAnsi"/>
                <w:b/>
                <w:bCs/>
              </w:rPr>
            </w:pPr>
            <w:r>
              <w:rPr>
                <w:rFonts w:cstheme="minorHAnsi"/>
                <w:b/>
                <w:bCs/>
              </w:rPr>
              <w:t>Βαθμός Αξιολόγησης</w:t>
            </w:r>
          </w:p>
        </w:tc>
      </w:tr>
      <w:tr w:rsidR="00A6006E" w:rsidRPr="003A131F" w14:paraId="26143C26" w14:textId="77777777" w:rsidTr="00A21899">
        <w:trPr>
          <w:trHeight w:val="20"/>
          <w:jc w:val="center"/>
        </w:trPr>
        <w:tc>
          <w:tcPr>
            <w:tcW w:w="709" w:type="dxa"/>
            <w:vAlign w:val="center"/>
          </w:tcPr>
          <w:p w14:paraId="324424A0" w14:textId="77777777" w:rsidR="00A6006E" w:rsidRPr="003A131F" w:rsidRDefault="00A6006E" w:rsidP="00A21899">
            <w:pPr>
              <w:spacing w:after="0" w:line="240" w:lineRule="auto"/>
              <w:jc w:val="center"/>
              <w:rPr>
                <w:rFonts w:cstheme="minorHAnsi"/>
              </w:rPr>
            </w:pPr>
            <w:r w:rsidRPr="003A131F">
              <w:rPr>
                <w:rFonts w:cstheme="minorHAnsi"/>
              </w:rPr>
              <w:t>1</w:t>
            </w:r>
          </w:p>
        </w:tc>
        <w:tc>
          <w:tcPr>
            <w:tcW w:w="5513" w:type="dxa"/>
            <w:vAlign w:val="center"/>
          </w:tcPr>
          <w:p w14:paraId="7B3DEB42" w14:textId="77777777" w:rsidR="00A6006E" w:rsidRPr="001C56BC" w:rsidRDefault="00A6006E" w:rsidP="00A21899">
            <w:pPr>
              <w:spacing w:after="0" w:line="240" w:lineRule="auto"/>
              <w:jc w:val="both"/>
              <w:rPr>
                <w:rFonts w:cstheme="minorHAnsi"/>
              </w:rPr>
            </w:pPr>
            <w:r w:rsidRPr="003A131F">
              <w:rPr>
                <w:rFonts w:cstheme="minorHAnsi"/>
              </w:rPr>
              <w:t>Βασικός τίτλος σπουδών με βαθμό (β): 5&lt;β&lt;=</w:t>
            </w:r>
            <w:r w:rsidRPr="001C56BC">
              <w:rPr>
                <w:rFonts w:cstheme="minorHAnsi"/>
              </w:rPr>
              <w:t>6</w:t>
            </w:r>
            <w:r>
              <w:rPr>
                <w:rFonts w:cstheme="minorHAnsi"/>
              </w:rPr>
              <w:t xml:space="preserve"> </w:t>
            </w:r>
            <w:r>
              <w:t>(Βαθμοί 5)</w:t>
            </w:r>
          </w:p>
        </w:tc>
        <w:tc>
          <w:tcPr>
            <w:tcW w:w="1545" w:type="dxa"/>
            <w:vMerge w:val="restart"/>
          </w:tcPr>
          <w:p w14:paraId="11773AB7" w14:textId="77777777" w:rsidR="00A6006E" w:rsidRPr="003108E3" w:rsidRDefault="00A6006E" w:rsidP="00A21899">
            <w:pPr>
              <w:spacing w:after="0" w:line="240" w:lineRule="auto"/>
              <w:jc w:val="center"/>
            </w:pPr>
          </w:p>
        </w:tc>
      </w:tr>
      <w:tr w:rsidR="00A6006E" w:rsidRPr="003A131F" w14:paraId="0D7FF4C6" w14:textId="77777777" w:rsidTr="00A21899">
        <w:trPr>
          <w:trHeight w:val="20"/>
          <w:jc w:val="center"/>
        </w:trPr>
        <w:tc>
          <w:tcPr>
            <w:tcW w:w="709" w:type="dxa"/>
            <w:vAlign w:val="center"/>
          </w:tcPr>
          <w:p w14:paraId="71544416" w14:textId="77777777" w:rsidR="00A6006E" w:rsidRPr="003A131F" w:rsidRDefault="00A6006E" w:rsidP="00A21899">
            <w:pPr>
              <w:spacing w:after="0" w:line="240" w:lineRule="auto"/>
              <w:jc w:val="center"/>
              <w:rPr>
                <w:rFonts w:cstheme="minorHAnsi"/>
              </w:rPr>
            </w:pPr>
            <w:r w:rsidRPr="003A131F">
              <w:rPr>
                <w:rFonts w:cstheme="minorHAnsi"/>
              </w:rPr>
              <w:t>2</w:t>
            </w:r>
          </w:p>
        </w:tc>
        <w:tc>
          <w:tcPr>
            <w:tcW w:w="5513" w:type="dxa"/>
            <w:vAlign w:val="center"/>
          </w:tcPr>
          <w:p w14:paraId="48C4E85E" w14:textId="77777777" w:rsidR="00A6006E" w:rsidRPr="001C56BC" w:rsidRDefault="00A6006E" w:rsidP="00A21899">
            <w:pPr>
              <w:spacing w:after="0" w:line="240" w:lineRule="auto"/>
              <w:jc w:val="both"/>
              <w:rPr>
                <w:rFonts w:cstheme="minorHAnsi"/>
              </w:rPr>
            </w:pPr>
            <w:r w:rsidRPr="003A131F">
              <w:rPr>
                <w:rFonts w:cstheme="minorHAnsi"/>
              </w:rPr>
              <w:t>Βασικός τίτλος σπουδών με βαθμό (β): 6&lt;β&lt;=</w:t>
            </w:r>
            <w:r w:rsidRPr="001C56BC">
              <w:rPr>
                <w:rFonts w:cstheme="minorHAnsi"/>
              </w:rPr>
              <w:t>7</w:t>
            </w:r>
            <w:r>
              <w:rPr>
                <w:rFonts w:cstheme="minorHAnsi"/>
              </w:rPr>
              <w:t xml:space="preserve"> </w:t>
            </w:r>
            <w:r>
              <w:t>(Βαθμοί 6)</w:t>
            </w:r>
          </w:p>
        </w:tc>
        <w:tc>
          <w:tcPr>
            <w:tcW w:w="1545" w:type="dxa"/>
            <w:vMerge/>
          </w:tcPr>
          <w:p w14:paraId="45133909" w14:textId="77777777" w:rsidR="00A6006E" w:rsidRPr="003108E3" w:rsidRDefault="00A6006E" w:rsidP="00A21899">
            <w:pPr>
              <w:spacing w:after="0" w:line="240" w:lineRule="auto"/>
              <w:jc w:val="center"/>
            </w:pPr>
          </w:p>
        </w:tc>
      </w:tr>
      <w:tr w:rsidR="00A6006E" w:rsidRPr="003A131F" w14:paraId="2DD24A62" w14:textId="77777777" w:rsidTr="00A21899">
        <w:trPr>
          <w:trHeight w:val="20"/>
          <w:jc w:val="center"/>
        </w:trPr>
        <w:tc>
          <w:tcPr>
            <w:tcW w:w="709" w:type="dxa"/>
            <w:vAlign w:val="center"/>
          </w:tcPr>
          <w:p w14:paraId="00DE15FE" w14:textId="77777777" w:rsidR="00A6006E" w:rsidRPr="001C56BC" w:rsidRDefault="00A6006E" w:rsidP="00A21899">
            <w:pPr>
              <w:spacing w:after="0" w:line="240" w:lineRule="auto"/>
              <w:jc w:val="center"/>
              <w:rPr>
                <w:rFonts w:cstheme="minorHAnsi"/>
                <w:lang w:val="en-US"/>
              </w:rPr>
            </w:pPr>
            <w:r>
              <w:rPr>
                <w:rFonts w:cstheme="minorHAnsi"/>
                <w:lang w:val="en-US"/>
              </w:rPr>
              <w:t>3</w:t>
            </w:r>
          </w:p>
        </w:tc>
        <w:tc>
          <w:tcPr>
            <w:tcW w:w="5513" w:type="dxa"/>
            <w:vAlign w:val="center"/>
          </w:tcPr>
          <w:p w14:paraId="62FE5E61" w14:textId="77777777" w:rsidR="00A6006E" w:rsidRPr="003A131F" w:rsidRDefault="00A6006E" w:rsidP="00A21899">
            <w:pPr>
              <w:spacing w:after="0" w:line="240" w:lineRule="auto"/>
              <w:jc w:val="both"/>
              <w:rPr>
                <w:rFonts w:cstheme="minorHAnsi"/>
              </w:rPr>
            </w:pPr>
            <w:r w:rsidRPr="003A131F">
              <w:rPr>
                <w:rFonts w:cstheme="minorHAnsi"/>
              </w:rPr>
              <w:t>Βασικός τίτλος σπουδών με βαθμό (β): 7&lt;β&lt;=8</w:t>
            </w:r>
            <w:r>
              <w:rPr>
                <w:rFonts w:cstheme="minorHAnsi"/>
              </w:rPr>
              <w:t xml:space="preserve"> </w:t>
            </w:r>
            <w:r>
              <w:t>(Βαθμοί 7)</w:t>
            </w:r>
          </w:p>
        </w:tc>
        <w:tc>
          <w:tcPr>
            <w:tcW w:w="1545" w:type="dxa"/>
            <w:vMerge/>
          </w:tcPr>
          <w:p w14:paraId="5377966A" w14:textId="77777777" w:rsidR="00A6006E" w:rsidRPr="003108E3" w:rsidRDefault="00A6006E" w:rsidP="00A21899">
            <w:pPr>
              <w:spacing w:after="0" w:line="240" w:lineRule="auto"/>
              <w:jc w:val="center"/>
            </w:pPr>
          </w:p>
        </w:tc>
      </w:tr>
      <w:tr w:rsidR="00A6006E" w:rsidRPr="003A131F" w14:paraId="7886A944" w14:textId="77777777" w:rsidTr="00A21899">
        <w:trPr>
          <w:trHeight w:val="20"/>
          <w:jc w:val="center"/>
        </w:trPr>
        <w:tc>
          <w:tcPr>
            <w:tcW w:w="709" w:type="dxa"/>
            <w:vAlign w:val="center"/>
          </w:tcPr>
          <w:p w14:paraId="777C5E53" w14:textId="77777777" w:rsidR="00A6006E" w:rsidRPr="001C56BC" w:rsidRDefault="00A6006E" w:rsidP="00A21899">
            <w:pPr>
              <w:spacing w:after="0" w:line="240" w:lineRule="auto"/>
              <w:jc w:val="center"/>
              <w:rPr>
                <w:rFonts w:cstheme="minorHAnsi"/>
                <w:lang w:val="en-US"/>
              </w:rPr>
            </w:pPr>
            <w:r>
              <w:rPr>
                <w:rFonts w:cstheme="minorHAnsi"/>
                <w:lang w:val="en-US"/>
              </w:rPr>
              <w:t>4</w:t>
            </w:r>
          </w:p>
        </w:tc>
        <w:tc>
          <w:tcPr>
            <w:tcW w:w="5513" w:type="dxa"/>
            <w:vAlign w:val="center"/>
          </w:tcPr>
          <w:p w14:paraId="793B965A" w14:textId="77777777" w:rsidR="00A6006E" w:rsidRPr="003A131F" w:rsidRDefault="00A6006E" w:rsidP="00A21899">
            <w:pPr>
              <w:spacing w:after="0" w:line="240" w:lineRule="auto"/>
              <w:jc w:val="both"/>
              <w:rPr>
                <w:rFonts w:cstheme="minorHAnsi"/>
              </w:rPr>
            </w:pPr>
            <w:r w:rsidRPr="003A131F">
              <w:rPr>
                <w:rFonts w:cstheme="minorHAnsi"/>
              </w:rPr>
              <w:t>Βασικός τίτλος σπουδών με βαθμό (β): 8&lt;β&lt;=9</w:t>
            </w:r>
            <w:r>
              <w:rPr>
                <w:rFonts w:cstheme="minorHAnsi"/>
              </w:rPr>
              <w:t xml:space="preserve"> </w:t>
            </w:r>
            <w:r>
              <w:t>(Βαθμοί 8)</w:t>
            </w:r>
          </w:p>
        </w:tc>
        <w:tc>
          <w:tcPr>
            <w:tcW w:w="1545" w:type="dxa"/>
            <w:vMerge/>
          </w:tcPr>
          <w:p w14:paraId="7E03F2CD" w14:textId="77777777" w:rsidR="00A6006E" w:rsidRPr="003108E3" w:rsidRDefault="00A6006E" w:rsidP="00A21899">
            <w:pPr>
              <w:spacing w:after="0" w:line="240" w:lineRule="auto"/>
              <w:jc w:val="center"/>
            </w:pPr>
          </w:p>
        </w:tc>
      </w:tr>
      <w:tr w:rsidR="00A6006E" w:rsidRPr="003A131F" w14:paraId="4EAF7B80" w14:textId="77777777" w:rsidTr="00A21899">
        <w:trPr>
          <w:trHeight w:val="20"/>
          <w:jc w:val="center"/>
        </w:trPr>
        <w:tc>
          <w:tcPr>
            <w:tcW w:w="709" w:type="dxa"/>
            <w:vAlign w:val="center"/>
          </w:tcPr>
          <w:p w14:paraId="61188D36" w14:textId="77777777" w:rsidR="00A6006E" w:rsidRPr="001C56BC" w:rsidRDefault="00A6006E" w:rsidP="00A21899">
            <w:pPr>
              <w:spacing w:after="0" w:line="240" w:lineRule="auto"/>
              <w:jc w:val="center"/>
              <w:rPr>
                <w:rFonts w:cstheme="minorHAnsi"/>
                <w:lang w:val="en-US"/>
              </w:rPr>
            </w:pPr>
            <w:r>
              <w:rPr>
                <w:rFonts w:cstheme="minorHAnsi"/>
                <w:lang w:val="en-US"/>
              </w:rPr>
              <w:t>5</w:t>
            </w:r>
          </w:p>
        </w:tc>
        <w:tc>
          <w:tcPr>
            <w:tcW w:w="5513" w:type="dxa"/>
            <w:vAlign w:val="center"/>
          </w:tcPr>
          <w:p w14:paraId="05EE4609" w14:textId="77777777" w:rsidR="00A6006E" w:rsidRPr="003A131F" w:rsidRDefault="00A6006E" w:rsidP="00A21899">
            <w:pPr>
              <w:spacing w:after="0" w:line="240" w:lineRule="auto"/>
              <w:jc w:val="both"/>
              <w:rPr>
                <w:rFonts w:cstheme="minorHAnsi"/>
              </w:rPr>
            </w:pPr>
            <w:r w:rsidRPr="003A131F">
              <w:rPr>
                <w:rFonts w:cstheme="minorHAnsi"/>
              </w:rPr>
              <w:t>Βασικός τίτλος σπουδών με βαθμό (β): 9&lt;β&lt;=10</w:t>
            </w:r>
            <w:r>
              <w:rPr>
                <w:rFonts w:cstheme="minorHAnsi"/>
              </w:rPr>
              <w:t xml:space="preserve"> </w:t>
            </w:r>
            <w:r>
              <w:t>(Βαθμοί 9)</w:t>
            </w:r>
          </w:p>
        </w:tc>
        <w:tc>
          <w:tcPr>
            <w:tcW w:w="1545" w:type="dxa"/>
            <w:vMerge/>
          </w:tcPr>
          <w:p w14:paraId="21016C96" w14:textId="77777777" w:rsidR="00A6006E" w:rsidRPr="003108E3" w:rsidRDefault="00A6006E" w:rsidP="00A21899">
            <w:pPr>
              <w:spacing w:after="0" w:line="240" w:lineRule="auto"/>
              <w:jc w:val="center"/>
            </w:pPr>
          </w:p>
        </w:tc>
      </w:tr>
      <w:tr w:rsidR="00A6006E" w:rsidRPr="003A131F" w14:paraId="7B317682" w14:textId="77777777" w:rsidTr="00A21899">
        <w:trPr>
          <w:trHeight w:val="20"/>
          <w:jc w:val="center"/>
        </w:trPr>
        <w:tc>
          <w:tcPr>
            <w:tcW w:w="709" w:type="dxa"/>
          </w:tcPr>
          <w:p w14:paraId="3D21C281" w14:textId="77777777" w:rsidR="00A6006E" w:rsidRDefault="00A6006E" w:rsidP="00A21899">
            <w:pPr>
              <w:spacing w:after="0" w:line="240" w:lineRule="auto"/>
              <w:jc w:val="center"/>
              <w:rPr>
                <w:rFonts w:cstheme="minorHAnsi"/>
                <w:lang w:val="en-US"/>
              </w:rPr>
            </w:pPr>
            <w:r w:rsidRPr="00220087">
              <w:lastRenderedPageBreak/>
              <w:t>6</w:t>
            </w:r>
          </w:p>
        </w:tc>
        <w:tc>
          <w:tcPr>
            <w:tcW w:w="5513" w:type="dxa"/>
          </w:tcPr>
          <w:p w14:paraId="532FA302" w14:textId="77777777" w:rsidR="00A6006E" w:rsidRPr="003A131F" w:rsidRDefault="00A6006E" w:rsidP="00A21899">
            <w:pPr>
              <w:spacing w:after="0" w:line="240" w:lineRule="auto"/>
              <w:jc w:val="both"/>
              <w:rPr>
                <w:rFonts w:cstheme="minorHAnsi"/>
              </w:rPr>
            </w:pPr>
            <w:r w:rsidRPr="00220087">
              <w:t xml:space="preserve">Σε περίπτωση κατοχής Μεταπτυχιακού Τίτλου Σπουδών προστίθεται στα παραπάνω </w:t>
            </w:r>
            <w:r>
              <w:t>(Βαθμός +1)</w:t>
            </w:r>
          </w:p>
        </w:tc>
        <w:tc>
          <w:tcPr>
            <w:tcW w:w="1545" w:type="dxa"/>
          </w:tcPr>
          <w:p w14:paraId="658D5CE4" w14:textId="77777777" w:rsidR="00A6006E" w:rsidRPr="00220087" w:rsidRDefault="00A6006E" w:rsidP="00A21899">
            <w:pPr>
              <w:spacing w:after="0" w:line="240" w:lineRule="auto"/>
              <w:jc w:val="center"/>
            </w:pPr>
          </w:p>
        </w:tc>
      </w:tr>
    </w:tbl>
    <w:p w14:paraId="339C57B5" w14:textId="77777777" w:rsidR="00A6006E" w:rsidRDefault="00A6006E" w:rsidP="00A6006E">
      <w:pPr>
        <w:autoSpaceDE w:val="0"/>
        <w:autoSpaceDN w:val="0"/>
        <w:adjustRightInd w:val="0"/>
        <w:spacing w:after="0" w:line="240" w:lineRule="auto"/>
        <w:rPr>
          <w:rFonts w:cstheme="minorHAnsi"/>
        </w:rPr>
      </w:pPr>
    </w:p>
    <w:tbl>
      <w:tblPr>
        <w:tblStyle w:val="a9"/>
        <w:tblW w:w="0" w:type="auto"/>
        <w:tblLook w:val="04A0" w:firstRow="1" w:lastRow="0" w:firstColumn="1" w:lastColumn="0" w:noHBand="0" w:noVBand="1"/>
      </w:tblPr>
      <w:tblGrid>
        <w:gridCol w:w="4339"/>
        <w:gridCol w:w="4339"/>
      </w:tblGrid>
      <w:tr w:rsidR="00A6006E" w14:paraId="0FE7B617" w14:textId="77777777" w:rsidTr="00A21899">
        <w:tc>
          <w:tcPr>
            <w:tcW w:w="4339" w:type="dxa"/>
          </w:tcPr>
          <w:p w14:paraId="0FDD859C" w14:textId="77777777" w:rsidR="00A6006E" w:rsidRPr="007C43BF" w:rsidRDefault="00A6006E" w:rsidP="00A21899">
            <w:pPr>
              <w:autoSpaceDE w:val="0"/>
              <w:autoSpaceDN w:val="0"/>
              <w:adjustRightInd w:val="0"/>
              <w:jc w:val="center"/>
              <w:rPr>
                <w:rFonts w:cstheme="minorHAnsi"/>
                <w:b/>
              </w:rPr>
            </w:pPr>
            <w:r w:rsidRPr="007C43BF">
              <w:rPr>
                <w:rFonts w:cstheme="minorHAnsi"/>
                <w:b/>
              </w:rPr>
              <w:t xml:space="preserve">ΒΑΘΜΟΛΟΓΙΑ ΚΡΙΤΗΡΙΟΥ </w:t>
            </w:r>
            <w:r>
              <w:rPr>
                <w:rFonts w:cstheme="minorHAnsi"/>
                <w:b/>
              </w:rPr>
              <w:t>Β</w:t>
            </w:r>
          </w:p>
        </w:tc>
        <w:tc>
          <w:tcPr>
            <w:tcW w:w="4339" w:type="dxa"/>
          </w:tcPr>
          <w:p w14:paraId="405B76C2" w14:textId="77777777" w:rsidR="00A6006E" w:rsidRDefault="00A6006E" w:rsidP="00A21899">
            <w:pPr>
              <w:autoSpaceDE w:val="0"/>
              <w:autoSpaceDN w:val="0"/>
              <w:adjustRightInd w:val="0"/>
              <w:rPr>
                <w:rFonts w:cstheme="minorHAnsi"/>
              </w:rPr>
            </w:pPr>
          </w:p>
        </w:tc>
      </w:tr>
    </w:tbl>
    <w:p w14:paraId="47413A04" w14:textId="77777777" w:rsidR="00A6006E" w:rsidRDefault="00A6006E" w:rsidP="00A6006E">
      <w:pPr>
        <w:autoSpaceDE w:val="0"/>
        <w:autoSpaceDN w:val="0"/>
        <w:adjustRightInd w:val="0"/>
        <w:spacing w:after="0" w:line="240" w:lineRule="auto"/>
        <w:rPr>
          <w:rFonts w:cstheme="minorHAnsi"/>
        </w:rPr>
      </w:pPr>
    </w:p>
    <w:p w14:paraId="2C5B84FE" w14:textId="77777777" w:rsidR="00A6006E" w:rsidRDefault="00A6006E" w:rsidP="00A6006E">
      <w:pPr>
        <w:autoSpaceDE w:val="0"/>
        <w:autoSpaceDN w:val="0"/>
        <w:adjustRightInd w:val="0"/>
        <w:spacing w:after="0" w:line="240" w:lineRule="auto"/>
        <w:rPr>
          <w:rFonts w:cstheme="minorHAnsi"/>
        </w:rPr>
      </w:pPr>
    </w:p>
    <w:p w14:paraId="4E09E06F" w14:textId="77777777" w:rsidR="00A6006E" w:rsidRDefault="00A6006E" w:rsidP="00A6006E">
      <w:pPr>
        <w:autoSpaceDE w:val="0"/>
        <w:autoSpaceDN w:val="0"/>
        <w:adjustRightInd w:val="0"/>
        <w:spacing w:after="0" w:line="240" w:lineRule="auto"/>
        <w:rPr>
          <w:rFonts w:cstheme="minorHAnsi"/>
        </w:rPr>
      </w:pPr>
    </w:p>
    <w:tbl>
      <w:tblPr>
        <w:tblW w:w="8280" w:type="dxa"/>
        <w:jc w:val="center"/>
        <w:tblLayout w:type="fixed"/>
        <w:tblLook w:val="0000" w:firstRow="0" w:lastRow="0" w:firstColumn="0" w:lastColumn="0" w:noHBand="0" w:noVBand="0"/>
      </w:tblPr>
      <w:tblGrid>
        <w:gridCol w:w="8280"/>
      </w:tblGrid>
      <w:tr w:rsidR="00A6006E" w:rsidRPr="008D2515" w14:paraId="07B92D42" w14:textId="77777777" w:rsidTr="00A21899">
        <w:trPr>
          <w:trHeight w:val="480"/>
          <w:jc w:val="center"/>
        </w:trPr>
        <w:tc>
          <w:tcPr>
            <w:tcW w:w="8280" w:type="dxa"/>
            <w:tcBorders>
              <w:top w:val="single" w:sz="12" w:space="0" w:color="auto"/>
              <w:left w:val="single" w:sz="12" w:space="0" w:color="auto"/>
              <w:bottom w:val="single" w:sz="12" w:space="0" w:color="auto"/>
              <w:right w:val="single" w:sz="12" w:space="0" w:color="000000"/>
            </w:tcBorders>
            <w:shd w:val="clear" w:color="auto" w:fill="F2F2F2" w:themeFill="background1" w:themeFillShade="F2"/>
            <w:noWrap/>
            <w:vAlign w:val="center"/>
          </w:tcPr>
          <w:p w14:paraId="6BF3EC32" w14:textId="77777777" w:rsidR="00A6006E" w:rsidRPr="008D2515" w:rsidRDefault="00A6006E" w:rsidP="00A21899">
            <w:pPr>
              <w:spacing w:after="0" w:line="240" w:lineRule="auto"/>
              <w:jc w:val="center"/>
              <w:rPr>
                <w:rFonts w:cstheme="minorHAnsi"/>
                <w:b/>
                <w:spacing w:val="6"/>
              </w:rPr>
            </w:pPr>
            <w:r>
              <w:rPr>
                <w:rFonts w:cstheme="minorHAnsi"/>
                <w:b/>
                <w:spacing w:val="6"/>
              </w:rPr>
              <w:t>Γ) ΓΝΩΣΗ ΞΕΝΩΝ ΓΛΩΣΣΩΝ</w:t>
            </w:r>
          </w:p>
        </w:tc>
      </w:tr>
    </w:tbl>
    <w:p w14:paraId="6609F073" w14:textId="77777777" w:rsidR="00A6006E" w:rsidRDefault="00A6006E" w:rsidP="00A6006E">
      <w:pPr>
        <w:autoSpaceDE w:val="0"/>
        <w:autoSpaceDN w:val="0"/>
        <w:adjustRightInd w:val="0"/>
        <w:spacing w:after="0" w:line="240" w:lineRule="auto"/>
        <w:rPr>
          <w:rFonts w:cstheme="minorHAnsi"/>
        </w:rPr>
      </w:pPr>
    </w:p>
    <w:p w14:paraId="265A63D0" w14:textId="77777777" w:rsidR="00A6006E" w:rsidRDefault="00A6006E" w:rsidP="00A6006E">
      <w:pPr>
        <w:pStyle w:val="a3"/>
        <w:keepNext/>
        <w:tabs>
          <w:tab w:val="left" w:pos="900"/>
        </w:tabs>
        <w:spacing w:after="0" w:line="240" w:lineRule="auto"/>
        <w:ind w:left="357"/>
        <w:rPr>
          <w:rFonts w:asciiTheme="minorHAnsi" w:hAnsiTheme="minorHAnsi" w:cstheme="minorHAnsi"/>
          <w:b/>
          <w:sz w:val="22"/>
          <w:szCs w:val="22"/>
          <w:lang w:val="el-GR"/>
        </w:rPr>
      </w:pPr>
    </w:p>
    <w:tbl>
      <w:tblPr>
        <w:tblpPr w:leftFromText="180" w:rightFromText="180" w:vertAnchor="text" w:tblpX="980" w:tblpY="1"/>
        <w:tblOverlap w:val="neve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394"/>
        <w:gridCol w:w="2802"/>
        <w:gridCol w:w="6"/>
        <w:gridCol w:w="1303"/>
      </w:tblGrid>
      <w:tr w:rsidR="00A6006E" w:rsidRPr="00632070" w14:paraId="03FCC066" w14:textId="77777777" w:rsidTr="00A21899">
        <w:trPr>
          <w:trHeight w:val="495"/>
        </w:trPr>
        <w:tc>
          <w:tcPr>
            <w:tcW w:w="578" w:type="dxa"/>
            <w:shd w:val="clear" w:color="auto" w:fill="F2F2F2"/>
            <w:vAlign w:val="center"/>
          </w:tcPr>
          <w:p w14:paraId="74B3FBF3" w14:textId="77777777" w:rsidR="00A6006E" w:rsidRPr="00632070" w:rsidRDefault="00A6006E" w:rsidP="00A21899">
            <w:pPr>
              <w:jc w:val="center"/>
              <w:rPr>
                <w:b/>
                <w:bCs/>
              </w:rPr>
            </w:pPr>
            <w:r w:rsidRPr="00632070">
              <w:rPr>
                <w:b/>
                <w:bCs/>
              </w:rPr>
              <w:t>Α/Α</w:t>
            </w:r>
          </w:p>
        </w:tc>
        <w:tc>
          <w:tcPr>
            <w:tcW w:w="5202" w:type="dxa"/>
            <w:gridSpan w:val="3"/>
            <w:shd w:val="clear" w:color="auto" w:fill="F2F2F2"/>
            <w:vAlign w:val="center"/>
          </w:tcPr>
          <w:p w14:paraId="37D58DDE" w14:textId="77777777" w:rsidR="00A6006E" w:rsidRPr="00632070" w:rsidRDefault="00A6006E" w:rsidP="00A21899">
            <w:pPr>
              <w:jc w:val="center"/>
              <w:rPr>
                <w:b/>
                <w:bCs/>
              </w:rPr>
            </w:pPr>
            <w:r w:rsidRPr="00632070">
              <w:rPr>
                <w:b/>
                <w:bCs/>
              </w:rPr>
              <w:t>Ξένες Γλώσσες</w:t>
            </w:r>
          </w:p>
        </w:tc>
        <w:tc>
          <w:tcPr>
            <w:tcW w:w="1303" w:type="dxa"/>
            <w:shd w:val="clear" w:color="auto" w:fill="F2F2F2"/>
            <w:vAlign w:val="center"/>
          </w:tcPr>
          <w:p w14:paraId="16B04967" w14:textId="77777777" w:rsidR="00A6006E" w:rsidRPr="00632070" w:rsidRDefault="00A6006E" w:rsidP="00A21899">
            <w:pPr>
              <w:jc w:val="center"/>
              <w:rPr>
                <w:b/>
                <w:bCs/>
              </w:rPr>
            </w:pPr>
            <w:r w:rsidRPr="00632070">
              <w:rPr>
                <w:b/>
                <w:bCs/>
              </w:rPr>
              <w:t>Βαθμοί</w:t>
            </w:r>
          </w:p>
        </w:tc>
      </w:tr>
      <w:tr w:rsidR="00A6006E" w:rsidRPr="00632070" w14:paraId="56D5066A" w14:textId="77777777" w:rsidTr="00A21899">
        <w:trPr>
          <w:trHeight w:val="177"/>
        </w:trPr>
        <w:tc>
          <w:tcPr>
            <w:tcW w:w="578" w:type="dxa"/>
            <w:vMerge w:val="restart"/>
            <w:shd w:val="clear" w:color="auto" w:fill="auto"/>
            <w:vAlign w:val="center"/>
          </w:tcPr>
          <w:p w14:paraId="126DC394" w14:textId="77777777" w:rsidR="00A6006E" w:rsidRPr="00632070" w:rsidRDefault="00A6006E" w:rsidP="00A21899">
            <w:pPr>
              <w:spacing w:line="240" w:lineRule="auto"/>
              <w:jc w:val="center"/>
              <w:rPr>
                <w:b/>
                <w:bCs/>
              </w:rPr>
            </w:pPr>
            <w:r w:rsidRPr="00632070">
              <w:t>1</w:t>
            </w:r>
          </w:p>
        </w:tc>
        <w:tc>
          <w:tcPr>
            <w:tcW w:w="2394" w:type="dxa"/>
            <w:vMerge w:val="restart"/>
            <w:shd w:val="clear" w:color="auto" w:fill="auto"/>
            <w:vAlign w:val="center"/>
          </w:tcPr>
          <w:p w14:paraId="17F4B2ED" w14:textId="77777777" w:rsidR="00A6006E" w:rsidRPr="00632070" w:rsidRDefault="00A6006E" w:rsidP="00A21899">
            <w:pPr>
              <w:spacing w:line="240" w:lineRule="auto"/>
            </w:pPr>
            <w:r w:rsidRPr="00632070">
              <w:t xml:space="preserve">Γνώση αγγλικής γλώσσας σε επίπεδο </w:t>
            </w:r>
          </w:p>
        </w:tc>
        <w:tc>
          <w:tcPr>
            <w:tcW w:w="2802" w:type="dxa"/>
            <w:shd w:val="clear" w:color="auto" w:fill="auto"/>
            <w:vAlign w:val="center"/>
          </w:tcPr>
          <w:p w14:paraId="2180DD61" w14:textId="77777777" w:rsidR="00A6006E" w:rsidRPr="00632070" w:rsidRDefault="00A6006E" w:rsidP="00A21899">
            <w:pPr>
              <w:spacing w:line="240" w:lineRule="auto"/>
            </w:pPr>
            <w:r w:rsidRPr="00632070">
              <w:rPr>
                <w:lang w:val="en-US"/>
              </w:rPr>
              <w:t>C</w:t>
            </w:r>
            <w:r w:rsidRPr="00632070">
              <w:t xml:space="preserve">1 ή </w:t>
            </w:r>
            <w:r w:rsidRPr="00632070">
              <w:rPr>
                <w:lang w:val="en-US"/>
              </w:rPr>
              <w:t>C</w:t>
            </w:r>
            <w:r w:rsidRPr="00632070">
              <w:t>2</w:t>
            </w:r>
            <w:r>
              <w:t xml:space="preserve">    (Βαθμοί 7)</w:t>
            </w:r>
          </w:p>
        </w:tc>
        <w:tc>
          <w:tcPr>
            <w:tcW w:w="1309" w:type="dxa"/>
            <w:gridSpan w:val="2"/>
            <w:vMerge w:val="restart"/>
            <w:shd w:val="clear" w:color="auto" w:fill="auto"/>
            <w:vAlign w:val="center"/>
          </w:tcPr>
          <w:p w14:paraId="67B99D50" w14:textId="77777777" w:rsidR="00A6006E" w:rsidRPr="00632070" w:rsidRDefault="00A6006E" w:rsidP="00A21899">
            <w:pPr>
              <w:spacing w:line="240" w:lineRule="auto"/>
            </w:pPr>
          </w:p>
        </w:tc>
      </w:tr>
      <w:tr w:rsidR="00A6006E" w:rsidRPr="00632070" w14:paraId="483137C5" w14:textId="77777777" w:rsidTr="00A21899">
        <w:trPr>
          <w:trHeight w:val="128"/>
        </w:trPr>
        <w:tc>
          <w:tcPr>
            <w:tcW w:w="578" w:type="dxa"/>
            <w:vMerge/>
            <w:shd w:val="clear" w:color="auto" w:fill="auto"/>
            <w:vAlign w:val="center"/>
          </w:tcPr>
          <w:p w14:paraId="4563F01E" w14:textId="77777777" w:rsidR="00A6006E" w:rsidRPr="00632070" w:rsidRDefault="00A6006E" w:rsidP="00A21899">
            <w:pPr>
              <w:spacing w:line="240" w:lineRule="auto"/>
              <w:jc w:val="center"/>
            </w:pPr>
          </w:p>
        </w:tc>
        <w:tc>
          <w:tcPr>
            <w:tcW w:w="2394" w:type="dxa"/>
            <w:vMerge/>
            <w:shd w:val="clear" w:color="auto" w:fill="auto"/>
            <w:vAlign w:val="center"/>
          </w:tcPr>
          <w:p w14:paraId="25FF800C" w14:textId="77777777" w:rsidR="00A6006E" w:rsidRPr="00632070" w:rsidRDefault="00A6006E" w:rsidP="00A21899">
            <w:pPr>
              <w:spacing w:line="240" w:lineRule="auto"/>
            </w:pPr>
          </w:p>
        </w:tc>
        <w:tc>
          <w:tcPr>
            <w:tcW w:w="2802" w:type="dxa"/>
            <w:shd w:val="clear" w:color="auto" w:fill="auto"/>
            <w:vAlign w:val="center"/>
          </w:tcPr>
          <w:p w14:paraId="55E01B55" w14:textId="77777777" w:rsidR="00A6006E" w:rsidRPr="00632070" w:rsidRDefault="00A6006E" w:rsidP="00A21899">
            <w:pPr>
              <w:spacing w:line="240" w:lineRule="auto"/>
            </w:pPr>
            <w:r w:rsidRPr="00632070">
              <w:rPr>
                <w:lang w:val="en-US"/>
              </w:rPr>
              <w:t>B</w:t>
            </w:r>
            <w:r>
              <w:t>2             (Βαθμοί 5)</w:t>
            </w:r>
          </w:p>
        </w:tc>
        <w:tc>
          <w:tcPr>
            <w:tcW w:w="1309" w:type="dxa"/>
            <w:gridSpan w:val="2"/>
            <w:vMerge/>
            <w:shd w:val="clear" w:color="auto" w:fill="auto"/>
            <w:vAlign w:val="center"/>
          </w:tcPr>
          <w:p w14:paraId="118576F4" w14:textId="77777777" w:rsidR="00A6006E" w:rsidRPr="00632070" w:rsidRDefault="00A6006E" w:rsidP="00A21899">
            <w:pPr>
              <w:spacing w:line="240" w:lineRule="auto"/>
            </w:pPr>
          </w:p>
        </w:tc>
      </w:tr>
      <w:tr w:rsidR="00A6006E" w:rsidRPr="00632070" w14:paraId="737E5CD4" w14:textId="77777777" w:rsidTr="00A21899">
        <w:trPr>
          <w:trHeight w:val="219"/>
        </w:trPr>
        <w:tc>
          <w:tcPr>
            <w:tcW w:w="578" w:type="dxa"/>
            <w:shd w:val="clear" w:color="auto" w:fill="auto"/>
            <w:vAlign w:val="center"/>
          </w:tcPr>
          <w:p w14:paraId="23356532" w14:textId="77777777" w:rsidR="00A6006E" w:rsidRPr="00632070" w:rsidRDefault="00A6006E" w:rsidP="00A21899">
            <w:pPr>
              <w:spacing w:line="240" w:lineRule="auto"/>
              <w:jc w:val="center"/>
            </w:pPr>
            <w:r w:rsidRPr="00632070">
              <w:t>2</w:t>
            </w:r>
          </w:p>
        </w:tc>
        <w:tc>
          <w:tcPr>
            <w:tcW w:w="5202" w:type="dxa"/>
            <w:gridSpan w:val="3"/>
            <w:shd w:val="clear" w:color="auto" w:fill="auto"/>
            <w:vAlign w:val="center"/>
          </w:tcPr>
          <w:p w14:paraId="527806D4" w14:textId="77777777" w:rsidR="00A6006E" w:rsidRPr="00632070" w:rsidRDefault="00A6006E" w:rsidP="00A21899">
            <w:pPr>
              <w:spacing w:line="240" w:lineRule="auto"/>
              <w:rPr>
                <w:b/>
                <w:bCs/>
              </w:rPr>
            </w:pPr>
            <w:r w:rsidRPr="00632070">
              <w:t>Γνώση δεύτερης ξένης γλώσσας σε επίπεδο τουλάχιστον  B</w:t>
            </w:r>
            <w:r>
              <w:t>1 (Βαθμοί 3)</w:t>
            </w:r>
            <w:r w:rsidRPr="00632070">
              <w:t xml:space="preserve"> </w:t>
            </w:r>
          </w:p>
        </w:tc>
        <w:tc>
          <w:tcPr>
            <w:tcW w:w="1303" w:type="dxa"/>
            <w:shd w:val="clear" w:color="auto" w:fill="auto"/>
            <w:vAlign w:val="center"/>
          </w:tcPr>
          <w:p w14:paraId="61AAE0C9" w14:textId="77777777" w:rsidR="00A6006E" w:rsidRPr="00632070" w:rsidRDefault="00A6006E" w:rsidP="00A21899">
            <w:pPr>
              <w:spacing w:line="240" w:lineRule="auto"/>
              <w:jc w:val="center"/>
            </w:pPr>
          </w:p>
        </w:tc>
      </w:tr>
    </w:tbl>
    <w:p w14:paraId="51BC1ABD" w14:textId="77777777" w:rsidR="00A6006E" w:rsidRDefault="00A6006E" w:rsidP="00A6006E">
      <w:pPr>
        <w:pStyle w:val="a3"/>
        <w:keepNext/>
        <w:tabs>
          <w:tab w:val="left" w:pos="900"/>
        </w:tabs>
        <w:spacing w:after="0" w:line="240" w:lineRule="auto"/>
        <w:ind w:left="357"/>
        <w:rPr>
          <w:rFonts w:asciiTheme="minorHAnsi" w:hAnsiTheme="minorHAnsi" w:cstheme="minorHAnsi"/>
          <w:b/>
          <w:sz w:val="22"/>
          <w:szCs w:val="22"/>
          <w:lang w:val="el-GR"/>
        </w:rPr>
      </w:pPr>
    </w:p>
    <w:p w14:paraId="385AA9E4" w14:textId="77777777" w:rsidR="00A6006E" w:rsidRDefault="00A6006E" w:rsidP="00A6006E">
      <w:pPr>
        <w:autoSpaceDE w:val="0"/>
        <w:autoSpaceDN w:val="0"/>
        <w:adjustRightInd w:val="0"/>
        <w:spacing w:after="0" w:line="240" w:lineRule="auto"/>
        <w:rPr>
          <w:rFonts w:cstheme="minorHAnsi"/>
        </w:rPr>
      </w:pPr>
    </w:p>
    <w:p w14:paraId="09345285" w14:textId="77777777" w:rsidR="00A6006E" w:rsidRDefault="00A6006E" w:rsidP="00A6006E">
      <w:pPr>
        <w:autoSpaceDE w:val="0"/>
        <w:autoSpaceDN w:val="0"/>
        <w:adjustRightInd w:val="0"/>
        <w:spacing w:after="0" w:line="240" w:lineRule="auto"/>
        <w:rPr>
          <w:rFonts w:cstheme="minorHAnsi"/>
        </w:rPr>
      </w:pPr>
    </w:p>
    <w:p w14:paraId="374E5EC1" w14:textId="77777777" w:rsidR="00A6006E" w:rsidRDefault="00A6006E" w:rsidP="00A6006E">
      <w:pPr>
        <w:autoSpaceDE w:val="0"/>
        <w:autoSpaceDN w:val="0"/>
        <w:adjustRightInd w:val="0"/>
        <w:spacing w:after="0" w:line="240" w:lineRule="auto"/>
        <w:rPr>
          <w:rFonts w:cstheme="minorHAnsi"/>
        </w:rPr>
      </w:pPr>
    </w:p>
    <w:p w14:paraId="5495F2EB" w14:textId="77777777" w:rsidR="00A6006E" w:rsidRDefault="00A6006E" w:rsidP="00A6006E">
      <w:pPr>
        <w:autoSpaceDE w:val="0"/>
        <w:autoSpaceDN w:val="0"/>
        <w:adjustRightInd w:val="0"/>
        <w:spacing w:after="0" w:line="240" w:lineRule="auto"/>
        <w:rPr>
          <w:rFonts w:cstheme="minorHAnsi"/>
        </w:rPr>
      </w:pPr>
    </w:p>
    <w:p w14:paraId="1795154A" w14:textId="77777777" w:rsidR="00A6006E" w:rsidRDefault="00A6006E" w:rsidP="00A6006E">
      <w:pPr>
        <w:autoSpaceDE w:val="0"/>
        <w:autoSpaceDN w:val="0"/>
        <w:adjustRightInd w:val="0"/>
        <w:spacing w:after="0" w:line="240" w:lineRule="auto"/>
        <w:rPr>
          <w:rFonts w:cstheme="minorHAnsi"/>
        </w:rPr>
      </w:pPr>
    </w:p>
    <w:p w14:paraId="4D5E6B48" w14:textId="77777777" w:rsidR="00A6006E" w:rsidRDefault="00A6006E" w:rsidP="00A6006E">
      <w:pPr>
        <w:autoSpaceDE w:val="0"/>
        <w:autoSpaceDN w:val="0"/>
        <w:adjustRightInd w:val="0"/>
        <w:spacing w:after="0" w:line="240" w:lineRule="auto"/>
        <w:rPr>
          <w:rFonts w:cstheme="minorHAnsi"/>
        </w:rPr>
      </w:pPr>
    </w:p>
    <w:p w14:paraId="3A469A39" w14:textId="77777777" w:rsidR="00A6006E" w:rsidRDefault="00A6006E" w:rsidP="00A6006E">
      <w:pPr>
        <w:autoSpaceDE w:val="0"/>
        <w:autoSpaceDN w:val="0"/>
        <w:adjustRightInd w:val="0"/>
        <w:spacing w:after="0" w:line="240" w:lineRule="auto"/>
        <w:rPr>
          <w:rFonts w:cstheme="minorHAnsi"/>
        </w:rPr>
      </w:pPr>
    </w:p>
    <w:p w14:paraId="41975A38" w14:textId="77777777" w:rsidR="00A6006E" w:rsidRDefault="00A6006E" w:rsidP="00A6006E">
      <w:pPr>
        <w:autoSpaceDE w:val="0"/>
        <w:autoSpaceDN w:val="0"/>
        <w:adjustRightInd w:val="0"/>
        <w:spacing w:after="0" w:line="240" w:lineRule="auto"/>
        <w:rPr>
          <w:rFonts w:cstheme="minorHAnsi"/>
        </w:rPr>
      </w:pPr>
    </w:p>
    <w:tbl>
      <w:tblPr>
        <w:tblStyle w:val="a9"/>
        <w:tblW w:w="0" w:type="auto"/>
        <w:tblLook w:val="04A0" w:firstRow="1" w:lastRow="0" w:firstColumn="1" w:lastColumn="0" w:noHBand="0" w:noVBand="1"/>
      </w:tblPr>
      <w:tblGrid>
        <w:gridCol w:w="4339"/>
        <w:gridCol w:w="4339"/>
      </w:tblGrid>
      <w:tr w:rsidR="00A6006E" w14:paraId="60BEA645" w14:textId="77777777" w:rsidTr="00A21899">
        <w:tc>
          <w:tcPr>
            <w:tcW w:w="4339" w:type="dxa"/>
          </w:tcPr>
          <w:p w14:paraId="666CE431" w14:textId="77777777" w:rsidR="00A6006E" w:rsidRPr="007C43BF" w:rsidRDefault="00A6006E" w:rsidP="00A21899">
            <w:pPr>
              <w:autoSpaceDE w:val="0"/>
              <w:autoSpaceDN w:val="0"/>
              <w:adjustRightInd w:val="0"/>
              <w:jc w:val="center"/>
              <w:rPr>
                <w:rFonts w:cstheme="minorHAnsi"/>
                <w:b/>
              </w:rPr>
            </w:pPr>
            <w:r w:rsidRPr="007C43BF">
              <w:rPr>
                <w:rFonts w:cstheme="minorHAnsi"/>
                <w:b/>
              </w:rPr>
              <w:t xml:space="preserve">ΒΑΘΜΟΛΟΓΙΑ ΚΡΙΤΗΡΙΟΥ </w:t>
            </w:r>
            <w:r>
              <w:rPr>
                <w:rFonts w:cstheme="minorHAnsi"/>
                <w:b/>
              </w:rPr>
              <w:t>Γ</w:t>
            </w:r>
          </w:p>
        </w:tc>
        <w:tc>
          <w:tcPr>
            <w:tcW w:w="4339" w:type="dxa"/>
          </w:tcPr>
          <w:p w14:paraId="7A7B216F" w14:textId="77777777" w:rsidR="00A6006E" w:rsidRDefault="00A6006E" w:rsidP="00A21899">
            <w:pPr>
              <w:autoSpaceDE w:val="0"/>
              <w:autoSpaceDN w:val="0"/>
              <w:adjustRightInd w:val="0"/>
              <w:rPr>
                <w:rFonts w:cstheme="minorHAnsi"/>
              </w:rPr>
            </w:pPr>
          </w:p>
        </w:tc>
      </w:tr>
    </w:tbl>
    <w:p w14:paraId="0CFD8427" w14:textId="77777777" w:rsidR="00A6006E" w:rsidRDefault="00A6006E" w:rsidP="00A6006E">
      <w:pPr>
        <w:autoSpaceDE w:val="0"/>
        <w:autoSpaceDN w:val="0"/>
        <w:adjustRightInd w:val="0"/>
        <w:spacing w:after="0" w:line="240" w:lineRule="auto"/>
        <w:rPr>
          <w:rFonts w:cstheme="minorHAnsi"/>
        </w:rPr>
      </w:pPr>
    </w:p>
    <w:p w14:paraId="74C392E6" w14:textId="77777777" w:rsidR="00A6006E" w:rsidRDefault="00A6006E" w:rsidP="00A6006E">
      <w:pPr>
        <w:autoSpaceDE w:val="0"/>
        <w:autoSpaceDN w:val="0"/>
        <w:adjustRightInd w:val="0"/>
        <w:spacing w:after="0" w:line="240" w:lineRule="auto"/>
        <w:rPr>
          <w:rFonts w:cstheme="minorHAnsi"/>
        </w:rPr>
      </w:pPr>
    </w:p>
    <w:tbl>
      <w:tblPr>
        <w:tblW w:w="8280" w:type="dxa"/>
        <w:jc w:val="center"/>
        <w:tblLayout w:type="fixed"/>
        <w:tblLook w:val="0000" w:firstRow="0" w:lastRow="0" w:firstColumn="0" w:lastColumn="0" w:noHBand="0" w:noVBand="0"/>
      </w:tblPr>
      <w:tblGrid>
        <w:gridCol w:w="8280"/>
      </w:tblGrid>
      <w:tr w:rsidR="00A6006E" w:rsidRPr="008D2515" w14:paraId="025BE467" w14:textId="77777777" w:rsidTr="00A21899">
        <w:trPr>
          <w:trHeight w:val="480"/>
          <w:jc w:val="center"/>
        </w:trPr>
        <w:tc>
          <w:tcPr>
            <w:tcW w:w="8280" w:type="dxa"/>
            <w:tcBorders>
              <w:top w:val="single" w:sz="12" w:space="0" w:color="auto"/>
              <w:left w:val="single" w:sz="12" w:space="0" w:color="auto"/>
              <w:bottom w:val="single" w:sz="12" w:space="0" w:color="auto"/>
              <w:right w:val="single" w:sz="12" w:space="0" w:color="000000"/>
            </w:tcBorders>
            <w:shd w:val="clear" w:color="auto" w:fill="F2F2F2" w:themeFill="background1" w:themeFillShade="F2"/>
            <w:noWrap/>
            <w:vAlign w:val="center"/>
          </w:tcPr>
          <w:p w14:paraId="0DE76D61" w14:textId="77777777" w:rsidR="00A6006E" w:rsidRPr="008D2515" w:rsidRDefault="00A6006E" w:rsidP="00A21899">
            <w:pPr>
              <w:spacing w:after="0" w:line="240" w:lineRule="auto"/>
              <w:jc w:val="center"/>
              <w:rPr>
                <w:rFonts w:cstheme="minorHAnsi"/>
                <w:b/>
                <w:spacing w:val="6"/>
              </w:rPr>
            </w:pPr>
            <w:r>
              <w:rPr>
                <w:rFonts w:cstheme="minorHAnsi"/>
                <w:b/>
                <w:spacing w:val="6"/>
              </w:rPr>
              <w:t>Δ) ΓΝΩΣΗ ΧΕΙΡΙΣΜΟΥ Η/Υ &amp; ΛΟΓΙΣΤΙΚΩΝ ΕΦΑΡΜΟΓΩΝ</w:t>
            </w:r>
          </w:p>
        </w:tc>
      </w:tr>
    </w:tbl>
    <w:p w14:paraId="1A5605CF" w14:textId="77777777" w:rsidR="00A6006E" w:rsidRDefault="00A6006E" w:rsidP="00A6006E">
      <w:pPr>
        <w:autoSpaceDE w:val="0"/>
        <w:autoSpaceDN w:val="0"/>
        <w:adjustRightInd w:val="0"/>
        <w:spacing w:after="0" w:line="240" w:lineRule="auto"/>
        <w:rPr>
          <w:rFonts w:cstheme="minorHAnsi"/>
        </w:rPr>
      </w:pPr>
    </w:p>
    <w:p w14:paraId="71298721" w14:textId="77777777" w:rsidR="00A6006E" w:rsidRDefault="00A6006E" w:rsidP="00A6006E">
      <w:pPr>
        <w:autoSpaceDE w:val="0"/>
        <w:autoSpaceDN w:val="0"/>
        <w:adjustRightInd w:val="0"/>
        <w:spacing w:after="0" w:line="240" w:lineRule="auto"/>
        <w:rPr>
          <w:rFonts w:cstheme="minorHAnsi"/>
        </w:rPr>
      </w:pPr>
    </w:p>
    <w:tbl>
      <w:tblPr>
        <w:tblpPr w:leftFromText="180" w:rightFromText="180" w:vertAnchor="text" w:tblpX="980" w:tblpY="1"/>
        <w:tblOverlap w:val="neve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5604"/>
        <w:gridCol w:w="958"/>
      </w:tblGrid>
      <w:tr w:rsidR="00A6006E" w:rsidRPr="006F4316" w14:paraId="77E0C8BB" w14:textId="77777777" w:rsidTr="00A21899">
        <w:trPr>
          <w:trHeight w:val="495"/>
        </w:trPr>
        <w:tc>
          <w:tcPr>
            <w:tcW w:w="578" w:type="dxa"/>
            <w:shd w:val="clear" w:color="auto" w:fill="F2F2F2" w:themeFill="background1" w:themeFillShade="F2"/>
            <w:vAlign w:val="center"/>
          </w:tcPr>
          <w:p w14:paraId="6131DEEB" w14:textId="77777777" w:rsidR="00A6006E" w:rsidRPr="006F4316" w:rsidRDefault="00A6006E" w:rsidP="00A21899">
            <w:pPr>
              <w:spacing w:after="0" w:line="240" w:lineRule="auto"/>
              <w:jc w:val="center"/>
              <w:rPr>
                <w:rFonts w:cstheme="minorHAnsi"/>
                <w:b/>
                <w:bCs/>
              </w:rPr>
            </w:pPr>
            <w:r w:rsidRPr="006F4316">
              <w:rPr>
                <w:rFonts w:cstheme="minorHAnsi"/>
                <w:b/>
                <w:bCs/>
              </w:rPr>
              <w:t>Α/Α</w:t>
            </w:r>
          </w:p>
        </w:tc>
        <w:tc>
          <w:tcPr>
            <w:tcW w:w="5604" w:type="dxa"/>
            <w:shd w:val="clear" w:color="auto" w:fill="F2F2F2" w:themeFill="background1" w:themeFillShade="F2"/>
            <w:vAlign w:val="center"/>
          </w:tcPr>
          <w:p w14:paraId="5141C6CB" w14:textId="77777777" w:rsidR="00A6006E" w:rsidRPr="006F4316" w:rsidRDefault="00A6006E" w:rsidP="00A21899">
            <w:pPr>
              <w:spacing w:after="0" w:line="240" w:lineRule="auto"/>
              <w:jc w:val="center"/>
              <w:rPr>
                <w:rFonts w:cstheme="minorHAnsi"/>
                <w:b/>
                <w:bCs/>
              </w:rPr>
            </w:pPr>
            <w:r w:rsidRPr="006F4316">
              <w:rPr>
                <w:rFonts w:cstheme="minorHAnsi"/>
                <w:b/>
                <w:bCs/>
              </w:rPr>
              <w:t>Γνώση</w:t>
            </w:r>
            <w:r>
              <w:rPr>
                <w:rFonts w:cstheme="minorHAnsi"/>
                <w:b/>
                <w:bCs/>
              </w:rPr>
              <w:t xml:space="preserve"> </w:t>
            </w:r>
            <w:r w:rsidRPr="006F4316">
              <w:rPr>
                <w:rFonts w:cstheme="minorHAnsi"/>
                <w:b/>
                <w:bCs/>
              </w:rPr>
              <w:t>:</w:t>
            </w:r>
          </w:p>
          <w:p w14:paraId="63744963" w14:textId="77777777" w:rsidR="00A6006E" w:rsidRPr="007D365C" w:rsidRDefault="00A6006E" w:rsidP="00A6006E">
            <w:pPr>
              <w:pStyle w:val="a4"/>
              <w:numPr>
                <w:ilvl w:val="0"/>
                <w:numId w:val="21"/>
              </w:numPr>
              <w:shd w:val="clear" w:color="auto" w:fill="F2F2F2" w:themeFill="background1" w:themeFillShade="F2"/>
              <w:spacing w:after="0" w:line="240" w:lineRule="auto"/>
              <w:ind w:left="584"/>
              <w:rPr>
                <w:rFonts w:cstheme="minorHAnsi"/>
                <w:b/>
                <w:bCs/>
              </w:rPr>
            </w:pPr>
            <w:r w:rsidRPr="007D365C">
              <w:rPr>
                <w:rFonts w:cstheme="minorHAnsi"/>
                <w:b/>
                <w:bCs/>
              </w:rPr>
              <w:t>Επεξεργασία κειμένων (Word)</w:t>
            </w:r>
          </w:p>
          <w:p w14:paraId="7F304D87" w14:textId="77777777" w:rsidR="00A6006E" w:rsidRPr="007D365C" w:rsidRDefault="00A6006E" w:rsidP="00A6006E">
            <w:pPr>
              <w:pStyle w:val="a4"/>
              <w:numPr>
                <w:ilvl w:val="0"/>
                <w:numId w:val="21"/>
              </w:numPr>
              <w:shd w:val="clear" w:color="auto" w:fill="F2F2F2" w:themeFill="background1" w:themeFillShade="F2"/>
              <w:spacing w:after="0" w:line="240" w:lineRule="auto"/>
              <w:ind w:left="584"/>
              <w:rPr>
                <w:rFonts w:cstheme="minorHAnsi"/>
                <w:b/>
                <w:bCs/>
              </w:rPr>
            </w:pPr>
            <w:r w:rsidRPr="007D365C">
              <w:rPr>
                <w:rFonts w:cstheme="minorHAnsi"/>
                <w:b/>
                <w:bCs/>
              </w:rPr>
              <w:t>Υπολογιστικά φύλλα (Excel)</w:t>
            </w:r>
          </w:p>
          <w:p w14:paraId="7B1B29D4" w14:textId="77777777" w:rsidR="00A6006E" w:rsidRPr="007D365C" w:rsidRDefault="00A6006E" w:rsidP="00A6006E">
            <w:pPr>
              <w:pStyle w:val="a4"/>
              <w:numPr>
                <w:ilvl w:val="0"/>
                <w:numId w:val="21"/>
              </w:numPr>
              <w:shd w:val="clear" w:color="auto" w:fill="F2F2F2" w:themeFill="background1" w:themeFillShade="F2"/>
              <w:spacing w:after="0" w:line="240" w:lineRule="auto"/>
              <w:ind w:left="584"/>
              <w:rPr>
                <w:rFonts w:cstheme="minorHAnsi"/>
                <w:b/>
                <w:bCs/>
              </w:rPr>
            </w:pPr>
            <w:r w:rsidRPr="007D365C">
              <w:rPr>
                <w:rFonts w:cstheme="minorHAnsi"/>
                <w:b/>
                <w:bCs/>
              </w:rPr>
              <w:t xml:space="preserve">Υπηρεσίες Διαδικτύου </w:t>
            </w:r>
          </w:p>
          <w:p w14:paraId="5C209889" w14:textId="77777777" w:rsidR="00A6006E" w:rsidRPr="007D365C" w:rsidRDefault="00A6006E" w:rsidP="00A6006E">
            <w:pPr>
              <w:pStyle w:val="a4"/>
              <w:numPr>
                <w:ilvl w:val="0"/>
                <w:numId w:val="21"/>
              </w:numPr>
              <w:shd w:val="clear" w:color="auto" w:fill="F2F2F2" w:themeFill="background1" w:themeFillShade="F2"/>
              <w:spacing w:after="0" w:line="240" w:lineRule="auto"/>
              <w:ind w:left="584"/>
              <w:rPr>
                <w:rFonts w:cstheme="minorHAnsi"/>
                <w:b/>
                <w:bCs/>
              </w:rPr>
            </w:pPr>
            <w:r w:rsidRPr="007D365C">
              <w:rPr>
                <w:rFonts w:cstheme="minorHAnsi"/>
                <w:b/>
                <w:bCs/>
              </w:rPr>
              <w:t>Παρουσιάσεις</w:t>
            </w:r>
          </w:p>
          <w:p w14:paraId="6988969C" w14:textId="77777777" w:rsidR="00A6006E" w:rsidRPr="006F4316" w:rsidRDefault="00A6006E" w:rsidP="00A6006E">
            <w:pPr>
              <w:pStyle w:val="a4"/>
              <w:numPr>
                <w:ilvl w:val="0"/>
                <w:numId w:val="21"/>
              </w:numPr>
              <w:shd w:val="clear" w:color="auto" w:fill="F2F2F2" w:themeFill="background1" w:themeFillShade="F2"/>
              <w:spacing w:after="0" w:line="240" w:lineRule="auto"/>
              <w:ind w:left="584"/>
              <w:rPr>
                <w:rFonts w:cstheme="minorHAnsi"/>
                <w:b/>
                <w:bCs/>
              </w:rPr>
            </w:pPr>
            <w:r w:rsidRPr="007D365C">
              <w:rPr>
                <w:rFonts w:cstheme="minorHAnsi"/>
                <w:b/>
                <w:bCs/>
              </w:rPr>
              <w:t>Πληροφοριακά συστήματα παρακολούθησης επενδύσεων (ΠΣΚΕ</w:t>
            </w:r>
            <w:r w:rsidRPr="002F3C83">
              <w:rPr>
                <w:rFonts w:cstheme="minorHAnsi"/>
                <w:b/>
                <w:bCs/>
              </w:rPr>
              <w:t>,</w:t>
            </w:r>
            <w:r w:rsidRPr="007D365C">
              <w:rPr>
                <w:rFonts w:cstheme="minorHAnsi"/>
                <w:b/>
                <w:bCs/>
              </w:rPr>
              <w:t xml:space="preserve"> ΟΠΣ, ΟΠΣΑΑ)</w:t>
            </w:r>
          </w:p>
        </w:tc>
        <w:tc>
          <w:tcPr>
            <w:tcW w:w="958" w:type="dxa"/>
            <w:shd w:val="clear" w:color="auto" w:fill="F2F2F2" w:themeFill="background1" w:themeFillShade="F2"/>
            <w:vAlign w:val="center"/>
          </w:tcPr>
          <w:p w14:paraId="3806CC84" w14:textId="77777777" w:rsidR="00A6006E" w:rsidRPr="006F4316" w:rsidRDefault="00A6006E" w:rsidP="00A21899">
            <w:pPr>
              <w:spacing w:after="0" w:line="240" w:lineRule="auto"/>
              <w:jc w:val="center"/>
              <w:rPr>
                <w:rFonts w:cstheme="minorHAnsi"/>
                <w:b/>
                <w:bCs/>
              </w:rPr>
            </w:pPr>
            <w:r w:rsidRPr="006F4316">
              <w:rPr>
                <w:rFonts w:cstheme="minorHAnsi"/>
                <w:b/>
                <w:bCs/>
              </w:rPr>
              <w:t>Βαθμοί</w:t>
            </w:r>
          </w:p>
        </w:tc>
      </w:tr>
      <w:tr w:rsidR="00A6006E" w:rsidRPr="008D2515" w14:paraId="59C6C24D" w14:textId="77777777" w:rsidTr="00A21899">
        <w:trPr>
          <w:trHeight w:val="495"/>
        </w:trPr>
        <w:tc>
          <w:tcPr>
            <w:tcW w:w="578" w:type="dxa"/>
            <w:shd w:val="clear" w:color="auto" w:fill="auto"/>
            <w:vAlign w:val="center"/>
          </w:tcPr>
          <w:p w14:paraId="0581938A" w14:textId="77777777" w:rsidR="00A6006E" w:rsidRPr="003B5575" w:rsidRDefault="00A6006E" w:rsidP="00A21899">
            <w:pPr>
              <w:spacing w:after="0" w:line="240" w:lineRule="auto"/>
              <w:jc w:val="center"/>
              <w:rPr>
                <w:rFonts w:cstheme="minorHAnsi"/>
                <w:b/>
                <w:bCs/>
              </w:rPr>
            </w:pPr>
            <w:r w:rsidRPr="008D2515">
              <w:rPr>
                <w:rFonts w:cstheme="minorHAnsi"/>
              </w:rPr>
              <w:t>1</w:t>
            </w:r>
          </w:p>
        </w:tc>
        <w:tc>
          <w:tcPr>
            <w:tcW w:w="5604" w:type="dxa"/>
            <w:shd w:val="clear" w:color="auto" w:fill="auto"/>
            <w:vAlign w:val="center"/>
          </w:tcPr>
          <w:p w14:paraId="5705D44C" w14:textId="77777777" w:rsidR="00A6006E" w:rsidRPr="00DD484B" w:rsidRDefault="00A6006E" w:rsidP="00A21899">
            <w:pPr>
              <w:spacing w:after="0" w:line="240" w:lineRule="auto"/>
              <w:jc w:val="both"/>
              <w:rPr>
                <w:rFonts w:cstheme="minorHAnsi"/>
              </w:rPr>
            </w:pPr>
            <w:r w:rsidRPr="00DD484B">
              <w:rPr>
                <w:rFonts w:cstheme="minorHAnsi"/>
              </w:rPr>
              <w:t xml:space="preserve">Γνώση χειρισμού </w:t>
            </w:r>
            <w:r>
              <w:rPr>
                <w:rFonts w:cstheme="minorHAnsi"/>
              </w:rPr>
              <w:t>έως τριών</w:t>
            </w:r>
            <w:r w:rsidRPr="00DD484B">
              <w:rPr>
                <w:rFonts w:cstheme="minorHAnsi"/>
              </w:rPr>
              <w:t xml:space="preserve"> από τις παραπάνω εφαρμογές</w:t>
            </w:r>
            <w:r>
              <w:rPr>
                <w:rFonts w:cstheme="minorHAnsi"/>
              </w:rPr>
              <w:t xml:space="preserve"> (βαθμοί 5)</w:t>
            </w:r>
          </w:p>
        </w:tc>
        <w:tc>
          <w:tcPr>
            <w:tcW w:w="958" w:type="dxa"/>
            <w:vMerge w:val="restart"/>
            <w:shd w:val="clear" w:color="auto" w:fill="auto"/>
            <w:vAlign w:val="center"/>
          </w:tcPr>
          <w:p w14:paraId="15AE462C" w14:textId="77777777" w:rsidR="00A6006E" w:rsidRPr="00DD484B" w:rsidRDefault="00A6006E" w:rsidP="00A21899">
            <w:pPr>
              <w:spacing w:after="0" w:line="240" w:lineRule="auto"/>
              <w:jc w:val="center"/>
              <w:rPr>
                <w:rFonts w:cstheme="minorHAnsi"/>
              </w:rPr>
            </w:pPr>
          </w:p>
        </w:tc>
      </w:tr>
      <w:tr w:rsidR="00A6006E" w:rsidRPr="008D2515" w14:paraId="68137793" w14:textId="77777777" w:rsidTr="00A21899">
        <w:trPr>
          <w:trHeight w:val="555"/>
        </w:trPr>
        <w:tc>
          <w:tcPr>
            <w:tcW w:w="578" w:type="dxa"/>
            <w:shd w:val="clear" w:color="auto" w:fill="auto"/>
            <w:vAlign w:val="center"/>
          </w:tcPr>
          <w:p w14:paraId="3918E648" w14:textId="77777777" w:rsidR="00A6006E" w:rsidRPr="008D2515" w:rsidRDefault="00A6006E" w:rsidP="00A21899">
            <w:pPr>
              <w:spacing w:after="0" w:line="240" w:lineRule="auto"/>
              <w:jc w:val="center"/>
              <w:rPr>
                <w:rFonts w:cstheme="minorHAnsi"/>
              </w:rPr>
            </w:pPr>
            <w:r w:rsidRPr="008D2515">
              <w:rPr>
                <w:rFonts w:cstheme="minorHAnsi"/>
              </w:rPr>
              <w:t>2</w:t>
            </w:r>
          </w:p>
        </w:tc>
        <w:tc>
          <w:tcPr>
            <w:tcW w:w="5604" w:type="dxa"/>
            <w:shd w:val="clear" w:color="auto" w:fill="auto"/>
            <w:vAlign w:val="center"/>
          </w:tcPr>
          <w:p w14:paraId="0B4717A0" w14:textId="77777777" w:rsidR="00A6006E" w:rsidRPr="00DD484B" w:rsidRDefault="00A6006E" w:rsidP="00A21899">
            <w:pPr>
              <w:spacing w:after="0" w:line="240" w:lineRule="auto"/>
              <w:jc w:val="both"/>
              <w:rPr>
                <w:rFonts w:cstheme="minorHAnsi"/>
              </w:rPr>
            </w:pPr>
            <w:r w:rsidRPr="00DD484B">
              <w:rPr>
                <w:rFonts w:cstheme="minorHAnsi"/>
              </w:rPr>
              <w:t xml:space="preserve">Γνώση χειρισμού </w:t>
            </w:r>
            <w:r>
              <w:rPr>
                <w:rFonts w:cstheme="minorHAnsi"/>
              </w:rPr>
              <w:t>τεσσάρων</w:t>
            </w:r>
            <w:r w:rsidRPr="00DD484B">
              <w:rPr>
                <w:rFonts w:cstheme="minorHAnsi"/>
              </w:rPr>
              <w:t xml:space="preserve"> από τις παραπάνω εφαρμογές</w:t>
            </w:r>
            <w:r>
              <w:rPr>
                <w:rFonts w:cstheme="minorHAnsi"/>
              </w:rPr>
              <w:t xml:space="preserve"> (βαθμοί 7)</w:t>
            </w:r>
          </w:p>
        </w:tc>
        <w:tc>
          <w:tcPr>
            <w:tcW w:w="958" w:type="dxa"/>
            <w:vMerge/>
            <w:shd w:val="clear" w:color="auto" w:fill="auto"/>
            <w:vAlign w:val="center"/>
          </w:tcPr>
          <w:p w14:paraId="416202D5" w14:textId="77777777" w:rsidR="00A6006E" w:rsidRPr="00DD484B" w:rsidRDefault="00A6006E" w:rsidP="00A21899">
            <w:pPr>
              <w:spacing w:after="0" w:line="240" w:lineRule="auto"/>
              <w:jc w:val="center"/>
              <w:rPr>
                <w:rFonts w:cstheme="minorHAnsi"/>
              </w:rPr>
            </w:pPr>
          </w:p>
        </w:tc>
      </w:tr>
      <w:tr w:rsidR="00A6006E" w:rsidRPr="008D2515" w14:paraId="60273364" w14:textId="77777777" w:rsidTr="00A21899">
        <w:trPr>
          <w:trHeight w:val="499"/>
        </w:trPr>
        <w:tc>
          <w:tcPr>
            <w:tcW w:w="578" w:type="dxa"/>
            <w:shd w:val="clear" w:color="auto" w:fill="auto"/>
            <w:vAlign w:val="center"/>
          </w:tcPr>
          <w:p w14:paraId="4DDF2635" w14:textId="77777777" w:rsidR="00A6006E" w:rsidRPr="008D2515" w:rsidRDefault="00A6006E" w:rsidP="00A21899">
            <w:pPr>
              <w:spacing w:after="0" w:line="240" w:lineRule="auto"/>
              <w:jc w:val="center"/>
              <w:rPr>
                <w:rFonts w:cstheme="minorHAnsi"/>
              </w:rPr>
            </w:pPr>
            <w:r w:rsidRPr="008D2515">
              <w:rPr>
                <w:rFonts w:cstheme="minorHAnsi"/>
              </w:rPr>
              <w:t>3</w:t>
            </w:r>
          </w:p>
        </w:tc>
        <w:tc>
          <w:tcPr>
            <w:tcW w:w="5604" w:type="dxa"/>
            <w:shd w:val="clear" w:color="auto" w:fill="auto"/>
            <w:vAlign w:val="center"/>
          </w:tcPr>
          <w:p w14:paraId="04C99700" w14:textId="77777777" w:rsidR="00A6006E" w:rsidRDefault="00A6006E" w:rsidP="00A21899">
            <w:pPr>
              <w:spacing w:after="0" w:line="240" w:lineRule="auto"/>
              <w:jc w:val="both"/>
              <w:rPr>
                <w:rFonts w:cstheme="minorHAnsi"/>
              </w:rPr>
            </w:pPr>
            <w:r w:rsidRPr="00DD484B">
              <w:rPr>
                <w:rFonts w:cstheme="minorHAnsi"/>
              </w:rPr>
              <w:t>Γνώση χειρισμού όλων των παραπάνω εφαρμογών</w:t>
            </w:r>
            <w:r>
              <w:rPr>
                <w:rFonts w:cstheme="minorHAnsi"/>
              </w:rPr>
              <w:t xml:space="preserve"> </w:t>
            </w:r>
          </w:p>
          <w:p w14:paraId="44B28303" w14:textId="77777777" w:rsidR="00A6006E" w:rsidRPr="00DD484B" w:rsidRDefault="00A6006E" w:rsidP="00A21899">
            <w:pPr>
              <w:spacing w:after="0" w:line="240" w:lineRule="auto"/>
              <w:jc w:val="both"/>
              <w:rPr>
                <w:rFonts w:cstheme="minorHAnsi"/>
                <w:b/>
                <w:bCs/>
              </w:rPr>
            </w:pPr>
            <w:r>
              <w:rPr>
                <w:rFonts w:cstheme="minorHAnsi"/>
              </w:rPr>
              <w:t>(βαθμοί 10)</w:t>
            </w:r>
          </w:p>
        </w:tc>
        <w:tc>
          <w:tcPr>
            <w:tcW w:w="958" w:type="dxa"/>
            <w:vMerge/>
            <w:shd w:val="clear" w:color="auto" w:fill="auto"/>
            <w:vAlign w:val="center"/>
          </w:tcPr>
          <w:p w14:paraId="0F58E3C8" w14:textId="77777777" w:rsidR="00A6006E" w:rsidRPr="00DD484B" w:rsidRDefault="00A6006E" w:rsidP="00A21899">
            <w:pPr>
              <w:spacing w:after="0" w:line="240" w:lineRule="auto"/>
              <w:jc w:val="center"/>
              <w:rPr>
                <w:rFonts w:cstheme="minorHAnsi"/>
              </w:rPr>
            </w:pPr>
          </w:p>
        </w:tc>
      </w:tr>
    </w:tbl>
    <w:p w14:paraId="5AEB64F5" w14:textId="77777777" w:rsidR="00A6006E" w:rsidRDefault="00A6006E" w:rsidP="00A6006E">
      <w:pPr>
        <w:autoSpaceDE w:val="0"/>
        <w:autoSpaceDN w:val="0"/>
        <w:adjustRightInd w:val="0"/>
        <w:spacing w:after="0" w:line="240" w:lineRule="auto"/>
        <w:rPr>
          <w:rFonts w:cstheme="minorHAnsi"/>
        </w:rPr>
      </w:pPr>
    </w:p>
    <w:p w14:paraId="138CFED9" w14:textId="77777777" w:rsidR="00A6006E" w:rsidRDefault="00A6006E" w:rsidP="00A6006E">
      <w:pPr>
        <w:autoSpaceDE w:val="0"/>
        <w:autoSpaceDN w:val="0"/>
        <w:adjustRightInd w:val="0"/>
        <w:spacing w:after="0" w:line="240" w:lineRule="auto"/>
        <w:rPr>
          <w:rFonts w:cstheme="minorHAnsi"/>
        </w:rPr>
      </w:pPr>
    </w:p>
    <w:p w14:paraId="23197744" w14:textId="77777777" w:rsidR="00A6006E" w:rsidRDefault="00A6006E" w:rsidP="00A6006E">
      <w:pPr>
        <w:autoSpaceDE w:val="0"/>
        <w:autoSpaceDN w:val="0"/>
        <w:adjustRightInd w:val="0"/>
        <w:spacing w:after="0" w:line="240" w:lineRule="auto"/>
        <w:rPr>
          <w:rFonts w:cstheme="minorHAnsi"/>
        </w:rPr>
      </w:pPr>
    </w:p>
    <w:p w14:paraId="23013A88" w14:textId="77777777" w:rsidR="00A6006E" w:rsidRDefault="00A6006E" w:rsidP="00A6006E">
      <w:pPr>
        <w:autoSpaceDE w:val="0"/>
        <w:autoSpaceDN w:val="0"/>
        <w:adjustRightInd w:val="0"/>
        <w:spacing w:after="0" w:line="240" w:lineRule="auto"/>
        <w:rPr>
          <w:rFonts w:cstheme="minorHAnsi"/>
        </w:rPr>
      </w:pPr>
    </w:p>
    <w:p w14:paraId="012F2A2F" w14:textId="77777777" w:rsidR="00A6006E" w:rsidRDefault="00A6006E" w:rsidP="00A6006E">
      <w:pPr>
        <w:autoSpaceDE w:val="0"/>
        <w:autoSpaceDN w:val="0"/>
        <w:adjustRightInd w:val="0"/>
        <w:spacing w:after="0" w:line="240" w:lineRule="auto"/>
        <w:rPr>
          <w:rFonts w:cstheme="minorHAnsi"/>
        </w:rPr>
      </w:pPr>
    </w:p>
    <w:p w14:paraId="0971F816" w14:textId="77777777" w:rsidR="00A6006E" w:rsidRDefault="00A6006E" w:rsidP="00A6006E">
      <w:pPr>
        <w:autoSpaceDE w:val="0"/>
        <w:autoSpaceDN w:val="0"/>
        <w:adjustRightInd w:val="0"/>
        <w:spacing w:after="0" w:line="240" w:lineRule="auto"/>
        <w:rPr>
          <w:rFonts w:cstheme="minorHAnsi"/>
        </w:rPr>
      </w:pPr>
    </w:p>
    <w:p w14:paraId="74472182" w14:textId="77777777" w:rsidR="00A6006E" w:rsidRDefault="00A6006E" w:rsidP="00A6006E">
      <w:pPr>
        <w:autoSpaceDE w:val="0"/>
        <w:autoSpaceDN w:val="0"/>
        <w:adjustRightInd w:val="0"/>
        <w:spacing w:after="0" w:line="240" w:lineRule="auto"/>
        <w:rPr>
          <w:rFonts w:cstheme="minorHAnsi"/>
        </w:rPr>
      </w:pPr>
    </w:p>
    <w:p w14:paraId="67DD626F" w14:textId="77777777" w:rsidR="00A6006E" w:rsidRDefault="00A6006E" w:rsidP="00A6006E">
      <w:pPr>
        <w:autoSpaceDE w:val="0"/>
        <w:autoSpaceDN w:val="0"/>
        <w:adjustRightInd w:val="0"/>
        <w:spacing w:after="0" w:line="240" w:lineRule="auto"/>
        <w:rPr>
          <w:rFonts w:cstheme="minorHAnsi"/>
        </w:rPr>
      </w:pPr>
    </w:p>
    <w:p w14:paraId="33163BA1" w14:textId="77777777" w:rsidR="00A6006E" w:rsidRDefault="00A6006E" w:rsidP="00A6006E">
      <w:pPr>
        <w:autoSpaceDE w:val="0"/>
        <w:autoSpaceDN w:val="0"/>
        <w:adjustRightInd w:val="0"/>
        <w:spacing w:after="0" w:line="240" w:lineRule="auto"/>
        <w:rPr>
          <w:rFonts w:cstheme="minorHAnsi"/>
        </w:rPr>
      </w:pPr>
    </w:p>
    <w:p w14:paraId="76FA5A44" w14:textId="77777777" w:rsidR="00A6006E" w:rsidRDefault="00A6006E" w:rsidP="00A6006E">
      <w:pPr>
        <w:autoSpaceDE w:val="0"/>
        <w:autoSpaceDN w:val="0"/>
        <w:adjustRightInd w:val="0"/>
        <w:spacing w:after="0" w:line="240" w:lineRule="auto"/>
        <w:rPr>
          <w:rFonts w:cstheme="minorHAnsi"/>
        </w:rPr>
      </w:pPr>
    </w:p>
    <w:p w14:paraId="7D65C72E" w14:textId="77777777" w:rsidR="00A6006E" w:rsidRDefault="00A6006E" w:rsidP="00A6006E">
      <w:pPr>
        <w:autoSpaceDE w:val="0"/>
        <w:autoSpaceDN w:val="0"/>
        <w:adjustRightInd w:val="0"/>
        <w:spacing w:after="0" w:line="240" w:lineRule="auto"/>
        <w:rPr>
          <w:rFonts w:cstheme="minorHAnsi"/>
        </w:rPr>
      </w:pPr>
    </w:p>
    <w:p w14:paraId="44971FE1" w14:textId="77777777" w:rsidR="00A6006E" w:rsidRDefault="00A6006E" w:rsidP="00A6006E">
      <w:pPr>
        <w:autoSpaceDE w:val="0"/>
        <w:autoSpaceDN w:val="0"/>
        <w:adjustRightInd w:val="0"/>
        <w:spacing w:after="0" w:line="240" w:lineRule="auto"/>
        <w:rPr>
          <w:rFonts w:cstheme="minorHAnsi"/>
        </w:rPr>
      </w:pPr>
    </w:p>
    <w:p w14:paraId="74AED16D" w14:textId="77777777" w:rsidR="00A6006E" w:rsidRDefault="00A6006E" w:rsidP="00A6006E">
      <w:pPr>
        <w:autoSpaceDE w:val="0"/>
        <w:autoSpaceDN w:val="0"/>
        <w:adjustRightInd w:val="0"/>
        <w:spacing w:after="0" w:line="240" w:lineRule="auto"/>
        <w:rPr>
          <w:rFonts w:cstheme="minorHAnsi"/>
        </w:rPr>
      </w:pPr>
    </w:p>
    <w:p w14:paraId="71A548DE" w14:textId="77777777" w:rsidR="00A6006E" w:rsidRDefault="00A6006E" w:rsidP="00A6006E">
      <w:pPr>
        <w:autoSpaceDE w:val="0"/>
        <w:autoSpaceDN w:val="0"/>
        <w:adjustRightInd w:val="0"/>
        <w:spacing w:after="0" w:line="240" w:lineRule="auto"/>
        <w:rPr>
          <w:rFonts w:cstheme="minorHAnsi"/>
        </w:rPr>
      </w:pPr>
    </w:p>
    <w:tbl>
      <w:tblPr>
        <w:tblStyle w:val="a9"/>
        <w:tblW w:w="0" w:type="auto"/>
        <w:tblInd w:w="846" w:type="dxa"/>
        <w:tblLook w:val="04A0" w:firstRow="1" w:lastRow="0" w:firstColumn="1" w:lastColumn="0" w:noHBand="0" w:noVBand="1"/>
      </w:tblPr>
      <w:tblGrid>
        <w:gridCol w:w="3493"/>
        <w:gridCol w:w="3878"/>
      </w:tblGrid>
      <w:tr w:rsidR="00A6006E" w14:paraId="60B6F1F9" w14:textId="77777777" w:rsidTr="00A21899">
        <w:tc>
          <w:tcPr>
            <w:tcW w:w="3493" w:type="dxa"/>
          </w:tcPr>
          <w:p w14:paraId="6CE959AB" w14:textId="77777777" w:rsidR="00A6006E" w:rsidRPr="007C43BF" w:rsidRDefault="00A6006E" w:rsidP="00A21899">
            <w:pPr>
              <w:autoSpaceDE w:val="0"/>
              <w:autoSpaceDN w:val="0"/>
              <w:adjustRightInd w:val="0"/>
              <w:jc w:val="center"/>
              <w:rPr>
                <w:rFonts w:cstheme="minorHAnsi"/>
                <w:b/>
              </w:rPr>
            </w:pPr>
            <w:r w:rsidRPr="007C43BF">
              <w:rPr>
                <w:rFonts w:cstheme="minorHAnsi"/>
                <w:b/>
              </w:rPr>
              <w:t>ΒΑΘΜΟΛΟΓΙΑ ΚΡΙΤΗΡΙΟΥ</w:t>
            </w:r>
            <w:r>
              <w:rPr>
                <w:rFonts w:cstheme="minorHAnsi"/>
                <w:b/>
              </w:rPr>
              <w:t xml:space="preserve"> Δ</w:t>
            </w:r>
          </w:p>
        </w:tc>
        <w:tc>
          <w:tcPr>
            <w:tcW w:w="3878" w:type="dxa"/>
          </w:tcPr>
          <w:p w14:paraId="4F21DA0D" w14:textId="77777777" w:rsidR="00A6006E" w:rsidRDefault="00A6006E" w:rsidP="00A21899">
            <w:pPr>
              <w:autoSpaceDE w:val="0"/>
              <w:autoSpaceDN w:val="0"/>
              <w:adjustRightInd w:val="0"/>
              <w:rPr>
                <w:rFonts w:cstheme="minorHAnsi"/>
              </w:rPr>
            </w:pPr>
          </w:p>
        </w:tc>
      </w:tr>
    </w:tbl>
    <w:p w14:paraId="656DC1B6" w14:textId="77777777" w:rsidR="00A6006E" w:rsidRDefault="00A6006E" w:rsidP="00A6006E">
      <w:pPr>
        <w:autoSpaceDE w:val="0"/>
        <w:autoSpaceDN w:val="0"/>
        <w:adjustRightInd w:val="0"/>
        <w:spacing w:after="0" w:line="240" w:lineRule="auto"/>
        <w:rPr>
          <w:rFonts w:cstheme="minorHAnsi"/>
        </w:rPr>
      </w:pPr>
    </w:p>
    <w:tbl>
      <w:tblPr>
        <w:tblW w:w="8280" w:type="dxa"/>
        <w:jc w:val="center"/>
        <w:tblLayout w:type="fixed"/>
        <w:tblLook w:val="0000" w:firstRow="0" w:lastRow="0" w:firstColumn="0" w:lastColumn="0" w:noHBand="0" w:noVBand="0"/>
      </w:tblPr>
      <w:tblGrid>
        <w:gridCol w:w="8280"/>
      </w:tblGrid>
      <w:tr w:rsidR="00A6006E" w:rsidRPr="008D2515" w14:paraId="7698BC44" w14:textId="77777777" w:rsidTr="00A21899">
        <w:trPr>
          <w:trHeight w:val="480"/>
          <w:jc w:val="center"/>
        </w:trPr>
        <w:tc>
          <w:tcPr>
            <w:tcW w:w="8280" w:type="dxa"/>
            <w:tcBorders>
              <w:top w:val="single" w:sz="12" w:space="0" w:color="auto"/>
              <w:left w:val="single" w:sz="12" w:space="0" w:color="auto"/>
              <w:bottom w:val="single" w:sz="12" w:space="0" w:color="auto"/>
              <w:right w:val="single" w:sz="12" w:space="0" w:color="000000"/>
            </w:tcBorders>
            <w:shd w:val="clear" w:color="auto" w:fill="F2F2F2" w:themeFill="background1" w:themeFillShade="F2"/>
            <w:noWrap/>
            <w:vAlign w:val="center"/>
          </w:tcPr>
          <w:p w14:paraId="173C125A" w14:textId="77777777" w:rsidR="00A6006E" w:rsidRPr="008D2515" w:rsidRDefault="00A6006E" w:rsidP="00A21899">
            <w:pPr>
              <w:spacing w:after="0" w:line="240" w:lineRule="auto"/>
              <w:jc w:val="center"/>
              <w:rPr>
                <w:rFonts w:cstheme="minorHAnsi"/>
                <w:b/>
                <w:spacing w:val="6"/>
              </w:rPr>
            </w:pPr>
            <w:r>
              <w:rPr>
                <w:rFonts w:cstheme="minorHAnsi"/>
                <w:b/>
                <w:spacing w:val="6"/>
              </w:rPr>
              <w:lastRenderedPageBreak/>
              <w:t>Ε) ΕΝΤΟΠΙΟΤΗΤΑ</w:t>
            </w:r>
          </w:p>
        </w:tc>
      </w:tr>
    </w:tbl>
    <w:p w14:paraId="5C7B7809" w14:textId="77777777" w:rsidR="00A6006E" w:rsidRDefault="00A6006E" w:rsidP="00A6006E">
      <w:pPr>
        <w:autoSpaceDE w:val="0"/>
        <w:autoSpaceDN w:val="0"/>
        <w:adjustRightInd w:val="0"/>
        <w:spacing w:after="0" w:line="240" w:lineRule="auto"/>
        <w:rPr>
          <w:rFonts w:cstheme="minorHAnsi"/>
        </w:rPr>
      </w:pPr>
    </w:p>
    <w:p w14:paraId="07B8CA83" w14:textId="77777777" w:rsidR="00A6006E" w:rsidRDefault="00A6006E" w:rsidP="00A6006E">
      <w:pPr>
        <w:autoSpaceDE w:val="0"/>
        <w:autoSpaceDN w:val="0"/>
        <w:adjustRightInd w:val="0"/>
        <w:spacing w:after="0" w:line="240" w:lineRule="auto"/>
        <w:rPr>
          <w:rFonts w:cstheme="minorHAnsi"/>
        </w:rPr>
      </w:pP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13"/>
        <w:gridCol w:w="2797"/>
        <w:gridCol w:w="2798"/>
        <w:gridCol w:w="1526"/>
      </w:tblGrid>
      <w:tr w:rsidR="00A6006E" w:rsidRPr="00632070" w14:paraId="2463A99B" w14:textId="77777777" w:rsidTr="00A21899">
        <w:trPr>
          <w:trHeight w:val="478"/>
          <w:jc w:val="center"/>
        </w:trPr>
        <w:tc>
          <w:tcPr>
            <w:tcW w:w="713" w:type="dxa"/>
            <w:shd w:val="clear" w:color="auto" w:fill="FFFFFF"/>
            <w:vAlign w:val="center"/>
          </w:tcPr>
          <w:p w14:paraId="573DC3E1" w14:textId="77777777" w:rsidR="00A6006E" w:rsidRPr="00632070" w:rsidRDefault="00A6006E" w:rsidP="00A21899">
            <w:pPr>
              <w:spacing w:after="0" w:line="240" w:lineRule="auto"/>
              <w:jc w:val="center"/>
              <w:rPr>
                <w:b/>
                <w:bCs/>
                <w:spacing w:val="6"/>
              </w:rPr>
            </w:pPr>
            <w:r w:rsidRPr="00632070">
              <w:rPr>
                <w:b/>
                <w:bCs/>
                <w:spacing w:val="6"/>
              </w:rPr>
              <w:t>Α/Α</w:t>
            </w:r>
          </w:p>
        </w:tc>
        <w:tc>
          <w:tcPr>
            <w:tcW w:w="5595" w:type="dxa"/>
            <w:gridSpan w:val="2"/>
            <w:shd w:val="clear" w:color="auto" w:fill="FFFFFF"/>
            <w:vAlign w:val="center"/>
          </w:tcPr>
          <w:p w14:paraId="779062BB" w14:textId="77777777" w:rsidR="00A6006E" w:rsidRPr="00632070" w:rsidRDefault="00A6006E" w:rsidP="00A21899">
            <w:pPr>
              <w:spacing w:after="0" w:line="240" w:lineRule="auto"/>
              <w:jc w:val="center"/>
              <w:rPr>
                <w:b/>
                <w:bCs/>
                <w:spacing w:val="6"/>
              </w:rPr>
            </w:pPr>
          </w:p>
        </w:tc>
        <w:tc>
          <w:tcPr>
            <w:tcW w:w="1526" w:type="dxa"/>
            <w:shd w:val="clear" w:color="auto" w:fill="FFFFFF"/>
            <w:vAlign w:val="center"/>
          </w:tcPr>
          <w:p w14:paraId="79289186" w14:textId="77777777" w:rsidR="00A6006E" w:rsidRPr="00632070" w:rsidRDefault="00A6006E" w:rsidP="00A21899">
            <w:pPr>
              <w:spacing w:after="0" w:line="240" w:lineRule="auto"/>
              <w:jc w:val="center"/>
              <w:rPr>
                <w:b/>
                <w:bCs/>
                <w:spacing w:val="6"/>
              </w:rPr>
            </w:pPr>
            <w:r w:rsidRPr="00632070">
              <w:rPr>
                <w:b/>
                <w:bCs/>
              </w:rPr>
              <w:t>Βαθμοί</w:t>
            </w:r>
          </w:p>
        </w:tc>
      </w:tr>
      <w:tr w:rsidR="00A6006E" w:rsidRPr="0020424B" w14:paraId="5EE894E9" w14:textId="77777777" w:rsidTr="00A21899">
        <w:trPr>
          <w:trHeight w:val="175"/>
          <w:jc w:val="center"/>
        </w:trPr>
        <w:tc>
          <w:tcPr>
            <w:tcW w:w="713" w:type="dxa"/>
            <w:shd w:val="clear" w:color="auto" w:fill="auto"/>
            <w:vAlign w:val="center"/>
          </w:tcPr>
          <w:p w14:paraId="1E6E76C1" w14:textId="77777777" w:rsidR="00A6006E" w:rsidRPr="002170E4" w:rsidRDefault="00A6006E" w:rsidP="00A21899">
            <w:pPr>
              <w:spacing w:after="0" w:line="240" w:lineRule="auto"/>
              <w:jc w:val="center"/>
              <w:rPr>
                <w:spacing w:val="6"/>
              </w:rPr>
            </w:pPr>
            <w:r w:rsidRPr="002170E4">
              <w:rPr>
                <w:spacing w:val="6"/>
              </w:rPr>
              <w:t>1</w:t>
            </w:r>
          </w:p>
        </w:tc>
        <w:tc>
          <w:tcPr>
            <w:tcW w:w="2797" w:type="dxa"/>
            <w:shd w:val="clear" w:color="auto" w:fill="auto"/>
            <w:vAlign w:val="center"/>
          </w:tcPr>
          <w:p w14:paraId="0ECE7C9E" w14:textId="77777777" w:rsidR="00A6006E" w:rsidRPr="002170E4" w:rsidRDefault="00A6006E" w:rsidP="00A21899">
            <w:pPr>
              <w:spacing w:after="0" w:line="240" w:lineRule="auto"/>
              <w:jc w:val="center"/>
              <w:rPr>
                <w:spacing w:val="6"/>
              </w:rPr>
            </w:pPr>
            <w:r w:rsidRPr="002170E4">
              <w:rPr>
                <w:spacing w:val="6"/>
              </w:rPr>
              <w:t>ΥΠΑΡΞΗ ΕΝΤΟΠΙΟΤΗΤΑΣ</w:t>
            </w:r>
          </w:p>
        </w:tc>
        <w:tc>
          <w:tcPr>
            <w:tcW w:w="2798" w:type="dxa"/>
            <w:shd w:val="clear" w:color="auto" w:fill="auto"/>
            <w:vAlign w:val="center"/>
          </w:tcPr>
          <w:p w14:paraId="228F7D36" w14:textId="77777777" w:rsidR="00A6006E" w:rsidRPr="002170E4" w:rsidRDefault="00A6006E" w:rsidP="00A21899">
            <w:pPr>
              <w:spacing w:after="0" w:line="240" w:lineRule="auto"/>
              <w:jc w:val="center"/>
              <w:rPr>
                <w:spacing w:val="6"/>
              </w:rPr>
            </w:pPr>
            <w:r w:rsidRPr="002170E4">
              <w:rPr>
                <w:spacing w:val="6"/>
              </w:rPr>
              <w:t>ΝΑΙ</w:t>
            </w:r>
            <w:r>
              <w:rPr>
                <w:spacing w:val="6"/>
              </w:rPr>
              <w:t xml:space="preserve"> (Βαθμοί 10)</w:t>
            </w:r>
          </w:p>
        </w:tc>
        <w:tc>
          <w:tcPr>
            <w:tcW w:w="1526" w:type="dxa"/>
            <w:vMerge w:val="restart"/>
            <w:shd w:val="clear" w:color="auto" w:fill="auto"/>
            <w:vAlign w:val="center"/>
          </w:tcPr>
          <w:p w14:paraId="75C342DA" w14:textId="77777777" w:rsidR="00A6006E" w:rsidRPr="002170E4" w:rsidRDefault="00A6006E" w:rsidP="00A21899">
            <w:pPr>
              <w:spacing w:after="0" w:line="240" w:lineRule="auto"/>
              <w:jc w:val="center"/>
              <w:rPr>
                <w:spacing w:val="6"/>
              </w:rPr>
            </w:pPr>
          </w:p>
        </w:tc>
      </w:tr>
      <w:tr w:rsidR="00A6006E" w:rsidRPr="00632070" w14:paraId="34475463" w14:textId="77777777" w:rsidTr="00A21899">
        <w:trPr>
          <w:trHeight w:val="175"/>
          <w:jc w:val="center"/>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1BA5A841" w14:textId="77777777" w:rsidR="00A6006E" w:rsidRPr="002170E4" w:rsidRDefault="00A6006E" w:rsidP="00A21899">
            <w:pPr>
              <w:spacing w:after="0" w:line="240" w:lineRule="auto"/>
              <w:jc w:val="center"/>
              <w:rPr>
                <w:spacing w:val="6"/>
              </w:rPr>
            </w:pPr>
            <w:r w:rsidRPr="002170E4">
              <w:rPr>
                <w:spacing w:val="6"/>
              </w:rPr>
              <w:t>2</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3D3497E3" w14:textId="77777777" w:rsidR="00A6006E" w:rsidRPr="002170E4" w:rsidRDefault="00A6006E" w:rsidP="00A21899">
            <w:pPr>
              <w:spacing w:after="0" w:line="240" w:lineRule="auto"/>
              <w:jc w:val="center"/>
              <w:rPr>
                <w:bCs/>
              </w:rPr>
            </w:pPr>
            <w:r w:rsidRPr="002170E4">
              <w:rPr>
                <w:bCs/>
              </w:rPr>
              <w:t>ΜΗ ΕΝΤΟΠΙΟΤΗΤΑ</w:t>
            </w:r>
          </w:p>
        </w:tc>
        <w:tc>
          <w:tcPr>
            <w:tcW w:w="2798" w:type="dxa"/>
            <w:tcBorders>
              <w:top w:val="single" w:sz="4" w:space="0" w:color="auto"/>
              <w:left w:val="single" w:sz="4" w:space="0" w:color="auto"/>
              <w:bottom w:val="single" w:sz="4" w:space="0" w:color="auto"/>
            </w:tcBorders>
            <w:shd w:val="clear" w:color="auto" w:fill="auto"/>
            <w:vAlign w:val="center"/>
          </w:tcPr>
          <w:p w14:paraId="25B3A3E0" w14:textId="77777777" w:rsidR="00A6006E" w:rsidRPr="002170E4" w:rsidRDefault="00A6006E" w:rsidP="00A21899">
            <w:pPr>
              <w:spacing w:after="0" w:line="240" w:lineRule="auto"/>
              <w:jc w:val="center"/>
              <w:rPr>
                <w:bCs/>
              </w:rPr>
            </w:pPr>
            <w:r>
              <w:rPr>
                <w:bCs/>
              </w:rPr>
              <w:t>ΟΧΙ (Βαθμοί 0)</w:t>
            </w:r>
          </w:p>
        </w:tc>
        <w:tc>
          <w:tcPr>
            <w:tcW w:w="1526" w:type="dxa"/>
            <w:vMerge/>
            <w:tcBorders>
              <w:bottom w:val="single" w:sz="4" w:space="0" w:color="auto"/>
            </w:tcBorders>
            <w:shd w:val="clear" w:color="auto" w:fill="auto"/>
            <w:vAlign w:val="center"/>
          </w:tcPr>
          <w:p w14:paraId="77A29BFE" w14:textId="77777777" w:rsidR="00A6006E" w:rsidRPr="002170E4" w:rsidRDefault="00A6006E" w:rsidP="00A21899">
            <w:pPr>
              <w:spacing w:after="0" w:line="240" w:lineRule="auto"/>
              <w:jc w:val="center"/>
              <w:rPr>
                <w:spacing w:val="6"/>
              </w:rPr>
            </w:pPr>
          </w:p>
        </w:tc>
      </w:tr>
    </w:tbl>
    <w:p w14:paraId="2F7D3035" w14:textId="77777777" w:rsidR="00A6006E" w:rsidRDefault="00A6006E" w:rsidP="00A6006E">
      <w:pPr>
        <w:autoSpaceDE w:val="0"/>
        <w:autoSpaceDN w:val="0"/>
        <w:adjustRightInd w:val="0"/>
        <w:spacing w:after="0" w:line="240" w:lineRule="auto"/>
        <w:rPr>
          <w:highlight w:val="yellow"/>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4264"/>
      </w:tblGrid>
      <w:tr w:rsidR="00A6006E" w:rsidRPr="00632070" w14:paraId="509324F7" w14:textId="77777777" w:rsidTr="00A21899">
        <w:tc>
          <w:tcPr>
            <w:tcW w:w="3597" w:type="dxa"/>
            <w:shd w:val="clear" w:color="auto" w:fill="auto"/>
          </w:tcPr>
          <w:p w14:paraId="70AF3DB6" w14:textId="77777777" w:rsidR="00A6006E" w:rsidRPr="00632070" w:rsidRDefault="00A6006E" w:rsidP="00A21899">
            <w:pPr>
              <w:autoSpaceDE w:val="0"/>
              <w:autoSpaceDN w:val="0"/>
              <w:adjustRightInd w:val="0"/>
              <w:spacing w:after="0" w:line="240" w:lineRule="auto"/>
              <w:jc w:val="center"/>
              <w:rPr>
                <w:b/>
              </w:rPr>
            </w:pPr>
            <w:r w:rsidRPr="00632070">
              <w:rPr>
                <w:b/>
              </w:rPr>
              <w:t>ΒΑΘΜΟΛΟΓΙΑ ΚΡΙΤΗΡΙΟΥ Ε</w:t>
            </w:r>
          </w:p>
        </w:tc>
        <w:tc>
          <w:tcPr>
            <w:tcW w:w="4264" w:type="dxa"/>
            <w:shd w:val="clear" w:color="auto" w:fill="auto"/>
          </w:tcPr>
          <w:p w14:paraId="0DDF74DE" w14:textId="77777777" w:rsidR="00A6006E" w:rsidRPr="00632070" w:rsidRDefault="00A6006E" w:rsidP="00A21899">
            <w:pPr>
              <w:autoSpaceDE w:val="0"/>
              <w:autoSpaceDN w:val="0"/>
              <w:adjustRightInd w:val="0"/>
              <w:spacing w:after="0" w:line="240" w:lineRule="auto"/>
            </w:pPr>
          </w:p>
        </w:tc>
      </w:tr>
    </w:tbl>
    <w:p w14:paraId="37FDFA0A" w14:textId="77777777" w:rsidR="00A6006E" w:rsidRDefault="00A6006E" w:rsidP="00A6006E">
      <w:pPr>
        <w:autoSpaceDE w:val="0"/>
        <w:autoSpaceDN w:val="0"/>
        <w:adjustRightInd w:val="0"/>
        <w:spacing w:after="0" w:line="240" w:lineRule="auto"/>
        <w:rPr>
          <w:highlight w:val="yellow"/>
        </w:rPr>
      </w:pPr>
    </w:p>
    <w:p w14:paraId="256E1119" w14:textId="77777777" w:rsidR="00A6006E" w:rsidRPr="00632070" w:rsidRDefault="00A6006E" w:rsidP="00A6006E">
      <w:pPr>
        <w:autoSpaceDE w:val="0"/>
        <w:autoSpaceDN w:val="0"/>
        <w:adjustRightInd w:val="0"/>
        <w:spacing w:after="0" w:line="240" w:lineRule="auto"/>
        <w:rPr>
          <w:highlight w:val="yellow"/>
        </w:rPr>
      </w:pPr>
    </w:p>
    <w:tbl>
      <w:tblPr>
        <w:tblStyle w:val="a9"/>
        <w:tblW w:w="0" w:type="auto"/>
        <w:tblInd w:w="250" w:type="dxa"/>
        <w:shd w:val="clear" w:color="auto" w:fill="F2F2F2" w:themeFill="background1" w:themeFillShade="F2"/>
        <w:tblLook w:val="04A0" w:firstRow="1" w:lastRow="0" w:firstColumn="1" w:lastColumn="0" w:noHBand="0" w:noVBand="1"/>
      </w:tblPr>
      <w:tblGrid>
        <w:gridCol w:w="8428"/>
      </w:tblGrid>
      <w:tr w:rsidR="00A6006E" w14:paraId="3AE26A5D" w14:textId="77777777" w:rsidTr="00A21899">
        <w:tc>
          <w:tcPr>
            <w:tcW w:w="8428" w:type="dxa"/>
            <w:shd w:val="clear" w:color="auto" w:fill="F2F2F2" w:themeFill="background1" w:themeFillShade="F2"/>
            <w:vAlign w:val="center"/>
          </w:tcPr>
          <w:p w14:paraId="0A92C028" w14:textId="77777777" w:rsidR="00A6006E" w:rsidRPr="00791E6E" w:rsidRDefault="00A6006E" w:rsidP="00A21899">
            <w:pPr>
              <w:autoSpaceDE w:val="0"/>
              <w:autoSpaceDN w:val="0"/>
              <w:adjustRightInd w:val="0"/>
              <w:jc w:val="center"/>
              <w:rPr>
                <w:rFonts w:cstheme="minorHAnsi"/>
                <w:b/>
                <w:bCs/>
              </w:rPr>
            </w:pPr>
            <w:r>
              <w:rPr>
                <w:rFonts w:cstheme="minorHAnsi"/>
                <w:b/>
                <w:bCs/>
              </w:rPr>
              <w:t xml:space="preserve">ΣΤ) </w:t>
            </w:r>
            <w:r w:rsidRPr="000F6892">
              <w:rPr>
                <w:rFonts w:cstheme="minorHAnsi"/>
                <w:b/>
                <w:bCs/>
              </w:rPr>
              <w:t>ΠΡΟΣΩΠΙΚΑ – ΕΠΑΓΓΕΛΜΑΤΙΚΑ ΧΑΡΑΚΤΗΡΙΣΤΙΚΑ</w:t>
            </w:r>
          </w:p>
        </w:tc>
      </w:tr>
    </w:tbl>
    <w:p w14:paraId="1B175598" w14:textId="77777777" w:rsidR="00A6006E" w:rsidRDefault="00A6006E" w:rsidP="00A6006E">
      <w:pPr>
        <w:autoSpaceDE w:val="0"/>
        <w:autoSpaceDN w:val="0"/>
        <w:adjustRightInd w:val="0"/>
        <w:spacing w:after="0" w:line="240" w:lineRule="auto"/>
        <w:rPr>
          <w:rFonts w:cstheme="minorHAnsi"/>
        </w:rPr>
      </w:pP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037"/>
        <w:gridCol w:w="5595"/>
        <w:gridCol w:w="1526"/>
      </w:tblGrid>
      <w:tr w:rsidR="00A6006E" w:rsidRPr="0041351B" w14:paraId="53565066" w14:textId="77777777" w:rsidTr="00A21899">
        <w:trPr>
          <w:trHeight w:val="855"/>
          <w:jc w:val="center"/>
        </w:trPr>
        <w:tc>
          <w:tcPr>
            <w:tcW w:w="1037" w:type="dxa"/>
            <w:shd w:val="clear" w:color="auto" w:fill="FFFFFF" w:themeFill="background1"/>
            <w:vAlign w:val="center"/>
          </w:tcPr>
          <w:p w14:paraId="693B5998" w14:textId="77777777" w:rsidR="00A6006E" w:rsidRPr="0041351B" w:rsidRDefault="00A6006E" w:rsidP="00A21899">
            <w:pPr>
              <w:spacing w:after="0"/>
              <w:jc w:val="center"/>
              <w:rPr>
                <w:rFonts w:cstheme="minorHAnsi"/>
                <w:b/>
                <w:bCs/>
                <w:spacing w:val="6"/>
              </w:rPr>
            </w:pPr>
            <w:r w:rsidRPr="0041351B">
              <w:rPr>
                <w:rFonts w:cstheme="minorHAnsi"/>
                <w:b/>
                <w:bCs/>
                <w:spacing w:val="6"/>
              </w:rPr>
              <w:t>Α/Α</w:t>
            </w:r>
          </w:p>
        </w:tc>
        <w:tc>
          <w:tcPr>
            <w:tcW w:w="5595" w:type="dxa"/>
            <w:shd w:val="clear" w:color="auto" w:fill="FFFFFF" w:themeFill="background1"/>
            <w:vAlign w:val="center"/>
          </w:tcPr>
          <w:p w14:paraId="24E910F6" w14:textId="77777777" w:rsidR="00A6006E" w:rsidRPr="0041351B" w:rsidRDefault="00A6006E" w:rsidP="00A21899">
            <w:pPr>
              <w:spacing w:after="0"/>
              <w:jc w:val="center"/>
              <w:rPr>
                <w:rFonts w:cstheme="minorHAnsi"/>
                <w:b/>
                <w:bCs/>
                <w:spacing w:val="6"/>
              </w:rPr>
            </w:pPr>
            <w:r w:rsidRPr="0041351B">
              <w:rPr>
                <w:rFonts w:cstheme="minorHAnsi"/>
                <w:b/>
                <w:bCs/>
                <w:spacing w:val="6"/>
              </w:rPr>
              <w:t>ΠΡΟΣΩΠΙΚΑ – ΕΠΑΓΓΕΛΜΑΤΙΚΑ ΧΑΡΑΚΤΗΡΙΣΤΙΚΑ/ΣΥΝΕΝΤΕΥΞΗ</w:t>
            </w:r>
          </w:p>
        </w:tc>
        <w:tc>
          <w:tcPr>
            <w:tcW w:w="1526" w:type="dxa"/>
            <w:shd w:val="clear" w:color="auto" w:fill="FFFFFF" w:themeFill="background1"/>
            <w:vAlign w:val="center"/>
          </w:tcPr>
          <w:p w14:paraId="1C3C60B2" w14:textId="77777777" w:rsidR="00A6006E" w:rsidRPr="0041351B" w:rsidRDefault="00A6006E" w:rsidP="00A21899">
            <w:pPr>
              <w:spacing w:after="0"/>
              <w:jc w:val="center"/>
              <w:rPr>
                <w:rFonts w:cstheme="minorHAnsi"/>
                <w:b/>
                <w:bCs/>
                <w:spacing w:val="6"/>
              </w:rPr>
            </w:pPr>
            <w:r w:rsidRPr="0041351B">
              <w:rPr>
                <w:rFonts w:cstheme="minorHAnsi"/>
                <w:b/>
                <w:bCs/>
              </w:rPr>
              <w:t>Βαθμοί</w:t>
            </w:r>
          </w:p>
        </w:tc>
      </w:tr>
      <w:tr w:rsidR="00A6006E" w:rsidRPr="0041351B" w14:paraId="7263B73C" w14:textId="77777777" w:rsidTr="00A21899">
        <w:trPr>
          <w:trHeight w:val="175"/>
          <w:jc w:val="center"/>
        </w:trPr>
        <w:tc>
          <w:tcPr>
            <w:tcW w:w="1037" w:type="dxa"/>
            <w:shd w:val="clear" w:color="auto" w:fill="FFFFFF" w:themeFill="background1"/>
            <w:vAlign w:val="center"/>
          </w:tcPr>
          <w:p w14:paraId="31573AB0" w14:textId="77777777" w:rsidR="00A6006E" w:rsidRPr="0041351B" w:rsidRDefault="00A6006E" w:rsidP="00A21899">
            <w:pPr>
              <w:spacing w:after="0"/>
              <w:jc w:val="center"/>
              <w:rPr>
                <w:rFonts w:cstheme="minorHAnsi"/>
                <w:spacing w:val="6"/>
              </w:rPr>
            </w:pPr>
            <w:r w:rsidRPr="0041351B">
              <w:rPr>
                <w:rFonts w:cstheme="minorHAnsi"/>
                <w:spacing w:val="6"/>
              </w:rPr>
              <w:t>1</w:t>
            </w:r>
          </w:p>
        </w:tc>
        <w:tc>
          <w:tcPr>
            <w:tcW w:w="5595" w:type="dxa"/>
            <w:shd w:val="clear" w:color="auto" w:fill="FFFFFF" w:themeFill="background1"/>
            <w:vAlign w:val="center"/>
          </w:tcPr>
          <w:p w14:paraId="7A733F69" w14:textId="77777777" w:rsidR="00A6006E" w:rsidRPr="0041351B" w:rsidRDefault="00A6006E" w:rsidP="00A21899">
            <w:pPr>
              <w:spacing w:after="0"/>
              <w:jc w:val="center"/>
              <w:rPr>
                <w:rFonts w:cstheme="minorHAnsi"/>
                <w:spacing w:val="6"/>
              </w:rPr>
            </w:pPr>
            <w:r w:rsidRPr="0041351B">
              <w:rPr>
                <w:rFonts w:cstheme="minorHAnsi"/>
                <w:spacing w:val="6"/>
              </w:rPr>
              <w:t>Ικανότητα επικοινωνίας</w:t>
            </w:r>
            <w:r w:rsidRPr="0041351B">
              <w:rPr>
                <w:rFonts w:cstheme="minorHAnsi"/>
                <w:bCs/>
              </w:rPr>
              <w:t xml:space="preserve"> και αντίληψης</w:t>
            </w:r>
            <w:r w:rsidRPr="0041351B">
              <w:rPr>
                <w:rFonts w:cstheme="minorHAnsi"/>
                <w:spacing w:val="6"/>
              </w:rPr>
              <w:t xml:space="preserve"> </w:t>
            </w:r>
            <w:r>
              <w:rPr>
                <w:rFonts w:cstheme="minorHAnsi"/>
                <w:spacing w:val="6"/>
              </w:rPr>
              <w:t>(</w:t>
            </w:r>
            <w:r w:rsidRPr="0041351B">
              <w:rPr>
                <w:rFonts w:cstheme="minorHAnsi"/>
                <w:spacing w:val="6"/>
              </w:rPr>
              <w:t>έως 3</w:t>
            </w:r>
            <w:r>
              <w:rPr>
                <w:rFonts w:cstheme="minorHAnsi"/>
                <w:spacing w:val="6"/>
              </w:rPr>
              <w:t>)</w:t>
            </w:r>
          </w:p>
        </w:tc>
        <w:tc>
          <w:tcPr>
            <w:tcW w:w="1526" w:type="dxa"/>
            <w:shd w:val="clear" w:color="auto" w:fill="FFFFFF" w:themeFill="background1"/>
            <w:vAlign w:val="center"/>
          </w:tcPr>
          <w:p w14:paraId="3254984E" w14:textId="77777777" w:rsidR="00A6006E" w:rsidRPr="0041351B" w:rsidRDefault="00A6006E" w:rsidP="00A21899">
            <w:pPr>
              <w:spacing w:after="0"/>
              <w:jc w:val="center"/>
              <w:rPr>
                <w:rFonts w:cstheme="minorHAnsi"/>
                <w:spacing w:val="6"/>
              </w:rPr>
            </w:pPr>
          </w:p>
        </w:tc>
      </w:tr>
      <w:tr w:rsidR="00A6006E" w:rsidRPr="0041351B" w14:paraId="734DFC6E" w14:textId="77777777" w:rsidTr="00A21899">
        <w:trPr>
          <w:trHeight w:val="83"/>
          <w:jc w:val="center"/>
        </w:trPr>
        <w:tc>
          <w:tcPr>
            <w:tcW w:w="1037" w:type="dxa"/>
            <w:shd w:val="clear" w:color="auto" w:fill="FFFFFF" w:themeFill="background1"/>
            <w:vAlign w:val="center"/>
          </w:tcPr>
          <w:p w14:paraId="76795CE6" w14:textId="77777777" w:rsidR="00A6006E" w:rsidRPr="0041351B" w:rsidRDefault="00A6006E" w:rsidP="00A21899">
            <w:pPr>
              <w:spacing w:after="0"/>
              <w:jc w:val="center"/>
              <w:rPr>
                <w:rFonts w:cstheme="minorHAnsi"/>
                <w:spacing w:val="6"/>
              </w:rPr>
            </w:pPr>
            <w:r w:rsidRPr="0041351B">
              <w:rPr>
                <w:rFonts w:cstheme="minorHAnsi"/>
                <w:spacing w:val="6"/>
              </w:rPr>
              <w:t>2</w:t>
            </w:r>
          </w:p>
        </w:tc>
        <w:tc>
          <w:tcPr>
            <w:tcW w:w="5595" w:type="dxa"/>
            <w:shd w:val="clear" w:color="auto" w:fill="FFFFFF" w:themeFill="background1"/>
            <w:vAlign w:val="center"/>
          </w:tcPr>
          <w:p w14:paraId="28EDD72C" w14:textId="77777777" w:rsidR="00A6006E" w:rsidRPr="0041351B" w:rsidRDefault="00A6006E" w:rsidP="00A21899">
            <w:pPr>
              <w:spacing w:after="0"/>
              <w:jc w:val="center"/>
              <w:rPr>
                <w:rFonts w:cstheme="minorHAnsi"/>
                <w:spacing w:val="6"/>
              </w:rPr>
            </w:pPr>
            <w:r w:rsidRPr="0041351B">
              <w:rPr>
                <w:rFonts w:cstheme="minorHAnsi"/>
                <w:spacing w:val="6"/>
              </w:rPr>
              <w:t xml:space="preserve">Ικανότητα έκφρασης και μεταδοτικότητα </w:t>
            </w:r>
            <w:r>
              <w:rPr>
                <w:rFonts w:cstheme="minorHAnsi"/>
                <w:spacing w:val="6"/>
              </w:rPr>
              <w:t>(</w:t>
            </w:r>
            <w:r w:rsidRPr="0041351B">
              <w:rPr>
                <w:rFonts w:cstheme="minorHAnsi"/>
                <w:spacing w:val="6"/>
              </w:rPr>
              <w:t>έως 3</w:t>
            </w:r>
            <w:r>
              <w:rPr>
                <w:rFonts w:cstheme="minorHAnsi"/>
                <w:spacing w:val="6"/>
              </w:rPr>
              <w:t>)</w:t>
            </w:r>
          </w:p>
        </w:tc>
        <w:tc>
          <w:tcPr>
            <w:tcW w:w="1526" w:type="dxa"/>
            <w:shd w:val="clear" w:color="auto" w:fill="FFFFFF" w:themeFill="background1"/>
            <w:vAlign w:val="center"/>
          </w:tcPr>
          <w:p w14:paraId="476470F3" w14:textId="77777777" w:rsidR="00A6006E" w:rsidRPr="0041351B" w:rsidRDefault="00A6006E" w:rsidP="00A21899">
            <w:pPr>
              <w:spacing w:after="0"/>
              <w:jc w:val="center"/>
              <w:rPr>
                <w:rFonts w:cstheme="minorHAnsi"/>
                <w:spacing w:val="6"/>
              </w:rPr>
            </w:pPr>
          </w:p>
        </w:tc>
      </w:tr>
      <w:tr w:rsidR="00A6006E" w:rsidRPr="0041351B" w14:paraId="50F4790A" w14:textId="77777777" w:rsidTr="00A21899">
        <w:trPr>
          <w:trHeight w:val="255"/>
          <w:jc w:val="center"/>
        </w:trPr>
        <w:tc>
          <w:tcPr>
            <w:tcW w:w="1037" w:type="dxa"/>
            <w:shd w:val="clear" w:color="auto" w:fill="FFFFFF" w:themeFill="background1"/>
            <w:vAlign w:val="center"/>
          </w:tcPr>
          <w:p w14:paraId="11DA0638" w14:textId="77777777" w:rsidR="00A6006E" w:rsidRPr="0041351B" w:rsidRDefault="00A6006E" w:rsidP="00A21899">
            <w:pPr>
              <w:spacing w:after="0"/>
              <w:jc w:val="center"/>
              <w:rPr>
                <w:rFonts w:cstheme="minorHAnsi"/>
                <w:spacing w:val="6"/>
              </w:rPr>
            </w:pPr>
            <w:r w:rsidRPr="0041351B">
              <w:rPr>
                <w:rFonts w:cstheme="minorHAnsi"/>
                <w:spacing w:val="6"/>
              </w:rPr>
              <w:t>3</w:t>
            </w:r>
          </w:p>
        </w:tc>
        <w:tc>
          <w:tcPr>
            <w:tcW w:w="5595" w:type="dxa"/>
            <w:shd w:val="clear" w:color="auto" w:fill="FFFFFF" w:themeFill="background1"/>
            <w:vAlign w:val="center"/>
          </w:tcPr>
          <w:p w14:paraId="742D485D" w14:textId="77777777" w:rsidR="00A6006E" w:rsidRPr="0041351B" w:rsidRDefault="00A6006E" w:rsidP="00A21899">
            <w:pPr>
              <w:spacing w:after="0"/>
              <w:jc w:val="center"/>
              <w:rPr>
                <w:rFonts w:cstheme="minorHAnsi"/>
                <w:spacing w:val="6"/>
              </w:rPr>
            </w:pPr>
            <w:r w:rsidRPr="0041351B">
              <w:rPr>
                <w:rFonts w:cstheme="minorHAnsi"/>
                <w:spacing w:val="6"/>
              </w:rPr>
              <w:t xml:space="preserve">Κρίση, αυτοπεποίθηση και άποψη </w:t>
            </w:r>
            <w:r>
              <w:rPr>
                <w:rFonts w:cstheme="minorHAnsi"/>
                <w:spacing w:val="6"/>
              </w:rPr>
              <w:t>(</w:t>
            </w:r>
            <w:r w:rsidRPr="0041351B">
              <w:rPr>
                <w:rFonts w:cstheme="minorHAnsi"/>
                <w:spacing w:val="6"/>
              </w:rPr>
              <w:t>έως 2</w:t>
            </w:r>
            <w:r>
              <w:rPr>
                <w:rFonts w:cstheme="minorHAnsi"/>
                <w:spacing w:val="6"/>
              </w:rPr>
              <w:t>)</w:t>
            </w:r>
          </w:p>
        </w:tc>
        <w:tc>
          <w:tcPr>
            <w:tcW w:w="1526" w:type="dxa"/>
            <w:shd w:val="clear" w:color="auto" w:fill="FFFFFF" w:themeFill="background1"/>
            <w:vAlign w:val="center"/>
          </w:tcPr>
          <w:p w14:paraId="083E1691" w14:textId="77777777" w:rsidR="00A6006E" w:rsidRPr="0041351B" w:rsidRDefault="00A6006E" w:rsidP="00A21899">
            <w:pPr>
              <w:spacing w:after="0"/>
              <w:jc w:val="center"/>
              <w:rPr>
                <w:rFonts w:cstheme="minorHAnsi"/>
                <w:spacing w:val="6"/>
              </w:rPr>
            </w:pPr>
          </w:p>
        </w:tc>
      </w:tr>
      <w:tr w:rsidR="00A6006E" w:rsidRPr="0041351B" w14:paraId="43D4FF01" w14:textId="77777777" w:rsidTr="00A21899">
        <w:trPr>
          <w:trHeight w:val="124"/>
          <w:jc w:val="center"/>
        </w:trPr>
        <w:tc>
          <w:tcPr>
            <w:tcW w:w="1037" w:type="dxa"/>
            <w:shd w:val="clear" w:color="auto" w:fill="FFFFFF" w:themeFill="background1"/>
            <w:vAlign w:val="center"/>
          </w:tcPr>
          <w:p w14:paraId="4DD44F98" w14:textId="77777777" w:rsidR="00A6006E" w:rsidRPr="0041351B" w:rsidRDefault="00A6006E" w:rsidP="00A21899">
            <w:pPr>
              <w:spacing w:after="0"/>
              <w:jc w:val="center"/>
              <w:rPr>
                <w:rFonts w:cstheme="minorHAnsi"/>
                <w:spacing w:val="6"/>
              </w:rPr>
            </w:pPr>
            <w:r w:rsidRPr="0041351B">
              <w:rPr>
                <w:rFonts w:cstheme="minorHAnsi"/>
                <w:spacing w:val="6"/>
              </w:rPr>
              <w:t>4</w:t>
            </w:r>
          </w:p>
        </w:tc>
        <w:tc>
          <w:tcPr>
            <w:tcW w:w="5595" w:type="dxa"/>
            <w:shd w:val="clear" w:color="auto" w:fill="FFFFFF" w:themeFill="background1"/>
            <w:vAlign w:val="center"/>
          </w:tcPr>
          <w:p w14:paraId="64FE67B0" w14:textId="77777777" w:rsidR="00A6006E" w:rsidRPr="0041351B" w:rsidRDefault="00A6006E" w:rsidP="00A21899">
            <w:pPr>
              <w:spacing w:after="0"/>
              <w:jc w:val="center"/>
              <w:rPr>
                <w:rFonts w:cstheme="minorHAnsi"/>
                <w:spacing w:val="6"/>
              </w:rPr>
            </w:pPr>
            <w:r w:rsidRPr="0041351B">
              <w:rPr>
                <w:rFonts w:cstheme="minorHAnsi"/>
                <w:spacing w:val="6"/>
              </w:rPr>
              <w:t xml:space="preserve">Εν γένει παρουσία και συμπεριφορά </w:t>
            </w:r>
            <w:r>
              <w:rPr>
                <w:rFonts w:cstheme="minorHAnsi"/>
                <w:spacing w:val="6"/>
              </w:rPr>
              <w:t>(</w:t>
            </w:r>
            <w:r w:rsidRPr="0041351B">
              <w:rPr>
                <w:rFonts w:cstheme="minorHAnsi"/>
                <w:spacing w:val="6"/>
              </w:rPr>
              <w:t>έως 2</w:t>
            </w:r>
            <w:r>
              <w:rPr>
                <w:rFonts w:cstheme="minorHAnsi"/>
                <w:spacing w:val="6"/>
              </w:rPr>
              <w:t>)</w:t>
            </w:r>
          </w:p>
        </w:tc>
        <w:tc>
          <w:tcPr>
            <w:tcW w:w="1526" w:type="dxa"/>
            <w:shd w:val="clear" w:color="auto" w:fill="FFFFFF" w:themeFill="background1"/>
            <w:vAlign w:val="center"/>
          </w:tcPr>
          <w:p w14:paraId="0EDCB33E" w14:textId="77777777" w:rsidR="00A6006E" w:rsidRPr="0041351B" w:rsidRDefault="00A6006E" w:rsidP="00A21899">
            <w:pPr>
              <w:spacing w:after="0"/>
              <w:jc w:val="center"/>
              <w:rPr>
                <w:rFonts w:cstheme="minorHAnsi"/>
                <w:spacing w:val="6"/>
              </w:rPr>
            </w:pPr>
          </w:p>
        </w:tc>
      </w:tr>
    </w:tbl>
    <w:p w14:paraId="5D47AD04" w14:textId="77777777" w:rsidR="00A6006E" w:rsidRDefault="00A6006E" w:rsidP="00A6006E">
      <w:pPr>
        <w:autoSpaceDE w:val="0"/>
        <w:autoSpaceDN w:val="0"/>
        <w:adjustRightInd w:val="0"/>
        <w:spacing w:after="0" w:line="240" w:lineRule="auto"/>
        <w:rPr>
          <w:rFonts w:cstheme="minorHAnsi"/>
        </w:rPr>
      </w:pPr>
    </w:p>
    <w:tbl>
      <w:tblPr>
        <w:tblStyle w:val="a9"/>
        <w:tblW w:w="0" w:type="auto"/>
        <w:tblLook w:val="04A0" w:firstRow="1" w:lastRow="0" w:firstColumn="1" w:lastColumn="0" w:noHBand="0" w:noVBand="1"/>
      </w:tblPr>
      <w:tblGrid>
        <w:gridCol w:w="4339"/>
        <w:gridCol w:w="4339"/>
      </w:tblGrid>
      <w:tr w:rsidR="00A6006E" w14:paraId="43FD162E" w14:textId="77777777" w:rsidTr="00A21899">
        <w:tc>
          <w:tcPr>
            <w:tcW w:w="4339" w:type="dxa"/>
          </w:tcPr>
          <w:p w14:paraId="21C5629F" w14:textId="77777777" w:rsidR="00A6006E" w:rsidRPr="007C43BF" w:rsidRDefault="00A6006E" w:rsidP="00A21899">
            <w:pPr>
              <w:autoSpaceDE w:val="0"/>
              <w:autoSpaceDN w:val="0"/>
              <w:adjustRightInd w:val="0"/>
              <w:jc w:val="center"/>
              <w:rPr>
                <w:rFonts w:cstheme="minorHAnsi"/>
                <w:b/>
              </w:rPr>
            </w:pPr>
            <w:r w:rsidRPr="007C43BF">
              <w:rPr>
                <w:rFonts w:cstheme="minorHAnsi"/>
                <w:b/>
              </w:rPr>
              <w:t>ΒΑΘΜΟΛΟΓΙΑ ΚΡΙΤΗΡΙΟΥ</w:t>
            </w:r>
            <w:r>
              <w:rPr>
                <w:rFonts w:cstheme="minorHAnsi"/>
                <w:b/>
              </w:rPr>
              <w:t xml:space="preserve"> ΣΤ</w:t>
            </w:r>
          </w:p>
        </w:tc>
        <w:tc>
          <w:tcPr>
            <w:tcW w:w="4339" w:type="dxa"/>
          </w:tcPr>
          <w:p w14:paraId="2C654461" w14:textId="77777777" w:rsidR="00A6006E" w:rsidRDefault="00A6006E" w:rsidP="00A21899">
            <w:pPr>
              <w:autoSpaceDE w:val="0"/>
              <w:autoSpaceDN w:val="0"/>
              <w:adjustRightInd w:val="0"/>
              <w:rPr>
                <w:rFonts w:cstheme="minorHAnsi"/>
              </w:rPr>
            </w:pPr>
          </w:p>
        </w:tc>
      </w:tr>
    </w:tbl>
    <w:p w14:paraId="5F48AD7D" w14:textId="77777777" w:rsidR="00A6006E" w:rsidRPr="008D2515" w:rsidRDefault="00A6006E" w:rsidP="00A6006E">
      <w:pPr>
        <w:autoSpaceDE w:val="0"/>
        <w:autoSpaceDN w:val="0"/>
        <w:adjustRightInd w:val="0"/>
        <w:spacing w:after="0" w:line="240" w:lineRule="auto"/>
        <w:rPr>
          <w:rFonts w:cstheme="minorHAnsi"/>
        </w:rPr>
      </w:pPr>
    </w:p>
    <w:p w14:paraId="023478E5" w14:textId="77777777" w:rsidR="00A6006E" w:rsidRDefault="00A6006E" w:rsidP="00A6006E">
      <w:pPr>
        <w:autoSpaceDE w:val="0"/>
        <w:autoSpaceDN w:val="0"/>
        <w:adjustRightInd w:val="0"/>
        <w:spacing w:after="0" w:line="240" w:lineRule="auto"/>
        <w:rPr>
          <w:rFonts w:cstheme="minorHAnsi"/>
          <w:b/>
          <w:spacing w:val="6"/>
        </w:rPr>
      </w:pPr>
    </w:p>
    <w:p w14:paraId="320E8C8F" w14:textId="77777777" w:rsidR="00A6006E" w:rsidRDefault="00A6006E" w:rsidP="00A6006E">
      <w:pPr>
        <w:autoSpaceDE w:val="0"/>
        <w:autoSpaceDN w:val="0"/>
        <w:adjustRightInd w:val="0"/>
        <w:spacing w:after="0" w:line="240" w:lineRule="auto"/>
        <w:jc w:val="center"/>
        <w:rPr>
          <w:rFonts w:cstheme="minorHAnsi"/>
        </w:rPr>
      </w:pPr>
      <w:r w:rsidRPr="00172DC7">
        <w:rPr>
          <w:rFonts w:cstheme="minorHAnsi"/>
          <w:b/>
          <w:spacing w:val="6"/>
        </w:rPr>
        <w:t>ΤΕΛΙΚΗ ΣΥΝΟΛΙΚΗ ΒΑΘΜΟΛΟΓΙΑ</w:t>
      </w:r>
    </w:p>
    <w:p w14:paraId="73331999" w14:textId="77777777" w:rsidR="00A6006E" w:rsidRDefault="00A6006E" w:rsidP="00A6006E">
      <w:pPr>
        <w:autoSpaceDE w:val="0"/>
        <w:autoSpaceDN w:val="0"/>
        <w:adjustRightInd w:val="0"/>
        <w:spacing w:after="0" w:line="240" w:lineRule="auto"/>
        <w:rPr>
          <w:rFonts w:cstheme="minorHAnsi"/>
        </w:rPr>
      </w:pP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53"/>
        <w:gridCol w:w="3228"/>
        <w:gridCol w:w="1701"/>
        <w:gridCol w:w="1559"/>
        <w:gridCol w:w="2213"/>
      </w:tblGrid>
      <w:tr w:rsidR="00A6006E" w:rsidRPr="00464484" w14:paraId="7F17858E" w14:textId="77777777" w:rsidTr="00A21899">
        <w:trPr>
          <w:trHeight w:val="498"/>
          <w:jc w:val="center"/>
        </w:trPr>
        <w:tc>
          <w:tcPr>
            <w:tcW w:w="453" w:type="dxa"/>
            <w:shd w:val="clear" w:color="auto" w:fill="BFBFBF" w:themeFill="background1" w:themeFillShade="BF"/>
            <w:vAlign w:val="center"/>
          </w:tcPr>
          <w:p w14:paraId="0A69F6A6" w14:textId="77777777" w:rsidR="00A6006E" w:rsidRPr="001B654D" w:rsidRDefault="00A6006E" w:rsidP="00A21899">
            <w:pPr>
              <w:pStyle w:val="a5"/>
              <w:ind w:right="-108"/>
              <w:jc w:val="center"/>
              <w:rPr>
                <w:rFonts w:asciiTheme="minorHAnsi" w:hAnsiTheme="minorHAnsi" w:cstheme="minorHAnsi"/>
                <w:b/>
                <w:spacing w:val="6"/>
                <w:szCs w:val="22"/>
              </w:rPr>
            </w:pPr>
            <w:r w:rsidRPr="001B654D">
              <w:rPr>
                <w:rFonts w:asciiTheme="minorHAnsi" w:hAnsiTheme="minorHAnsi" w:cstheme="minorHAnsi"/>
                <w:b/>
                <w:spacing w:val="6"/>
                <w:szCs w:val="22"/>
              </w:rPr>
              <w:t>Α/Α</w:t>
            </w:r>
          </w:p>
        </w:tc>
        <w:tc>
          <w:tcPr>
            <w:tcW w:w="3228" w:type="dxa"/>
            <w:shd w:val="clear" w:color="auto" w:fill="BFBFBF" w:themeFill="background1" w:themeFillShade="BF"/>
            <w:vAlign w:val="center"/>
          </w:tcPr>
          <w:p w14:paraId="1E27FFB8" w14:textId="77777777" w:rsidR="00A6006E" w:rsidRPr="001B654D" w:rsidRDefault="00A6006E" w:rsidP="00A21899">
            <w:pPr>
              <w:pStyle w:val="a5"/>
              <w:jc w:val="center"/>
              <w:rPr>
                <w:rFonts w:asciiTheme="minorHAnsi" w:hAnsiTheme="minorHAnsi" w:cstheme="minorHAnsi"/>
                <w:b/>
                <w:spacing w:val="6"/>
                <w:szCs w:val="22"/>
              </w:rPr>
            </w:pPr>
            <w:r w:rsidRPr="001B654D">
              <w:rPr>
                <w:rFonts w:asciiTheme="minorHAnsi" w:hAnsiTheme="minorHAnsi" w:cstheme="minorHAnsi"/>
                <w:b/>
                <w:spacing w:val="6"/>
                <w:szCs w:val="22"/>
              </w:rPr>
              <w:t>ΚΡΙΤΗΡΙΑ ΑΞΙΟΛΟΓΗΣΗΣ</w:t>
            </w:r>
          </w:p>
        </w:tc>
        <w:tc>
          <w:tcPr>
            <w:tcW w:w="1701" w:type="dxa"/>
            <w:shd w:val="clear" w:color="auto" w:fill="BFBFBF" w:themeFill="background1" w:themeFillShade="BF"/>
            <w:vAlign w:val="center"/>
          </w:tcPr>
          <w:p w14:paraId="7F89FF45" w14:textId="77777777" w:rsidR="00A6006E" w:rsidRPr="001B654D" w:rsidRDefault="00A6006E" w:rsidP="00A21899">
            <w:pPr>
              <w:pStyle w:val="a5"/>
              <w:ind w:left="-108" w:right="-108"/>
              <w:jc w:val="center"/>
              <w:rPr>
                <w:rFonts w:asciiTheme="minorHAnsi" w:hAnsiTheme="minorHAnsi" w:cstheme="minorHAnsi"/>
                <w:b/>
                <w:spacing w:val="6"/>
                <w:szCs w:val="22"/>
              </w:rPr>
            </w:pPr>
            <w:r w:rsidRPr="001B654D">
              <w:rPr>
                <w:rFonts w:asciiTheme="minorHAnsi" w:hAnsiTheme="minorHAnsi" w:cstheme="minorHAnsi"/>
                <w:b/>
                <w:spacing w:val="6"/>
                <w:szCs w:val="22"/>
              </w:rPr>
              <w:t>ΒΑΘΜΟΛΟΓΙΑ</w:t>
            </w:r>
          </w:p>
        </w:tc>
        <w:tc>
          <w:tcPr>
            <w:tcW w:w="1559" w:type="dxa"/>
            <w:shd w:val="clear" w:color="auto" w:fill="BFBFBF" w:themeFill="background1" w:themeFillShade="BF"/>
            <w:vAlign w:val="center"/>
          </w:tcPr>
          <w:p w14:paraId="6C12FA91" w14:textId="77777777" w:rsidR="00A6006E" w:rsidRPr="001B654D" w:rsidRDefault="00A6006E" w:rsidP="00A21899">
            <w:pPr>
              <w:pStyle w:val="a5"/>
              <w:ind w:left="-108" w:right="-108"/>
              <w:jc w:val="center"/>
              <w:rPr>
                <w:rFonts w:asciiTheme="minorHAnsi" w:hAnsiTheme="minorHAnsi" w:cstheme="minorHAnsi"/>
                <w:b/>
                <w:spacing w:val="6"/>
                <w:szCs w:val="22"/>
              </w:rPr>
            </w:pPr>
            <w:r w:rsidRPr="001B654D">
              <w:rPr>
                <w:rFonts w:asciiTheme="minorHAnsi" w:hAnsiTheme="minorHAnsi" w:cstheme="minorHAnsi"/>
                <w:b/>
                <w:spacing w:val="6"/>
                <w:szCs w:val="22"/>
              </w:rPr>
              <w:t>ΣΥΝΤΕΛΕΣΤΗΣ ΒΑΡΥΤΗΤΑΣ</w:t>
            </w:r>
          </w:p>
        </w:tc>
        <w:tc>
          <w:tcPr>
            <w:tcW w:w="2213" w:type="dxa"/>
            <w:shd w:val="clear" w:color="auto" w:fill="BFBFBF" w:themeFill="background1" w:themeFillShade="BF"/>
            <w:vAlign w:val="center"/>
          </w:tcPr>
          <w:p w14:paraId="2F237A4C" w14:textId="77777777" w:rsidR="00A6006E" w:rsidRPr="001B654D" w:rsidRDefault="00A6006E" w:rsidP="00A21899">
            <w:pPr>
              <w:pStyle w:val="a5"/>
              <w:ind w:left="-108" w:right="-108"/>
              <w:jc w:val="center"/>
              <w:rPr>
                <w:rFonts w:asciiTheme="minorHAnsi" w:hAnsiTheme="minorHAnsi" w:cstheme="minorHAnsi"/>
                <w:b/>
                <w:spacing w:val="6"/>
                <w:szCs w:val="22"/>
              </w:rPr>
            </w:pPr>
            <w:r w:rsidRPr="001B654D">
              <w:rPr>
                <w:rFonts w:asciiTheme="minorHAnsi" w:hAnsiTheme="minorHAnsi" w:cstheme="minorHAnsi"/>
                <w:b/>
                <w:spacing w:val="6"/>
                <w:szCs w:val="22"/>
              </w:rPr>
              <w:t>ΣΤΑΘΜΙΣΜΕΝΗ ΒΑΘΜΟΛΟΓΙΑ</w:t>
            </w:r>
          </w:p>
        </w:tc>
      </w:tr>
      <w:tr w:rsidR="00A6006E" w:rsidRPr="00464484" w14:paraId="5787E89B" w14:textId="77777777" w:rsidTr="00A21899">
        <w:trPr>
          <w:trHeight w:val="20"/>
          <w:jc w:val="center"/>
        </w:trPr>
        <w:tc>
          <w:tcPr>
            <w:tcW w:w="453" w:type="dxa"/>
            <w:vAlign w:val="center"/>
          </w:tcPr>
          <w:p w14:paraId="446B9185" w14:textId="77777777" w:rsidR="00A6006E" w:rsidRPr="00464484" w:rsidRDefault="00A6006E" w:rsidP="00A21899">
            <w:pPr>
              <w:pStyle w:val="a5"/>
              <w:ind w:right="-139"/>
              <w:jc w:val="center"/>
              <w:rPr>
                <w:rFonts w:asciiTheme="minorHAnsi" w:hAnsiTheme="minorHAnsi" w:cstheme="minorHAnsi"/>
                <w:spacing w:val="6"/>
                <w:sz w:val="22"/>
                <w:szCs w:val="22"/>
              </w:rPr>
            </w:pPr>
            <w:r>
              <w:rPr>
                <w:rFonts w:asciiTheme="minorHAnsi" w:hAnsiTheme="minorHAnsi" w:cstheme="minorHAnsi"/>
                <w:spacing w:val="6"/>
                <w:sz w:val="22"/>
                <w:szCs w:val="22"/>
              </w:rPr>
              <w:t>Α</w:t>
            </w:r>
          </w:p>
        </w:tc>
        <w:tc>
          <w:tcPr>
            <w:tcW w:w="3228" w:type="dxa"/>
            <w:vAlign w:val="center"/>
          </w:tcPr>
          <w:p w14:paraId="6DBA7BBF" w14:textId="77777777" w:rsidR="00A6006E" w:rsidRPr="00464484" w:rsidRDefault="00A6006E" w:rsidP="00A21899">
            <w:pPr>
              <w:pStyle w:val="a5"/>
              <w:jc w:val="center"/>
              <w:rPr>
                <w:rFonts w:asciiTheme="minorHAnsi" w:hAnsiTheme="minorHAnsi" w:cstheme="minorHAnsi"/>
                <w:spacing w:val="6"/>
                <w:sz w:val="22"/>
                <w:szCs w:val="22"/>
              </w:rPr>
            </w:pPr>
            <w:r w:rsidRPr="007B7EA7">
              <w:rPr>
                <w:rFonts w:ascii="Calibri" w:hAnsi="Calibri" w:cs="Calibri"/>
                <w:bCs/>
              </w:rPr>
              <w:t>ΕΠΑΓΓΕΛΜΑΤΙΚΗ ΕΜΠΕΙΡΙΑ</w:t>
            </w:r>
          </w:p>
        </w:tc>
        <w:tc>
          <w:tcPr>
            <w:tcW w:w="1701" w:type="dxa"/>
            <w:vAlign w:val="center"/>
          </w:tcPr>
          <w:p w14:paraId="262A45D3" w14:textId="77777777" w:rsidR="00A6006E" w:rsidRPr="004171D5" w:rsidRDefault="00A6006E" w:rsidP="00A21899">
            <w:pPr>
              <w:pStyle w:val="a5"/>
              <w:jc w:val="center"/>
              <w:rPr>
                <w:rFonts w:asciiTheme="minorHAnsi" w:hAnsiTheme="minorHAnsi" w:cstheme="minorHAnsi"/>
                <w:spacing w:val="6"/>
                <w:sz w:val="22"/>
                <w:szCs w:val="22"/>
                <w:highlight w:val="yellow"/>
              </w:rPr>
            </w:pPr>
          </w:p>
        </w:tc>
        <w:tc>
          <w:tcPr>
            <w:tcW w:w="1559" w:type="dxa"/>
            <w:shd w:val="clear" w:color="auto" w:fill="F2F2F2" w:themeFill="background1" w:themeFillShade="F2"/>
            <w:vAlign w:val="center"/>
          </w:tcPr>
          <w:p w14:paraId="3EC577CF" w14:textId="77777777" w:rsidR="00A6006E" w:rsidRPr="00836605" w:rsidRDefault="00A6006E" w:rsidP="00A21899">
            <w:pPr>
              <w:pStyle w:val="a5"/>
              <w:jc w:val="center"/>
              <w:rPr>
                <w:rFonts w:asciiTheme="minorHAnsi" w:hAnsiTheme="minorHAnsi" w:cstheme="minorHAnsi"/>
                <w:spacing w:val="6"/>
                <w:sz w:val="22"/>
                <w:szCs w:val="22"/>
              </w:rPr>
            </w:pPr>
            <w:r>
              <w:rPr>
                <w:rFonts w:asciiTheme="minorHAnsi" w:hAnsiTheme="minorHAnsi" w:cstheme="minorHAnsi"/>
                <w:spacing w:val="6"/>
                <w:sz w:val="22"/>
                <w:szCs w:val="22"/>
              </w:rPr>
              <w:t>35</w:t>
            </w:r>
            <w:r w:rsidRPr="00836605">
              <w:rPr>
                <w:rFonts w:asciiTheme="minorHAnsi" w:hAnsiTheme="minorHAnsi" w:cstheme="minorHAnsi"/>
                <w:spacing w:val="6"/>
                <w:sz w:val="22"/>
                <w:szCs w:val="22"/>
              </w:rPr>
              <w:t>%</w:t>
            </w:r>
          </w:p>
        </w:tc>
        <w:tc>
          <w:tcPr>
            <w:tcW w:w="2213" w:type="dxa"/>
            <w:shd w:val="clear" w:color="auto" w:fill="F2F2F2" w:themeFill="background1" w:themeFillShade="F2"/>
            <w:vAlign w:val="center"/>
          </w:tcPr>
          <w:p w14:paraId="389216F8" w14:textId="77777777" w:rsidR="00A6006E" w:rsidRPr="00464484" w:rsidRDefault="00A6006E" w:rsidP="00A21899">
            <w:pPr>
              <w:pStyle w:val="a5"/>
              <w:jc w:val="center"/>
              <w:rPr>
                <w:rFonts w:asciiTheme="minorHAnsi" w:hAnsiTheme="minorHAnsi" w:cstheme="minorHAnsi"/>
                <w:spacing w:val="6"/>
                <w:sz w:val="22"/>
                <w:szCs w:val="22"/>
              </w:rPr>
            </w:pPr>
          </w:p>
        </w:tc>
      </w:tr>
      <w:tr w:rsidR="00A6006E" w:rsidRPr="00464484" w14:paraId="09FF882A" w14:textId="77777777" w:rsidTr="00A21899">
        <w:trPr>
          <w:trHeight w:val="20"/>
          <w:jc w:val="center"/>
        </w:trPr>
        <w:tc>
          <w:tcPr>
            <w:tcW w:w="453" w:type="dxa"/>
            <w:vAlign w:val="center"/>
          </w:tcPr>
          <w:p w14:paraId="13F36B36" w14:textId="77777777" w:rsidR="00A6006E" w:rsidRPr="00464484" w:rsidRDefault="00A6006E" w:rsidP="00A21899">
            <w:pPr>
              <w:pStyle w:val="a5"/>
              <w:ind w:right="-139"/>
              <w:jc w:val="center"/>
              <w:rPr>
                <w:rFonts w:asciiTheme="minorHAnsi" w:hAnsiTheme="minorHAnsi" w:cstheme="minorHAnsi"/>
                <w:spacing w:val="6"/>
                <w:sz w:val="22"/>
                <w:szCs w:val="22"/>
              </w:rPr>
            </w:pPr>
            <w:r>
              <w:rPr>
                <w:rFonts w:asciiTheme="minorHAnsi" w:hAnsiTheme="minorHAnsi" w:cstheme="minorHAnsi"/>
                <w:spacing w:val="6"/>
                <w:sz w:val="22"/>
                <w:szCs w:val="22"/>
              </w:rPr>
              <w:t>Β</w:t>
            </w:r>
          </w:p>
        </w:tc>
        <w:tc>
          <w:tcPr>
            <w:tcW w:w="3228" w:type="dxa"/>
            <w:vAlign w:val="center"/>
          </w:tcPr>
          <w:p w14:paraId="7C64B57B" w14:textId="77777777" w:rsidR="00A6006E" w:rsidRPr="00464484" w:rsidRDefault="00A6006E" w:rsidP="00A21899">
            <w:pPr>
              <w:pStyle w:val="a5"/>
              <w:jc w:val="center"/>
              <w:rPr>
                <w:rFonts w:ascii="Calibri" w:hAnsi="Calibri" w:cs="Calibri"/>
                <w:bCs/>
              </w:rPr>
            </w:pPr>
            <w:r w:rsidRPr="00464484">
              <w:rPr>
                <w:rFonts w:ascii="Calibri" w:hAnsi="Calibri" w:cs="Calibri"/>
                <w:bCs/>
              </w:rPr>
              <w:t>ΤΙΤΛΟ</w:t>
            </w:r>
            <w:r>
              <w:rPr>
                <w:rFonts w:ascii="Calibri" w:hAnsi="Calibri" w:cs="Calibri"/>
                <w:bCs/>
              </w:rPr>
              <w:t>Ι</w:t>
            </w:r>
            <w:r w:rsidRPr="00464484">
              <w:rPr>
                <w:rFonts w:ascii="Calibri" w:hAnsi="Calibri" w:cs="Calibri"/>
                <w:bCs/>
              </w:rPr>
              <w:t xml:space="preserve"> ΣΠΟΥΔΩΝ</w:t>
            </w:r>
          </w:p>
        </w:tc>
        <w:tc>
          <w:tcPr>
            <w:tcW w:w="1701" w:type="dxa"/>
            <w:vAlign w:val="center"/>
          </w:tcPr>
          <w:p w14:paraId="3E9318BC" w14:textId="77777777" w:rsidR="00A6006E" w:rsidRPr="004171D5" w:rsidRDefault="00A6006E" w:rsidP="00A21899">
            <w:pPr>
              <w:pStyle w:val="a5"/>
              <w:jc w:val="center"/>
              <w:rPr>
                <w:rFonts w:asciiTheme="minorHAnsi" w:hAnsiTheme="minorHAnsi" w:cstheme="minorHAnsi"/>
                <w:spacing w:val="6"/>
                <w:sz w:val="22"/>
                <w:szCs w:val="22"/>
                <w:highlight w:val="yellow"/>
              </w:rPr>
            </w:pPr>
          </w:p>
        </w:tc>
        <w:tc>
          <w:tcPr>
            <w:tcW w:w="1559" w:type="dxa"/>
            <w:shd w:val="clear" w:color="auto" w:fill="F2F2F2" w:themeFill="background1" w:themeFillShade="F2"/>
            <w:vAlign w:val="center"/>
          </w:tcPr>
          <w:p w14:paraId="2C28B140" w14:textId="77777777" w:rsidR="00A6006E" w:rsidRPr="00836605" w:rsidRDefault="00A6006E" w:rsidP="00A21899">
            <w:pPr>
              <w:pStyle w:val="a5"/>
              <w:jc w:val="center"/>
              <w:rPr>
                <w:rFonts w:asciiTheme="minorHAnsi" w:hAnsiTheme="minorHAnsi" w:cstheme="minorHAnsi"/>
                <w:spacing w:val="6"/>
                <w:sz w:val="22"/>
                <w:szCs w:val="22"/>
              </w:rPr>
            </w:pPr>
            <w:r>
              <w:rPr>
                <w:rFonts w:asciiTheme="minorHAnsi" w:hAnsiTheme="minorHAnsi" w:cstheme="minorHAnsi"/>
                <w:spacing w:val="6"/>
                <w:sz w:val="22"/>
                <w:szCs w:val="22"/>
              </w:rPr>
              <w:t>15</w:t>
            </w:r>
            <w:r w:rsidRPr="00836605">
              <w:rPr>
                <w:rFonts w:asciiTheme="minorHAnsi" w:hAnsiTheme="minorHAnsi" w:cstheme="minorHAnsi"/>
                <w:spacing w:val="6"/>
                <w:sz w:val="22"/>
                <w:szCs w:val="22"/>
              </w:rPr>
              <w:t>%</w:t>
            </w:r>
          </w:p>
        </w:tc>
        <w:tc>
          <w:tcPr>
            <w:tcW w:w="2213" w:type="dxa"/>
            <w:shd w:val="clear" w:color="auto" w:fill="F2F2F2" w:themeFill="background1" w:themeFillShade="F2"/>
            <w:vAlign w:val="center"/>
          </w:tcPr>
          <w:p w14:paraId="3024ACA2" w14:textId="77777777" w:rsidR="00A6006E" w:rsidRPr="00464484" w:rsidRDefault="00A6006E" w:rsidP="00A21899">
            <w:pPr>
              <w:pStyle w:val="a5"/>
              <w:jc w:val="center"/>
              <w:rPr>
                <w:rFonts w:asciiTheme="minorHAnsi" w:hAnsiTheme="minorHAnsi" w:cstheme="minorHAnsi"/>
                <w:spacing w:val="6"/>
                <w:sz w:val="22"/>
                <w:szCs w:val="22"/>
              </w:rPr>
            </w:pPr>
          </w:p>
        </w:tc>
      </w:tr>
      <w:tr w:rsidR="00A6006E" w:rsidRPr="00464484" w14:paraId="0CD87B37" w14:textId="77777777" w:rsidTr="00A21899">
        <w:trPr>
          <w:trHeight w:val="20"/>
          <w:jc w:val="center"/>
        </w:trPr>
        <w:tc>
          <w:tcPr>
            <w:tcW w:w="453" w:type="dxa"/>
            <w:vAlign w:val="center"/>
          </w:tcPr>
          <w:p w14:paraId="2B176769" w14:textId="77777777" w:rsidR="00A6006E" w:rsidRPr="00464484" w:rsidRDefault="00A6006E" w:rsidP="00A21899">
            <w:pPr>
              <w:pStyle w:val="a5"/>
              <w:ind w:right="-139"/>
              <w:jc w:val="center"/>
              <w:rPr>
                <w:rFonts w:asciiTheme="minorHAnsi" w:hAnsiTheme="minorHAnsi" w:cstheme="minorHAnsi"/>
                <w:spacing w:val="6"/>
                <w:sz w:val="22"/>
                <w:szCs w:val="22"/>
              </w:rPr>
            </w:pPr>
            <w:r>
              <w:rPr>
                <w:rFonts w:asciiTheme="minorHAnsi" w:hAnsiTheme="minorHAnsi" w:cstheme="minorHAnsi"/>
                <w:spacing w:val="6"/>
                <w:sz w:val="22"/>
                <w:szCs w:val="22"/>
              </w:rPr>
              <w:t>Γ</w:t>
            </w:r>
          </w:p>
        </w:tc>
        <w:tc>
          <w:tcPr>
            <w:tcW w:w="3228" w:type="dxa"/>
            <w:vAlign w:val="center"/>
          </w:tcPr>
          <w:p w14:paraId="3BE6EACE" w14:textId="77777777" w:rsidR="00A6006E" w:rsidRPr="00464484" w:rsidRDefault="00A6006E" w:rsidP="00A21899">
            <w:pPr>
              <w:pStyle w:val="a5"/>
              <w:jc w:val="center"/>
              <w:rPr>
                <w:rFonts w:ascii="Calibri" w:hAnsi="Calibri" w:cs="Calibri"/>
                <w:bCs/>
              </w:rPr>
            </w:pPr>
            <w:r w:rsidRPr="00464484">
              <w:rPr>
                <w:rFonts w:ascii="Calibri" w:hAnsi="Calibri" w:cs="Calibri"/>
                <w:bCs/>
              </w:rPr>
              <w:t xml:space="preserve">ΓΝΩΣΗ </w:t>
            </w:r>
            <w:r>
              <w:rPr>
                <w:rFonts w:ascii="Calibri" w:hAnsi="Calibri" w:cs="Calibri"/>
                <w:bCs/>
              </w:rPr>
              <w:t>ΞΕΝΩΝ ΓΛΩΣΣΩΝ</w:t>
            </w:r>
          </w:p>
        </w:tc>
        <w:tc>
          <w:tcPr>
            <w:tcW w:w="1701" w:type="dxa"/>
            <w:vAlign w:val="center"/>
          </w:tcPr>
          <w:p w14:paraId="24CABB80" w14:textId="77777777" w:rsidR="00A6006E" w:rsidRPr="004171D5" w:rsidRDefault="00A6006E" w:rsidP="00A21899">
            <w:pPr>
              <w:pStyle w:val="a5"/>
              <w:jc w:val="center"/>
              <w:rPr>
                <w:rFonts w:asciiTheme="minorHAnsi" w:hAnsiTheme="minorHAnsi" w:cstheme="minorHAnsi"/>
                <w:spacing w:val="6"/>
                <w:sz w:val="22"/>
                <w:szCs w:val="22"/>
                <w:highlight w:val="yellow"/>
              </w:rPr>
            </w:pPr>
          </w:p>
        </w:tc>
        <w:tc>
          <w:tcPr>
            <w:tcW w:w="1559" w:type="dxa"/>
            <w:shd w:val="clear" w:color="auto" w:fill="F2F2F2" w:themeFill="background1" w:themeFillShade="F2"/>
            <w:vAlign w:val="center"/>
          </w:tcPr>
          <w:p w14:paraId="1087EF1A" w14:textId="77777777" w:rsidR="00A6006E" w:rsidRPr="00836605" w:rsidRDefault="00A6006E" w:rsidP="00A21899">
            <w:pPr>
              <w:pStyle w:val="a5"/>
              <w:jc w:val="center"/>
              <w:rPr>
                <w:rFonts w:asciiTheme="minorHAnsi" w:hAnsiTheme="minorHAnsi" w:cstheme="minorHAnsi"/>
                <w:spacing w:val="6"/>
                <w:sz w:val="22"/>
                <w:szCs w:val="22"/>
              </w:rPr>
            </w:pPr>
            <w:r>
              <w:rPr>
                <w:rFonts w:asciiTheme="minorHAnsi" w:hAnsiTheme="minorHAnsi" w:cstheme="minorHAnsi"/>
                <w:spacing w:val="6"/>
                <w:sz w:val="22"/>
                <w:szCs w:val="22"/>
              </w:rPr>
              <w:t>10</w:t>
            </w:r>
            <w:r w:rsidRPr="00836605">
              <w:rPr>
                <w:rFonts w:asciiTheme="minorHAnsi" w:hAnsiTheme="minorHAnsi" w:cstheme="minorHAnsi"/>
                <w:spacing w:val="6"/>
                <w:sz w:val="22"/>
                <w:szCs w:val="22"/>
              </w:rPr>
              <w:t>%</w:t>
            </w:r>
          </w:p>
        </w:tc>
        <w:tc>
          <w:tcPr>
            <w:tcW w:w="2213" w:type="dxa"/>
            <w:shd w:val="clear" w:color="auto" w:fill="F2F2F2" w:themeFill="background1" w:themeFillShade="F2"/>
            <w:vAlign w:val="center"/>
          </w:tcPr>
          <w:p w14:paraId="49EC6481" w14:textId="77777777" w:rsidR="00A6006E" w:rsidRPr="00464484" w:rsidRDefault="00A6006E" w:rsidP="00A21899">
            <w:pPr>
              <w:pStyle w:val="a5"/>
              <w:jc w:val="center"/>
              <w:rPr>
                <w:rFonts w:asciiTheme="minorHAnsi" w:hAnsiTheme="minorHAnsi" w:cstheme="minorHAnsi"/>
                <w:spacing w:val="6"/>
                <w:sz w:val="22"/>
                <w:szCs w:val="22"/>
              </w:rPr>
            </w:pPr>
          </w:p>
        </w:tc>
      </w:tr>
      <w:tr w:rsidR="00A6006E" w:rsidRPr="00464484" w14:paraId="1A92FC61" w14:textId="77777777" w:rsidTr="00A21899">
        <w:trPr>
          <w:trHeight w:val="20"/>
          <w:jc w:val="center"/>
        </w:trPr>
        <w:tc>
          <w:tcPr>
            <w:tcW w:w="453" w:type="dxa"/>
            <w:vAlign w:val="center"/>
          </w:tcPr>
          <w:p w14:paraId="67FB91FE" w14:textId="77777777" w:rsidR="00A6006E" w:rsidRPr="00464484" w:rsidRDefault="00A6006E" w:rsidP="00A21899">
            <w:pPr>
              <w:pStyle w:val="a5"/>
              <w:ind w:right="-139"/>
              <w:jc w:val="center"/>
              <w:rPr>
                <w:rFonts w:asciiTheme="minorHAnsi" w:hAnsiTheme="minorHAnsi" w:cstheme="minorHAnsi"/>
                <w:spacing w:val="6"/>
                <w:sz w:val="22"/>
                <w:szCs w:val="22"/>
              </w:rPr>
            </w:pPr>
            <w:r>
              <w:rPr>
                <w:rFonts w:asciiTheme="minorHAnsi" w:hAnsiTheme="minorHAnsi" w:cstheme="minorHAnsi"/>
                <w:spacing w:val="6"/>
                <w:sz w:val="22"/>
                <w:szCs w:val="22"/>
              </w:rPr>
              <w:t>Δ</w:t>
            </w:r>
          </w:p>
        </w:tc>
        <w:tc>
          <w:tcPr>
            <w:tcW w:w="3228" w:type="dxa"/>
            <w:vAlign w:val="center"/>
          </w:tcPr>
          <w:p w14:paraId="391CB323" w14:textId="77777777" w:rsidR="00A6006E" w:rsidRPr="00464484" w:rsidRDefault="00A6006E" w:rsidP="00A21899">
            <w:pPr>
              <w:pStyle w:val="a5"/>
              <w:jc w:val="center"/>
              <w:rPr>
                <w:rFonts w:ascii="Calibri" w:hAnsi="Calibri" w:cs="Calibri"/>
                <w:bCs/>
              </w:rPr>
            </w:pPr>
            <w:r w:rsidRPr="00464484">
              <w:rPr>
                <w:rFonts w:ascii="Calibri" w:hAnsi="Calibri" w:cs="Calibri"/>
                <w:bCs/>
              </w:rPr>
              <w:t>ΓΝΩΣΗ ΧΕΙΡΙΣΜΟΥ Η/Υ</w:t>
            </w:r>
          </w:p>
        </w:tc>
        <w:tc>
          <w:tcPr>
            <w:tcW w:w="1701" w:type="dxa"/>
            <w:vAlign w:val="center"/>
          </w:tcPr>
          <w:p w14:paraId="1D1114D7" w14:textId="77777777" w:rsidR="00A6006E" w:rsidRPr="004171D5" w:rsidRDefault="00A6006E" w:rsidP="00A21899">
            <w:pPr>
              <w:pStyle w:val="a5"/>
              <w:jc w:val="center"/>
              <w:rPr>
                <w:rFonts w:asciiTheme="minorHAnsi" w:hAnsiTheme="minorHAnsi" w:cstheme="minorHAnsi"/>
                <w:spacing w:val="6"/>
                <w:sz w:val="22"/>
                <w:szCs w:val="22"/>
                <w:highlight w:val="yellow"/>
              </w:rPr>
            </w:pPr>
          </w:p>
        </w:tc>
        <w:tc>
          <w:tcPr>
            <w:tcW w:w="1559" w:type="dxa"/>
            <w:shd w:val="clear" w:color="auto" w:fill="F2F2F2" w:themeFill="background1" w:themeFillShade="F2"/>
            <w:vAlign w:val="center"/>
          </w:tcPr>
          <w:p w14:paraId="33594EC1" w14:textId="77777777" w:rsidR="00A6006E" w:rsidRPr="00836605" w:rsidRDefault="00A6006E" w:rsidP="00A21899">
            <w:pPr>
              <w:pStyle w:val="a5"/>
              <w:jc w:val="center"/>
              <w:rPr>
                <w:rFonts w:asciiTheme="minorHAnsi" w:hAnsiTheme="minorHAnsi" w:cstheme="minorHAnsi"/>
                <w:spacing w:val="6"/>
                <w:sz w:val="22"/>
                <w:szCs w:val="22"/>
              </w:rPr>
            </w:pPr>
            <w:r>
              <w:rPr>
                <w:rFonts w:asciiTheme="minorHAnsi" w:hAnsiTheme="minorHAnsi" w:cstheme="minorHAnsi"/>
                <w:spacing w:val="6"/>
                <w:sz w:val="22"/>
                <w:szCs w:val="22"/>
              </w:rPr>
              <w:t>10</w:t>
            </w:r>
            <w:r w:rsidRPr="00836605">
              <w:rPr>
                <w:rFonts w:asciiTheme="minorHAnsi" w:hAnsiTheme="minorHAnsi" w:cstheme="minorHAnsi"/>
                <w:spacing w:val="6"/>
                <w:sz w:val="22"/>
                <w:szCs w:val="22"/>
              </w:rPr>
              <w:t>%</w:t>
            </w:r>
          </w:p>
        </w:tc>
        <w:tc>
          <w:tcPr>
            <w:tcW w:w="2213" w:type="dxa"/>
            <w:shd w:val="clear" w:color="auto" w:fill="F2F2F2" w:themeFill="background1" w:themeFillShade="F2"/>
            <w:vAlign w:val="center"/>
          </w:tcPr>
          <w:p w14:paraId="042F0301" w14:textId="77777777" w:rsidR="00A6006E" w:rsidRPr="00464484" w:rsidRDefault="00A6006E" w:rsidP="00A21899">
            <w:pPr>
              <w:pStyle w:val="a5"/>
              <w:jc w:val="center"/>
              <w:rPr>
                <w:rFonts w:asciiTheme="minorHAnsi" w:hAnsiTheme="minorHAnsi" w:cstheme="minorHAnsi"/>
                <w:spacing w:val="6"/>
                <w:sz w:val="22"/>
                <w:szCs w:val="22"/>
              </w:rPr>
            </w:pPr>
          </w:p>
        </w:tc>
      </w:tr>
      <w:tr w:rsidR="00A6006E" w:rsidRPr="00464484" w14:paraId="2609D508" w14:textId="77777777" w:rsidTr="00A21899">
        <w:trPr>
          <w:trHeight w:val="20"/>
          <w:jc w:val="center"/>
        </w:trPr>
        <w:tc>
          <w:tcPr>
            <w:tcW w:w="453" w:type="dxa"/>
            <w:vAlign w:val="center"/>
          </w:tcPr>
          <w:p w14:paraId="13E8E5DD" w14:textId="77777777" w:rsidR="00A6006E" w:rsidRPr="00464484" w:rsidRDefault="00A6006E" w:rsidP="00A21899">
            <w:pPr>
              <w:pStyle w:val="a5"/>
              <w:ind w:right="-139"/>
              <w:jc w:val="center"/>
              <w:rPr>
                <w:rFonts w:asciiTheme="minorHAnsi" w:hAnsiTheme="minorHAnsi" w:cstheme="minorHAnsi"/>
                <w:spacing w:val="6"/>
                <w:sz w:val="22"/>
                <w:szCs w:val="22"/>
              </w:rPr>
            </w:pPr>
            <w:r>
              <w:rPr>
                <w:rFonts w:asciiTheme="minorHAnsi" w:hAnsiTheme="minorHAnsi" w:cstheme="minorHAnsi"/>
                <w:spacing w:val="6"/>
                <w:sz w:val="22"/>
                <w:szCs w:val="22"/>
              </w:rPr>
              <w:t>Ε</w:t>
            </w:r>
          </w:p>
        </w:tc>
        <w:tc>
          <w:tcPr>
            <w:tcW w:w="3228" w:type="dxa"/>
            <w:vAlign w:val="center"/>
          </w:tcPr>
          <w:p w14:paraId="68C713D8" w14:textId="77777777" w:rsidR="00A6006E" w:rsidRPr="00464484" w:rsidRDefault="00A6006E" w:rsidP="00A21899">
            <w:pPr>
              <w:pStyle w:val="a5"/>
              <w:jc w:val="center"/>
              <w:rPr>
                <w:rFonts w:ascii="Calibri" w:hAnsi="Calibri" w:cs="Calibri"/>
                <w:bCs/>
              </w:rPr>
            </w:pPr>
            <w:r>
              <w:rPr>
                <w:rFonts w:ascii="Calibri" w:hAnsi="Calibri" w:cs="Calibri"/>
                <w:bCs/>
              </w:rPr>
              <w:t>ΕΝΤΟΠΟΙΟΤΗΤΑ</w:t>
            </w:r>
          </w:p>
        </w:tc>
        <w:tc>
          <w:tcPr>
            <w:tcW w:w="1701" w:type="dxa"/>
            <w:vAlign w:val="center"/>
          </w:tcPr>
          <w:p w14:paraId="38512707" w14:textId="77777777" w:rsidR="00A6006E" w:rsidRPr="004171D5" w:rsidRDefault="00A6006E" w:rsidP="00A21899">
            <w:pPr>
              <w:pStyle w:val="a5"/>
              <w:jc w:val="center"/>
              <w:rPr>
                <w:rFonts w:asciiTheme="minorHAnsi" w:hAnsiTheme="minorHAnsi" w:cstheme="minorHAnsi"/>
                <w:spacing w:val="6"/>
                <w:sz w:val="22"/>
                <w:szCs w:val="22"/>
                <w:highlight w:val="yellow"/>
              </w:rPr>
            </w:pPr>
          </w:p>
        </w:tc>
        <w:tc>
          <w:tcPr>
            <w:tcW w:w="1559" w:type="dxa"/>
            <w:shd w:val="clear" w:color="auto" w:fill="F2F2F2" w:themeFill="background1" w:themeFillShade="F2"/>
            <w:vAlign w:val="center"/>
          </w:tcPr>
          <w:p w14:paraId="1C52FE0E" w14:textId="77777777" w:rsidR="00A6006E" w:rsidRPr="00836605" w:rsidRDefault="00A6006E" w:rsidP="00A21899">
            <w:pPr>
              <w:pStyle w:val="a5"/>
              <w:jc w:val="center"/>
              <w:rPr>
                <w:rFonts w:asciiTheme="minorHAnsi" w:hAnsiTheme="minorHAnsi" w:cstheme="minorHAnsi"/>
                <w:spacing w:val="6"/>
                <w:sz w:val="22"/>
                <w:szCs w:val="22"/>
              </w:rPr>
            </w:pPr>
            <w:r>
              <w:rPr>
                <w:rFonts w:asciiTheme="minorHAnsi" w:hAnsiTheme="minorHAnsi" w:cstheme="minorHAnsi"/>
                <w:spacing w:val="6"/>
                <w:sz w:val="22"/>
                <w:szCs w:val="22"/>
              </w:rPr>
              <w:t>5</w:t>
            </w:r>
            <w:r w:rsidRPr="00836605">
              <w:rPr>
                <w:rFonts w:asciiTheme="minorHAnsi" w:hAnsiTheme="minorHAnsi" w:cstheme="minorHAnsi"/>
                <w:spacing w:val="6"/>
                <w:sz w:val="22"/>
                <w:szCs w:val="22"/>
              </w:rPr>
              <w:t>%</w:t>
            </w:r>
          </w:p>
        </w:tc>
        <w:tc>
          <w:tcPr>
            <w:tcW w:w="2213" w:type="dxa"/>
            <w:shd w:val="clear" w:color="auto" w:fill="F2F2F2" w:themeFill="background1" w:themeFillShade="F2"/>
            <w:vAlign w:val="center"/>
          </w:tcPr>
          <w:p w14:paraId="36E90FA4" w14:textId="77777777" w:rsidR="00A6006E" w:rsidRPr="00464484" w:rsidRDefault="00A6006E" w:rsidP="00A21899">
            <w:pPr>
              <w:pStyle w:val="a5"/>
              <w:jc w:val="center"/>
              <w:rPr>
                <w:rFonts w:asciiTheme="minorHAnsi" w:hAnsiTheme="minorHAnsi" w:cstheme="minorHAnsi"/>
                <w:spacing w:val="6"/>
                <w:sz w:val="22"/>
                <w:szCs w:val="22"/>
              </w:rPr>
            </w:pPr>
          </w:p>
        </w:tc>
      </w:tr>
      <w:tr w:rsidR="00A6006E" w:rsidRPr="00464484" w14:paraId="3065CB39" w14:textId="77777777" w:rsidTr="00A21899">
        <w:trPr>
          <w:trHeight w:val="20"/>
          <w:jc w:val="center"/>
        </w:trPr>
        <w:tc>
          <w:tcPr>
            <w:tcW w:w="453" w:type="dxa"/>
            <w:vAlign w:val="center"/>
          </w:tcPr>
          <w:p w14:paraId="623E4E33" w14:textId="77777777" w:rsidR="00A6006E" w:rsidRPr="00464484" w:rsidRDefault="00A6006E" w:rsidP="00A21899">
            <w:pPr>
              <w:pStyle w:val="a5"/>
              <w:ind w:right="-139"/>
              <w:jc w:val="center"/>
              <w:rPr>
                <w:rFonts w:asciiTheme="minorHAnsi" w:hAnsiTheme="minorHAnsi" w:cstheme="minorHAnsi"/>
                <w:spacing w:val="6"/>
                <w:sz w:val="22"/>
                <w:szCs w:val="22"/>
              </w:rPr>
            </w:pPr>
            <w:r>
              <w:rPr>
                <w:rFonts w:asciiTheme="minorHAnsi" w:hAnsiTheme="minorHAnsi" w:cstheme="minorHAnsi"/>
                <w:spacing w:val="6"/>
                <w:sz w:val="22"/>
                <w:szCs w:val="22"/>
              </w:rPr>
              <w:t>ΣΤ</w:t>
            </w:r>
          </w:p>
        </w:tc>
        <w:tc>
          <w:tcPr>
            <w:tcW w:w="3228" w:type="dxa"/>
            <w:vAlign w:val="center"/>
          </w:tcPr>
          <w:p w14:paraId="0B4AE082" w14:textId="77777777" w:rsidR="00A6006E" w:rsidRPr="00464484" w:rsidRDefault="00A6006E" w:rsidP="00A21899">
            <w:pPr>
              <w:pStyle w:val="a5"/>
              <w:jc w:val="center"/>
              <w:rPr>
                <w:rFonts w:ascii="Calibri" w:hAnsi="Calibri" w:cs="Calibri"/>
                <w:bCs/>
              </w:rPr>
            </w:pPr>
            <w:r w:rsidRPr="00464484">
              <w:rPr>
                <w:rFonts w:ascii="Calibri" w:hAnsi="Calibri" w:cs="Calibri"/>
                <w:bCs/>
              </w:rPr>
              <w:t>ΠΡΟΣΩΠΙΚΑ – ΕΠΑΓΓΕΛΜΑΤΙΚΑ ΧΑΡΑΚΤΗΡΙΣΤΙΚΑ</w:t>
            </w:r>
          </w:p>
        </w:tc>
        <w:tc>
          <w:tcPr>
            <w:tcW w:w="1701" w:type="dxa"/>
            <w:vAlign w:val="center"/>
          </w:tcPr>
          <w:p w14:paraId="529396DE" w14:textId="77777777" w:rsidR="00A6006E" w:rsidRPr="004171D5" w:rsidRDefault="00A6006E" w:rsidP="00A21899">
            <w:pPr>
              <w:pStyle w:val="a5"/>
              <w:jc w:val="center"/>
              <w:rPr>
                <w:rFonts w:asciiTheme="minorHAnsi" w:hAnsiTheme="minorHAnsi" w:cstheme="minorHAnsi"/>
                <w:spacing w:val="6"/>
                <w:sz w:val="22"/>
                <w:szCs w:val="22"/>
                <w:highlight w:val="yellow"/>
              </w:rPr>
            </w:pPr>
          </w:p>
        </w:tc>
        <w:tc>
          <w:tcPr>
            <w:tcW w:w="1559" w:type="dxa"/>
            <w:shd w:val="clear" w:color="auto" w:fill="F2F2F2" w:themeFill="background1" w:themeFillShade="F2"/>
            <w:vAlign w:val="center"/>
          </w:tcPr>
          <w:p w14:paraId="030FB2F8" w14:textId="77777777" w:rsidR="00A6006E" w:rsidRPr="00836605" w:rsidRDefault="00A6006E" w:rsidP="00A21899">
            <w:pPr>
              <w:pStyle w:val="a5"/>
              <w:jc w:val="center"/>
              <w:rPr>
                <w:rFonts w:asciiTheme="minorHAnsi" w:hAnsiTheme="minorHAnsi" w:cstheme="minorHAnsi"/>
                <w:spacing w:val="6"/>
                <w:sz w:val="22"/>
                <w:szCs w:val="22"/>
              </w:rPr>
            </w:pPr>
            <w:r w:rsidRPr="00836605">
              <w:rPr>
                <w:rFonts w:asciiTheme="minorHAnsi" w:hAnsiTheme="minorHAnsi" w:cstheme="minorHAnsi"/>
                <w:spacing w:val="6"/>
                <w:sz w:val="22"/>
                <w:szCs w:val="22"/>
              </w:rPr>
              <w:t>25%</w:t>
            </w:r>
          </w:p>
        </w:tc>
        <w:tc>
          <w:tcPr>
            <w:tcW w:w="2213" w:type="dxa"/>
            <w:shd w:val="clear" w:color="auto" w:fill="F2F2F2" w:themeFill="background1" w:themeFillShade="F2"/>
            <w:vAlign w:val="center"/>
          </w:tcPr>
          <w:p w14:paraId="0C51924A" w14:textId="77777777" w:rsidR="00A6006E" w:rsidRPr="00464484" w:rsidRDefault="00A6006E" w:rsidP="00A21899">
            <w:pPr>
              <w:pStyle w:val="a5"/>
              <w:jc w:val="center"/>
              <w:rPr>
                <w:rFonts w:asciiTheme="minorHAnsi" w:hAnsiTheme="minorHAnsi" w:cstheme="minorHAnsi"/>
                <w:spacing w:val="6"/>
                <w:sz w:val="22"/>
                <w:szCs w:val="22"/>
                <w:highlight w:val="yellow"/>
              </w:rPr>
            </w:pPr>
          </w:p>
        </w:tc>
      </w:tr>
      <w:tr w:rsidR="00A6006E" w:rsidRPr="00464484" w14:paraId="4C3093E1" w14:textId="77777777" w:rsidTr="00A21899">
        <w:trPr>
          <w:trHeight w:val="20"/>
          <w:jc w:val="center"/>
        </w:trPr>
        <w:tc>
          <w:tcPr>
            <w:tcW w:w="6941" w:type="dxa"/>
            <w:gridSpan w:val="4"/>
            <w:vAlign w:val="center"/>
          </w:tcPr>
          <w:p w14:paraId="4C3205DD" w14:textId="77777777" w:rsidR="00A6006E" w:rsidRPr="001B654D" w:rsidRDefault="00A6006E" w:rsidP="00A21899">
            <w:pPr>
              <w:pStyle w:val="a5"/>
              <w:jc w:val="center"/>
              <w:rPr>
                <w:rFonts w:ascii="Calibri" w:hAnsi="Calibri" w:cs="Calibri"/>
                <w:b/>
                <w:bCs/>
              </w:rPr>
            </w:pPr>
            <w:r w:rsidRPr="001B654D">
              <w:rPr>
                <w:rFonts w:ascii="Calibri" w:hAnsi="Calibri" w:cs="Calibri"/>
                <w:b/>
                <w:bCs/>
              </w:rPr>
              <w:t>ΤΕΛΙΚΗ ΒΑΘΜΟΛΟΓΙΑ</w:t>
            </w:r>
          </w:p>
        </w:tc>
        <w:tc>
          <w:tcPr>
            <w:tcW w:w="2213" w:type="dxa"/>
            <w:shd w:val="clear" w:color="auto" w:fill="F2F2F2" w:themeFill="background1" w:themeFillShade="F2"/>
            <w:vAlign w:val="center"/>
          </w:tcPr>
          <w:p w14:paraId="3617DAC5" w14:textId="77777777" w:rsidR="00A6006E" w:rsidRPr="00464484" w:rsidRDefault="00A6006E" w:rsidP="00A21899">
            <w:pPr>
              <w:pStyle w:val="a5"/>
              <w:jc w:val="center"/>
              <w:rPr>
                <w:rFonts w:asciiTheme="minorHAnsi" w:hAnsiTheme="minorHAnsi" w:cstheme="minorHAnsi"/>
                <w:spacing w:val="6"/>
                <w:sz w:val="22"/>
                <w:szCs w:val="22"/>
                <w:highlight w:val="yellow"/>
              </w:rPr>
            </w:pPr>
          </w:p>
        </w:tc>
      </w:tr>
    </w:tbl>
    <w:p w14:paraId="7EA5F02F" w14:textId="77777777" w:rsidR="00A6006E" w:rsidRPr="000F6892" w:rsidRDefault="00A6006E" w:rsidP="00A6006E">
      <w:pPr>
        <w:autoSpaceDE w:val="0"/>
        <w:autoSpaceDN w:val="0"/>
        <w:adjustRightInd w:val="0"/>
        <w:spacing w:after="0" w:line="240" w:lineRule="auto"/>
        <w:rPr>
          <w:rFonts w:cstheme="minorHAnsi"/>
        </w:rPr>
      </w:pPr>
    </w:p>
    <w:p w14:paraId="3EFC25EC" w14:textId="77777777" w:rsidR="00A6006E" w:rsidRPr="00172DC7" w:rsidRDefault="00A6006E" w:rsidP="00A6006E">
      <w:pPr>
        <w:spacing w:after="0" w:line="240" w:lineRule="auto"/>
        <w:jc w:val="center"/>
        <w:rPr>
          <w:rFonts w:cstheme="minorHAnsi"/>
          <w:b/>
          <w:spacing w:val="6"/>
        </w:rPr>
      </w:pPr>
    </w:p>
    <w:p w14:paraId="6A47A978" w14:textId="77777777" w:rsidR="00A6006E" w:rsidRDefault="00A6006E" w:rsidP="00A6006E">
      <w:pPr>
        <w:rPr>
          <w:rFonts w:cstheme="minorHAnsi"/>
          <w:b/>
          <w:spacing w:val="6"/>
        </w:rPr>
      </w:pPr>
      <w:r>
        <w:rPr>
          <w:rFonts w:cstheme="minorHAnsi"/>
          <w:b/>
          <w:spacing w:val="6"/>
        </w:rPr>
        <w:br w:type="page"/>
      </w:r>
    </w:p>
    <w:p w14:paraId="5A3D5F85" w14:textId="77777777" w:rsidR="00A6006E" w:rsidRPr="008D2515" w:rsidRDefault="00A6006E" w:rsidP="00A6006E">
      <w:pPr>
        <w:spacing w:after="0" w:line="240" w:lineRule="auto"/>
        <w:rPr>
          <w:rFonts w:cstheme="minorHAnsi"/>
          <w:b/>
          <w:spacing w:val="6"/>
        </w:rPr>
      </w:pPr>
    </w:p>
    <w:p w14:paraId="7F8665FA" w14:textId="77777777" w:rsidR="00A6006E" w:rsidRDefault="00A6006E" w:rsidP="00A6006E">
      <w:pPr>
        <w:pStyle w:val="a3"/>
        <w:ind w:left="540" w:hanging="540"/>
        <w:rPr>
          <w:rFonts w:ascii="Calibri" w:hAnsi="Calibri" w:cs="Tahoma"/>
          <w:b/>
          <w:sz w:val="24"/>
          <w:szCs w:val="24"/>
          <w:lang w:val="el-GR"/>
        </w:rPr>
      </w:pPr>
      <w:r>
        <w:rPr>
          <w:rFonts w:ascii="Calibri" w:hAnsi="Calibri" w:cs="Tahoma"/>
          <w:b/>
          <w:sz w:val="24"/>
          <w:szCs w:val="24"/>
          <w:lang w:val="el-GR"/>
        </w:rPr>
        <w:tab/>
        <w:t xml:space="preserve">Πίνακας των υποψηφίων κατά φθίνουσα σειρά βαθμολογίας </w:t>
      </w:r>
    </w:p>
    <w:tbl>
      <w:tblPr>
        <w:tblW w:w="0" w:type="auto"/>
        <w:tblInd w:w="648"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Look w:val="01E0" w:firstRow="1" w:lastRow="1" w:firstColumn="1" w:lastColumn="1" w:noHBand="0" w:noVBand="0"/>
      </w:tblPr>
      <w:tblGrid>
        <w:gridCol w:w="620"/>
        <w:gridCol w:w="4529"/>
        <w:gridCol w:w="2268"/>
      </w:tblGrid>
      <w:tr w:rsidR="00A6006E" w14:paraId="4321F074" w14:textId="77777777" w:rsidTr="00A21899">
        <w:tc>
          <w:tcPr>
            <w:tcW w:w="620" w:type="dxa"/>
            <w:tcBorders>
              <w:top w:val="double" w:sz="4" w:space="0" w:color="auto"/>
              <w:left w:val="double" w:sz="4" w:space="0" w:color="auto"/>
              <w:bottom w:val="double" w:sz="4" w:space="0" w:color="auto"/>
              <w:right w:val="single" w:sz="8" w:space="0" w:color="auto"/>
            </w:tcBorders>
            <w:shd w:val="clear" w:color="auto" w:fill="E6E6E6"/>
            <w:hideMark/>
          </w:tcPr>
          <w:p w14:paraId="620320E7" w14:textId="77777777" w:rsidR="00A6006E" w:rsidRDefault="00A6006E" w:rsidP="00A21899">
            <w:pPr>
              <w:pStyle w:val="a3"/>
              <w:spacing w:before="120" w:after="120" w:line="240" w:lineRule="auto"/>
              <w:ind w:left="0"/>
              <w:jc w:val="center"/>
              <w:rPr>
                <w:rFonts w:ascii="Calibri" w:hAnsi="Calibri" w:cs="Tahoma"/>
                <w:b/>
                <w:lang w:val="el-GR"/>
              </w:rPr>
            </w:pPr>
            <w:r>
              <w:rPr>
                <w:rFonts w:ascii="Calibri" w:hAnsi="Calibri" w:cs="Tahoma"/>
                <w:b/>
                <w:lang w:val="el-GR"/>
              </w:rPr>
              <w:t>Α/Α</w:t>
            </w:r>
          </w:p>
        </w:tc>
        <w:tc>
          <w:tcPr>
            <w:tcW w:w="4529" w:type="dxa"/>
            <w:tcBorders>
              <w:top w:val="double" w:sz="4" w:space="0" w:color="auto"/>
              <w:left w:val="single" w:sz="8" w:space="0" w:color="auto"/>
              <w:bottom w:val="double" w:sz="4" w:space="0" w:color="auto"/>
              <w:right w:val="single" w:sz="8" w:space="0" w:color="auto"/>
            </w:tcBorders>
            <w:shd w:val="clear" w:color="auto" w:fill="E6E6E6"/>
            <w:hideMark/>
          </w:tcPr>
          <w:p w14:paraId="2D122C24" w14:textId="77777777" w:rsidR="00A6006E" w:rsidRDefault="00A6006E" w:rsidP="00A21899">
            <w:pPr>
              <w:pStyle w:val="a3"/>
              <w:spacing w:before="120" w:after="120" w:line="240" w:lineRule="auto"/>
              <w:ind w:left="0"/>
              <w:jc w:val="center"/>
              <w:rPr>
                <w:rFonts w:ascii="Calibri" w:hAnsi="Calibri" w:cs="Tahoma"/>
                <w:b/>
                <w:lang w:val="el-GR"/>
              </w:rPr>
            </w:pPr>
            <w:r>
              <w:rPr>
                <w:rFonts w:ascii="Calibri" w:hAnsi="Calibri" w:cs="Tahoma"/>
                <w:b/>
                <w:lang w:val="el-GR"/>
              </w:rPr>
              <w:t>Ονοματεπώνυμο</w:t>
            </w:r>
          </w:p>
        </w:tc>
        <w:tc>
          <w:tcPr>
            <w:tcW w:w="2268" w:type="dxa"/>
            <w:tcBorders>
              <w:top w:val="double" w:sz="4" w:space="0" w:color="auto"/>
              <w:left w:val="single" w:sz="8" w:space="0" w:color="auto"/>
              <w:bottom w:val="double" w:sz="4" w:space="0" w:color="auto"/>
              <w:right w:val="double" w:sz="4" w:space="0" w:color="auto"/>
            </w:tcBorders>
            <w:shd w:val="clear" w:color="auto" w:fill="E6E6E6"/>
            <w:hideMark/>
          </w:tcPr>
          <w:p w14:paraId="2D341BF9" w14:textId="77777777" w:rsidR="00A6006E" w:rsidRDefault="00A6006E" w:rsidP="00A21899">
            <w:pPr>
              <w:pStyle w:val="a3"/>
              <w:spacing w:before="120" w:after="120" w:line="240" w:lineRule="auto"/>
              <w:ind w:left="0"/>
              <w:jc w:val="center"/>
              <w:rPr>
                <w:rFonts w:ascii="Calibri" w:hAnsi="Calibri" w:cs="Tahoma"/>
                <w:b/>
                <w:lang w:val="el-GR"/>
              </w:rPr>
            </w:pPr>
            <w:r>
              <w:rPr>
                <w:rFonts w:ascii="Calibri" w:hAnsi="Calibri" w:cs="Tahoma"/>
                <w:b/>
                <w:lang w:val="el-GR"/>
              </w:rPr>
              <w:t>Βαθμολογία</w:t>
            </w:r>
          </w:p>
        </w:tc>
      </w:tr>
      <w:tr w:rsidR="00A6006E" w14:paraId="7BBB2433" w14:textId="77777777" w:rsidTr="00A21899">
        <w:tc>
          <w:tcPr>
            <w:tcW w:w="620" w:type="dxa"/>
            <w:tcBorders>
              <w:top w:val="double" w:sz="4" w:space="0" w:color="auto"/>
              <w:left w:val="double" w:sz="4" w:space="0" w:color="auto"/>
              <w:bottom w:val="single" w:sz="8" w:space="0" w:color="auto"/>
              <w:right w:val="single" w:sz="8" w:space="0" w:color="auto"/>
            </w:tcBorders>
            <w:hideMark/>
          </w:tcPr>
          <w:p w14:paraId="0812798C" w14:textId="77777777" w:rsidR="00A6006E" w:rsidRDefault="00A6006E" w:rsidP="00A21899">
            <w:pPr>
              <w:pStyle w:val="a3"/>
              <w:spacing w:before="240" w:line="240" w:lineRule="auto"/>
              <w:ind w:left="0"/>
              <w:jc w:val="center"/>
              <w:rPr>
                <w:rFonts w:ascii="Calibri" w:hAnsi="Calibri" w:cs="Tahoma"/>
                <w:lang w:val="el-GR"/>
              </w:rPr>
            </w:pPr>
            <w:r>
              <w:rPr>
                <w:rFonts w:ascii="Calibri" w:hAnsi="Calibri" w:cs="Tahoma"/>
                <w:lang w:val="el-GR"/>
              </w:rPr>
              <w:t>1.</w:t>
            </w:r>
          </w:p>
        </w:tc>
        <w:tc>
          <w:tcPr>
            <w:tcW w:w="4529" w:type="dxa"/>
            <w:tcBorders>
              <w:top w:val="double" w:sz="4" w:space="0" w:color="auto"/>
              <w:left w:val="single" w:sz="8" w:space="0" w:color="auto"/>
              <w:bottom w:val="single" w:sz="8" w:space="0" w:color="auto"/>
              <w:right w:val="single" w:sz="8" w:space="0" w:color="auto"/>
            </w:tcBorders>
          </w:tcPr>
          <w:p w14:paraId="47CD9673" w14:textId="77777777" w:rsidR="00A6006E" w:rsidRDefault="00A6006E" w:rsidP="00A21899">
            <w:pPr>
              <w:pStyle w:val="a3"/>
              <w:spacing w:before="240" w:line="240" w:lineRule="auto"/>
              <w:ind w:left="0"/>
              <w:rPr>
                <w:rFonts w:ascii="Calibri" w:hAnsi="Calibri" w:cs="Tahoma"/>
                <w:lang w:val="el-GR"/>
              </w:rPr>
            </w:pPr>
          </w:p>
        </w:tc>
        <w:tc>
          <w:tcPr>
            <w:tcW w:w="2268" w:type="dxa"/>
            <w:tcBorders>
              <w:top w:val="double" w:sz="4" w:space="0" w:color="auto"/>
              <w:left w:val="single" w:sz="8" w:space="0" w:color="auto"/>
              <w:bottom w:val="single" w:sz="8" w:space="0" w:color="auto"/>
              <w:right w:val="double" w:sz="4" w:space="0" w:color="auto"/>
            </w:tcBorders>
          </w:tcPr>
          <w:p w14:paraId="35118229" w14:textId="77777777" w:rsidR="00A6006E" w:rsidRDefault="00A6006E" w:rsidP="00A21899">
            <w:pPr>
              <w:pStyle w:val="a3"/>
              <w:spacing w:before="240" w:line="240" w:lineRule="auto"/>
              <w:ind w:left="0"/>
              <w:rPr>
                <w:rFonts w:ascii="Calibri" w:hAnsi="Calibri" w:cs="Tahoma"/>
                <w:lang w:val="el-GR"/>
              </w:rPr>
            </w:pPr>
          </w:p>
        </w:tc>
      </w:tr>
      <w:tr w:rsidR="00A6006E" w14:paraId="755AC113" w14:textId="77777777" w:rsidTr="00A21899">
        <w:tc>
          <w:tcPr>
            <w:tcW w:w="620" w:type="dxa"/>
            <w:tcBorders>
              <w:top w:val="single" w:sz="8" w:space="0" w:color="auto"/>
              <w:left w:val="double" w:sz="4" w:space="0" w:color="auto"/>
              <w:bottom w:val="single" w:sz="8" w:space="0" w:color="auto"/>
              <w:right w:val="single" w:sz="8" w:space="0" w:color="auto"/>
            </w:tcBorders>
            <w:hideMark/>
          </w:tcPr>
          <w:p w14:paraId="5568B967" w14:textId="77777777" w:rsidR="00A6006E" w:rsidRDefault="00A6006E" w:rsidP="00A21899">
            <w:pPr>
              <w:pStyle w:val="a3"/>
              <w:spacing w:before="240" w:line="240" w:lineRule="auto"/>
              <w:ind w:left="0"/>
              <w:jc w:val="center"/>
              <w:rPr>
                <w:rFonts w:ascii="Calibri" w:hAnsi="Calibri" w:cs="Tahoma"/>
                <w:lang w:val="el-GR"/>
              </w:rPr>
            </w:pPr>
            <w:r>
              <w:rPr>
                <w:rFonts w:ascii="Calibri" w:hAnsi="Calibri" w:cs="Tahoma"/>
                <w:lang w:val="el-GR"/>
              </w:rPr>
              <w:t>2.</w:t>
            </w:r>
          </w:p>
        </w:tc>
        <w:tc>
          <w:tcPr>
            <w:tcW w:w="4529" w:type="dxa"/>
            <w:tcBorders>
              <w:top w:val="single" w:sz="8" w:space="0" w:color="auto"/>
              <w:left w:val="single" w:sz="8" w:space="0" w:color="auto"/>
              <w:bottom w:val="single" w:sz="8" w:space="0" w:color="auto"/>
              <w:right w:val="single" w:sz="8" w:space="0" w:color="auto"/>
            </w:tcBorders>
          </w:tcPr>
          <w:p w14:paraId="2D9D8E71" w14:textId="77777777" w:rsidR="00A6006E" w:rsidRDefault="00A6006E" w:rsidP="00A21899">
            <w:pPr>
              <w:pStyle w:val="a3"/>
              <w:spacing w:before="240" w:line="240" w:lineRule="auto"/>
              <w:ind w:left="0"/>
              <w:rPr>
                <w:rFonts w:ascii="Calibri" w:hAnsi="Calibri" w:cs="Tahoma"/>
                <w:lang w:val="el-GR"/>
              </w:rPr>
            </w:pPr>
          </w:p>
        </w:tc>
        <w:tc>
          <w:tcPr>
            <w:tcW w:w="2268" w:type="dxa"/>
            <w:tcBorders>
              <w:top w:val="single" w:sz="8" w:space="0" w:color="auto"/>
              <w:left w:val="single" w:sz="8" w:space="0" w:color="auto"/>
              <w:bottom w:val="single" w:sz="8" w:space="0" w:color="auto"/>
              <w:right w:val="double" w:sz="4" w:space="0" w:color="auto"/>
            </w:tcBorders>
          </w:tcPr>
          <w:p w14:paraId="106E5FB8" w14:textId="77777777" w:rsidR="00A6006E" w:rsidRDefault="00A6006E" w:rsidP="00A21899">
            <w:pPr>
              <w:pStyle w:val="a3"/>
              <w:spacing w:before="240" w:line="240" w:lineRule="auto"/>
              <w:ind w:left="0"/>
              <w:rPr>
                <w:rFonts w:ascii="Calibri" w:hAnsi="Calibri" w:cs="Tahoma"/>
                <w:lang w:val="el-GR"/>
              </w:rPr>
            </w:pPr>
          </w:p>
        </w:tc>
      </w:tr>
      <w:tr w:rsidR="00A6006E" w14:paraId="20961E35" w14:textId="77777777" w:rsidTr="00A21899">
        <w:tc>
          <w:tcPr>
            <w:tcW w:w="620" w:type="dxa"/>
            <w:tcBorders>
              <w:top w:val="single" w:sz="8" w:space="0" w:color="auto"/>
              <w:left w:val="double" w:sz="4" w:space="0" w:color="auto"/>
              <w:bottom w:val="single" w:sz="8" w:space="0" w:color="auto"/>
              <w:right w:val="single" w:sz="8" w:space="0" w:color="auto"/>
            </w:tcBorders>
            <w:hideMark/>
          </w:tcPr>
          <w:p w14:paraId="35ADEEB0" w14:textId="77777777" w:rsidR="00A6006E" w:rsidRDefault="00A6006E" w:rsidP="00A21899">
            <w:pPr>
              <w:pStyle w:val="a3"/>
              <w:spacing w:before="240" w:line="240" w:lineRule="auto"/>
              <w:ind w:left="0"/>
              <w:jc w:val="center"/>
              <w:rPr>
                <w:rFonts w:ascii="Calibri" w:hAnsi="Calibri" w:cs="Tahoma"/>
                <w:lang w:val="el-GR"/>
              </w:rPr>
            </w:pPr>
            <w:r>
              <w:rPr>
                <w:rFonts w:ascii="Calibri" w:hAnsi="Calibri" w:cs="Tahoma"/>
                <w:lang w:val="el-GR"/>
              </w:rPr>
              <w:t>3</w:t>
            </w:r>
          </w:p>
        </w:tc>
        <w:tc>
          <w:tcPr>
            <w:tcW w:w="4529" w:type="dxa"/>
            <w:tcBorders>
              <w:top w:val="single" w:sz="8" w:space="0" w:color="auto"/>
              <w:left w:val="single" w:sz="8" w:space="0" w:color="auto"/>
              <w:bottom w:val="single" w:sz="8" w:space="0" w:color="auto"/>
              <w:right w:val="single" w:sz="8" w:space="0" w:color="auto"/>
            </w:tcBorders>
          </w:tcPr>
          <w:p w14:paraId="6CAAA848" w14:textId="77777777" w:rsidR="00A6006E" w:rsidRDefault="00A6006E" w:rsidP="00A21899">
            <w:pPr>
              <w:pStyle w:val="a3"/>
              <w:spacing w:before="240" w:line="240" w:lineRule="auto"/>
              <w:ind w:left="0"/>
              <w:rPr>
                <w:rFonts w:ascii="Calibri" w:hAnsi="Calibri" w:cs="Tahoma"/>
                <w:lang w:val="el-GR"/>
              </w:rPr>
            </w:pPr>
          </w:p>
        </w:tc>
        <w:tc>
          <w:tcPr>
            <w:tcW w:w="2268" w:type="dxa"/>
            <w:tcBorders>
              <w:top w:val="single" w:sz="8" w:space="0" w:color="auto"/>
              <w:left w:val="single" w:sz="8" w:space="0" w:color="auto"/>
              <w:bottom w:val="single" w:sz="8" w:space="0" w:color="auto"/>
              <w:right w:val="double" w:sz="4" w:space="0" w:color="auto"/>
            </w:tcBorders>
          </w:tcPr>
          <w:p w14:paraId="6A06C3E5" w14:textId="77777777" w:rsidR="00A6006E" w:rsidRDefault="00A6006E" w:rsidP="00A21899">
            <w:pPr>
              <w:pStyle w:val="a3"/>
              <w:spacing w:before="240" w:line="240" w:lineRule="auto"/>
              <w:ind w:left="0"/>
              <w:rPr>
                <w:rFonts w:ascii="Calibri" w:hAnsi="Calibri" w:cs="Tahoma"/>
                <w:lang w:val="el-GR"/>
              </w:rPr>
            </w:pPr>
          </w:p>
        </w:tc>
      </w:tr>
      <w:tr w:rsidR="00A6006E" w14:paraId="56D981F8" w14:textId="77777777" w:rsidTr="00A21899">
        <w:tc>
          <w:tcPr>
            <w:tcW w:w="620" w:type="dxa"/>
            <w:tcBorders>
              <w:top w:val="single" w:sz="8" w:space="0" w:color="auto"/>
              <w:left w:val="double" w:sz="4" w:space="0" w:color="auto"/>
              <w:bottom w:val="double" w:sz="4" w:space="0" w:color="auto"/>
              <w:right w:val="single" w:sz="8" w:space="0" w:color="auto"/>
            </w:tcBorders>
            <w:hideMark/>
          </w:tcPr>
          <w:p w14:paraId="3A118DF4" w14:textId="77777777" w:rsidR="00A6006E" w:rsidRDefault="00A6006E" w:rsidP="00A21899">
            <w:pPr>
              <w:pStyle w:val="a3"/>
              <w:spacing w:before="240" w:line="240" w:lineRule="auto"/>
              <w:ind w:left="0"/>
              <w:jc w:val="center"/>
              <w:rPr>
                <w:rFonts w:ascii="Calibri" w:hAnsi="Calibri" w:cs="Tahoma"/>
                <w:lang w:val="el-GR"/>
              </w:rPr>
            </w:pPr>
            <w:r>
              <w:rPr>
                <w:rFonts w:ascii="Calibri" w:hAnsi="Calibri" w:cs="Tahoma"/>
                <w:lang w:val="el-GR"/>
              </w:rPr>
              <w:t>….</w:t>
            </w:r>
          </w:p>
        </w:tc>
        <w:tc>
          <w:tcPr>
            <w:tcW w:w="4529" w:type="dxa"/>
            <w:tcBorders>
              <w:top w:val="single" w:sz="8" w:space="0" w:color="auto"/>
              <w:left w:val="single" w:sz="8" w:space="0" w:color="auto"/>
              <w:bottom w:val="double" w:sz="4" w:space="0" w:color="auto"/>
              <w:right w:val="single" w:sz="8" w:space="0" w:color="auto"/>
            </w:tcBorders>
          </w:tcPr>
          <w:p w14:paraId="4E7F940B" w14:textId="77777777" w:rsidR="00A6006E" w:rsidRDefault="00A6006E" w:rsidP="00A21899">
            <w:pPr>
              <w:pStyle w:val="a3"/>
              <w:spacing w:before="240" w:line="240" w:lineRule="auto"/>
              <w:ind w:left="0"/>
              <w:rPr>
                <w:rFonts w:ascii="Calibri" w:hAnsi="Calibri" w:cs="Tahoma"/>
                <w:lang w:val="el-GR"/>
              </w:rPr>
            </w:pPr>
          </w:p>
        </w:tc>
        <w:tc>
          <w:tcPr>
            <w:tcW w:w="2268" w:type="dxa"/>
            <w:tcBorders>
              <w:top w:val="single" w:sz="8" w:space="0" w:color="auto"/>
              <w:left w:val="single" w:sz="8" w:space="0" w:color="auto"/>
              <w:bottom w:val="double" w:sz="4" w:space="0" w:color="auto"/>
              <w:right w:val="double" w:sz="4" w:space="0" w:color="auto"/>
            </w:tcBorders>
          </w:tcPr>
          <w:p w14:paraId="0F5F5200" w14:textId="77777777" w:rsidR="00A6006E" w:rsidRDefault="00A6006E" w:rsidP="00A21899">
            <w:pPr>
              <w:pStyle w:val="a3"/>
              <w:spacing w:before="240" w:line="240" w:lineRule="auto"/>
              <w:ind w:left="0"/>
              <w:rPr>
                <w:rFonts w:ascii="Calibri" w:hAnsi="Calibri" w:cs="Tahoma"/>
                <w:lang w:val="el-GR"/>
              </w:rPr>
            </w:pPr>
          </w:p>
        </w:tc>
      </w:tr>
    </w:tbl>
    <w:p w14:paraId="715BFB3B" w14:textId="77777777" w:rsidR="00A6006E" w:rsidRDefault="00A6006E" w:rsidP="00A6006E">
      <w:pPr>
        <w:spacing w:after="0" w:line="240" w:lineRule="auto"/>
        <w:rPr>
          <w:rFonts w:cstheme="minorHAnsi"/>
          <w:b/>
          <w:spacing w:val="6"/>
        </w:rPr>
      </w:pPr>
    </w:p>
    <w:p w14:paraId="70C1F51A" w14:textId="77777777" w:rsidR="00A6006E" w:rsidRPr="008D2515" w:rsidRDefault="00A6006E" w:rsidP="00A6006E">
      <w:pPr>
        <w:spacing w:after="0" w:line="240" w:lineRule="auto"/>
        <w:rPr>
          <w:rFonts w:cstheme="minorHAnsi"/>
          <w:b/>
          <w:spacing w:val="6"/>
        </w:rPr>
      </w:pPr>
      <w:r w:rsidRPr="008D2515">
        <w:rPr>
          <w:rFonts w:cstheme="minorHAnsi"/>
          <w:b/>
          <w:spacing w:val="6"/>
        </w:rPr>
        <w:t>ΗΜ/ΝΙΑ :</w:t>
      </w:r>
    </w:p>
    <w:p w14:paraId="5BE4CB39" w14:textId="77777777" w:rsidR="00A6006E" w:rsidRPr="008D2515" w:rsidRDefault="00A6006E" w:rsidP="00A6006E">
      <w:pPr>
        <w:spacing w:after="0" w:line="240" w:lineRule="auto"/>
        <w:jc w:val="center"/>
        <w:rPr>
          <w:rFonts w:cstheme="minorHAnsi"/>
          <w:b/>
          <w:spacing w:val="20"/>
          <w:lang w:val="en-US"/>
        </w:rPr>
      </w:pPr>
      <w:r w:rsidRPr="008D2515">
        <w:rPr>
          <w:rFonts w:cstheme="minorHAnsi"/>
          <w:b/>
          <w:spacing w:val="20"/>
        </w:rPr>
        <w:t>Η Επιτροπή Αξιολόγησης</w:t>
      </w:r>
    </w:p>
    <w:p w14:paraId="6C997076" w14:textId="73552F62" w:rsidR="00D13C20" w:rsidRDefault="00D13C20">
      <w:pPr>
        <w:rPr>
          <w:rFonts w:cstheme="minorHAnsi"/>
          <w:bCs/>
        </w:rPr>
      </w:pPr>
    </w:p>
    <w:sectPr w:rsidR="00D13C20" w:rsidSect="00CB16BD">
      <w:headerReference w:type="default" r:id="rId10"/>
      <w:footerReference w:type="default" r:id="rId11"/>
      <w:pgSz w:w="11906" w:h="16838"/>
      <w:pgMar w:top="1560" w:right="1800"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8DA89" w14:textId="77777777" w:rsidR="00D62CCB" w:rsidRDefault="00D62CCB" w:rsidP="00E575E4">
      <w:pPr>
        <w:spacing w:after="0" w:line="240" w:lineRule="auto"/>
      </w:pPr>
      <w:r>
        <w:separator/>
      </w:r>
    </w:p>
  </w:endnote>
  <w:endnote w:type="continuationSeparator" w:id="0">
    <w:p w14:paraId="75AAE910" w14:textId="77777777" w:rsidR="00D62CCB" w:rsidRDefault="00D62CCB" w:rsidP="00E5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UB-Times">
    <w:altName w:val="Courier New"/>
    <w:charset w:val="00"/>
    <w:family w:val="auto"/>
    <w:pitch w:val="variable"/>
    <w:sig w:usb0="00000083"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UB-AntiqueOlive">
    <w:charset w:val="00"/>
    <w:family w:val="auto"/>
    <w:pitch w:val="variable"/>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35" w:type="dxa"/>
      <w:tblInd w:w="-289" w:type="dxa"/>
      <w:tblBorders>
        <w:top w:val="single" w:sz="4" w:space="0" w:color="auto"/>
      </w:tblBorders>
      <w:tblLook w:val="04A0" w:firstRow="1" w:lastRow="0" w:firstColumn="1" w:lastColumn="0" w:noHBand="0" w:noVBand="1"/>
    </w:tblPr>
    <w:tblGrid>
      <w:gridCol w:w="2147"/>
      <w:gridCol w:w="5856"/>
      <w:gridCol w:w="2332"/>
    </w:tblGrid>
    <w:tr w:rsidR="007E7C01" w:rsidRPr="007E7C01" w14:paraId="0ED8AE28" w14:textId="77777777" w:rsidTr="00436A7F">
      <w:trPr>
        <w:trHeight w:val="1083"/>
      </w:trPr>
      <w:tc>
        <w:tcPr>
          <w:tcW w:w="2689" w:type="dxa"/>
          <w:shd w:val="clear" w:color="auto" w:fill="auto"/>
        </w:tcPr>
        <w:p w14:paraId="476B9302" w14:textId="77777777" w:rsidR="007E7C01" w:rsidRPr="007E7C01" w:rsidRDefault="007E7C01" w:rsidP="007E7C01">
          <w:pPr>
            <w:spacing w:after="0" w:line="240" w:lineRule="auto"/>
            <w:jc w:val="center"/>
            <w:rPr>
              <w:rFonts w:ascii="Times New Roman" w:eastAsia="Times New Roman" w:hAnsi="Times New Roman" w:cs="Times New Roman"/>
              <w:sz w:val="20"/>
              <w:szCs w:val="20"/>
            </w:rPr>
          </w:pPr>
          <w:r w:rsidRPr="007E7C01">
            <w:rPr>
              <w:rFonts w:ascii="Times New Roman" w:eastAsia="Times New Roman" w:hAnsi="Times New Roman" w:cs="Times New Roman"/>
              <w:noProof/>
              <w:sz w:val="20"/>
              <w:szCs w:val="20"/>
            </w:rPr>
            <w:drawing>
              <wp:inline distT="0" distB="0" distL="0" distR="0" wp14:anchorId="299DDFB1" wp14:editId="289B54C1">
                <wp:extent cx="1095375" cy="647700"/>
                <wp:effectExtent l="0" t="0" r="9525"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inline>
            </w:drawing>
          </w:r>
        </w:p>
      </w:tc>
      <w:tc>
        <w:tcPr>
          <w:tcW w:w="3823" w:type="dxa"/>
          <w:shd w:val="clear" w:color="auto" w:fill="auto"/>
          <w:vAlign w:val="center"/>
        </w:tcPr>
        <w:p w14:paraId="04F37EE2" w14:textId="77777777" w:rsidR="007E7C01" w:rsidRPr="007E7C01" w:rsidRDefault="007E7C01" w:rsidP="007E7C01">
          <w:pPr>
            <w:spacing w:after="0" w:line="240" w:lineRule="auto"/>
            <w:jc w:val="center"/>
            <w:rPr>
              <w:rFonts w:ascii="Times New Roman" w:eastAsia="Times New Roman" w:hAnsi="Times New Roman" w:cs="Times New Roman"/>
              <w:sz w:val="20"/>
              <w:szCs w:val="20"/>
            </w:rPr>
          </w:pPr>
          <w:r w:rsidRPr="007E7C01">
            <w:rPr>
              <w:rFonts w:ascii="Times New Roman" w:eastAsia="Times New Roman" w:hAnsi="Times New Roman" w:cs="Times New Roman"/>
              <w:noProof/>
              <w:sz w:val="14"/>
              <w:szCs w:val="14"/>
            </w:rPr>
            <w:drawing>
              <wp:inline distT="0" distB="0" distL="0" distR="0" wp14:anchorId="6A0F4694" wp14:editId="67138D21">
                <wp:extent cx="3571875" cy="800100"/>
                <wp:effectExtent l="0" t="0" r="952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71875" cy="800100"/>
                        </a:xfrm>
                        <a:prstGeom prst="rect">
                          <a:avLst/>
                        </a:prstGeom>
                        <a:noFill/>
                        <a:ln>
                          <a:noFill/>
                        </a:ln>
                      </pic:spPr>
                    </pic:pic>
                  </a:graphicData>
                </a:graphic>
              </wp:inline>
            </w:drawing>
          </w:r>
        </w:p>
      </w:tc>
      <w:tc>
        <w:tcPr>
          <w:tcW w:w="3823" w:type="dxa"/>
          <w:shd w:val="clear" w:color="auto" w:fill="auto"/>
        </w:tcPr>
        <w:p w14:paraId="0C575EB3" w14:textId="77777777" w:rsidR="007E7C01" w:rsidRPr="007E7C01" w:rsidRDefault="007E7C01" w:rsidP="007E7C01">
          <w:pPr>
            <w:spacing w:after="0" w:line="240" w:lineRule="auto"/>
            <w:jc w:val="center"/>
            <w:rPr>
              <w:rFonts w:ascii="Times New Roman" w:eastAsia="Times New Roman" w:hAnsi="Times New Roman" w:cs="Times New Roman"/>
              <w:noProof/>
              <w:sz w:val="20"/>
              <w:szCs w:val="20"/>
            </w:rPr>
          </w:pPr>
          <w:r w:rsidRPr="007E7C01">
            <w:rPr>
              <w:rFonts w:ascii="Times New Roman" w:eastAsia="Times New Roman" w:hAnsi="Times New Roman" w:cs="Times New Roman"/>
              <w:noProof/>
              <w:sz w:val="20"/>
              <w:szCs w:val="20"/>
            </w:rPr>
            <w:drawing>
              <wp:inline distT="0" distB="0" distL="0" distR="0" wp14:anchorId="741A245F" wp14:editId="29F2343E">
                <wp:extent cx="1000125" cy="533400"/>
                <wp:effectExtent l="0" t="0" r="9525"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00125" cy="533400"/>
                        </a:xfrm>
                        <a:prstGeom prst="rect">
                          <a:avLst/>
                        </a:prstGeom>
                        <a:noFill/>
                        <a:ln>
                          <a:noFill/>
                        </a:ln>
                      </pic:spPr>
                    </pic:pic>
                  </a:graphicData>
                </a:graphic>
              </wp:inline>
            </w:drawing>
          </w:r>
        </w:p>
      </w:tc>
    </w:tr>
  </w:tbl>
  <w:p w14:paraId="6AC7397C" w14:textId="22189409" w:rsidR="00D62CCB" w:rsidRDefault="00195411" w:rsidP="00CB16BD">
    <w:pPr>
      <w:pStyle w:val="a5"/>
      <w:jc w:val="center"/>
    </w:pPr>
    <w:r>
      <w:t xml:space="preserve">       σελ.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248C8" w14:textId="77777777" w:rsidR="00D62CCB" w:rsidRDefault="00D62CCB" w:rsidP="00E575E4">
      <w:pPr>
        <w:spacing w:after="0" w:line="240" w:lineRule="auto"/>
      </w:pPr>
      <w:r>
        <w:separator/>
      </w:r>
    </w:p>
  </w:footnote>
  <w:footnote w:type="continuationSeparator" w:id="0">
    <w:p w14:paraId="5E82400A" w14:textId="77777777" w:rsidR="00D62CCB" w:rsidRDefault="00D62CCB" w:rsidP="00E5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32" w:type="dxa"/>
      <w:tblInd w:w="-851" w:type="dxa"/>
      <w:tblBorders>
        <w:bottom w:val="single" w:sz="4" w:space="0" w:color="BFBFBF"/>
      </w:tblBorders>
      <w:tblLook w:val="04A0" w:firstRow="1" w:lastRow="0" w:firstColumn="1" w:lastColumn="0" w:noHBand="0" w:noVBand="1"/>
    </w:tblPr>
    <w:tblGrid>
      <w:gridCol w:w="5921"/>
      <w:gridCol w:w="4711"/>
    </w:tblGrid>
    <w:tr w:rsidR="00911703" w:rsidRPr="0099452E" w14:paraId="597923EB" w14:textId="77777777" w:rsidTr="00FD03F5">
      <w:trPr>
        <w:trHeight w:val="1610"/>
      </w:trPr>
      <w:tc>
        <w:tcPr>
          <w:tcW w:w="5921" w:type="dxa"/>
          <w:shd w:val="clear" w:color="auto" w:fill="auto"/>
        </w:tcPr>
        <w:p w14:paraId="35FE24C2" w14:textId="77777777" w:rsidR="00911703" w:rsidRPr="002044F2" w:rsidRDefault="00911703" w:rsidP="00911703">
          <w:pPr>
            <w:spacing w:after="0" w:line="240" w:lineRule="auto"/>
            <w:ind w:left="-115"/>
            <w:rPr>
              <w:rFonts w:ascii="Calibri" w:hAnsi="Calibri"/>
              <w:b/>
              <w:bCs/>
            </w:rPr>
          </w:pPr>
          <w:r>
            <w:rPr>
              <w:noProof/>
            </w:rPr>
            <w:drawing>
              <wp:inline distT="0" distB="0" distL="0" distR="0" wp14:anchorId="1763D6F9" wp14:editId="7A35783F">
                <wp:extent cx="2524125" cy="744048"/>
                <wp:effectExtent l="0" t="0" r="0" b="0"/>
                <wp:docPr id="60" name="Εικόνα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63" cy="753610"/>
                        </a:xfrm>
                        <a:prstGeom prst="rect">
                          <a:avLst/>
                        </a:prstGeom>
                        <a:noFill/>
                        <a:ln>
                          <a:noFill/>
                        </a:ln>
                      </pic:spPr>
                    </pic:pic>
                  </a:graphicData>
                </a:graphic>
              </wp:inline>
            </w:drawing>
          </w:r>
        </w:p>
      </w:tc>
      <w:tc>
        <w:tcPr>
          <w:tcW w:w="4711" w:type="dxa"/>
          <w:shd w:val="clear" w:color="auto" w:fill="auto"/>
          <w:vAlign w:val="center"/>
        </w:tcPr>
        <w:p w14:paraId="71D4ED35" w14:textId="77777777" w:rsidR="00911703" w:rsidRPr="005E031C" w:rsidRDefault="00911703" w:rsidP="00911703">
          <w:pPr>
            <w:spacing w:after="0" w:line="240" w:lineRule="auto"/>
            <w:jc w:val="right"/>
            <w:rPr>
              <w:rFonts w:ascii="Calibri" w:hAnsi="Calibri"/>
              <w:color w:val="1F4E79"/>
              <w:sz w:val="18"/>
              <w:szCs w:val="18"/>
            </w:rPr>
          </w:pPr>
          <w:r>
            <w:rPr>
              <w:rFonts w:ascii="Calibri" w:hAnsi="Calibri" w:cs="Tahoma"/>
              <w:color w:val="1F4E79"/>
              <w:sz w:val="18"/>
              <w:szCs w:val="18"/>
            </w:rPr>
            <w:t>Αλ. Παπαδιαμάντη 20, Τ.Θ. 81</w:t>
          </w:r>
        </w:p>
        <w:p w14:paraId="109CF614" w14:textId="77777777" w:rsidR="00911703" w:rsidRPr="005E031C" w:rsidRDefault="00911703" w:rsidP="00911703">
          <w:pPr>
            <w:spacing w:after="0" w:line="240" w:lineRule="auto"/>
            <w:ind w:left="-720"/>
            <w:jc w:val="right"/>
            <w:rPr>
              <w:rFonts w:ascii="Calibri" w:hAnsi="Calibri" w:cs="Tahoma"/>
              <w:color w:val="1F4E79"/>
              <w:sz w:val="18"/>
              <w:szCs w:val="18"/>
            </w:rPr>
          </w:pPr>
          <w:r w:rsidRPr="005E031C">
            <w:rPr>
              <w:rFonts w:ascii="Calibri" w:hAnsi="Calibri" w:cs="Tahoma"/>
              <w:color w:val="1F4E79"/>
              <w:sz w:val="18"/>
              <w:szCs w:val="18"/>
            </w:rPr>
            <w:t>631 00 Πολύγυρος - Χαλκιδική</w:t>
          </w:r>
        </w:p>
        <w:p w14:paraId="70991F6D" w14:textId="77777777" w:rsidR="00911703" w:rsidRPr="009860C5" w:rsidRDefault="00911703" w:rsidP="00911703">
          <w:pPr>
            <w:spacing w:after="0" w:line="240" w:lineRule="auto"/>
            <w:ind w:left="-720"/>
            <w:jc w:val="right"/>
            <w:rPr>
              <w:rFonts w:ascii="Calibri" w:hAnsi="Calibri" w:cs="Tahoma"/>
              <w:color w:val="1F4E79"/>
              <w:sz w:val="18"/>
              <w:szCs w:val="18"/>
              <w:lang w:val="it-IT"/>
            </w:rPr>
          </w:pPr>
          <w:proofErr w:type="spellStart"/>
          <w:r w:rsidRPr="005E031C">
            <w:rPr>
              <w:rFonts w:ascii="Calibri" w:hAnsi="Calibri" w:cs="Tahoma"/>
              <w:color w:val="1F4E79"/>
              <w:sz w:val="18"/>
              <w:szCs w:val="18"/>
            </w:rPr>
            <w:t>Τηλ</w:t>
          </w:r>
          <w:proofErr w:type="spellEnd"/>
          <w:r w:rsidRPr="009860C5">
            <w:rPr>
              <w:rFonts w:ascii="Calibri" w:hAnsi="Calibri" w:cs="Tahoma"/>
              <w:color w:val="1F4E79"/>
              <w:sz w:val="18"/>
              <w:szCs w:val="18"/>
              <w:lang w:val="it-IT"/>
            </w:rPr>
            <w:t>: 23710 24407 &amp; 24507</w:t>
          </w:r>
        </w:p>
        <w:p w14:paraId="610A0AC6" w14:textId="77777777" w:rsidR="00911703" w:rsidRPr="009860C5" w:rsidRDefault="00911703" w:rsidP="00911703">
          <w:pPr>
            <w:spacing w:after="0" w:line="240" w:lineRule="auto"/>
            <w:ind w:left="-720"/>
            <w:jc w:val="right"/>
            <w:rPr>
              <w:rFonts w:ascii="Calibri" w:hAnsi="Calibri" w:cs="Tahoma"/>
              <w:color w:val="1F4E79"/>
              <w:sz w:val="18"/>
              <w:szCs w:val="18"/>
              <w:lang w:val="it-IT"/>
            </w:rPr>
          </w:pPr>
          <w:r w:rsidRPr="009860C5">
            <w:rPr>
              <w:rFonts w:ascii="Calibri" w:hAnsi="Calibri" w:cs="Tahoma"/>
              <w:color w:val="1F4E79"/>
              <w:sz w:val="18"/>
              <w:szCs w:val="18"/>
              <w:lang w:val="it-IT"/>
            </w:rPr>
            <w:t xml:space="preserve">e-mail: </w:t>
          </w:r>
          <w:r w:rsidR="0099452E">
            <w:fldChar w:fldCharType="begin"/>
          </w:r>
          <w:r w:rsidR="0099452E" w:rsidRPr="0099452E">
            <w:rPr>
              <w:lang w:val="en-US"/>
            </w:rPr>
            <w:instrText>HYPERLINK "mailto:info@anetxa.gr"</w:instrText>
          </w:r>
          <w:r w:rsidR="0099452E">
            <w:fldChar w:fldCharType="separate"/>
          </w:r>
          <w:r w:rsidRPr="009860C5">
            <w:rPr>
              <w:rStyle w:val="-"/>
              <w:rFonts w:ascii="Calibri" w:hAnsi="Calibri" w:cs="Tahoma"/>
              <w:color w:val="1F4E79"/>
              <w:sz w:val="18"/>
              <w:szCs w:val="18"/>
              <w:lang w:val="it-IT"/>
            </w:rPr>
            <w:t>info@anetxa.gr</w:t>
          </w:r>
          <w:r w:rsidR="0099452E">
            <w:rPr>
              <w:rStyle w:val="-"/>
              <w:rFonts w:ascii="Calibri" w:hAnsi="Calibri" w:cs="Tahoma"/>
              <w:color w:val="1F4E79"/>
              <w:sz w:val="18"/>
              <w:szCs w:val="18"/>
              <w:lang w:val="it-IT"/>
            </w:rPr>
            <w:fldChar w:fldCharType="end"/>
          </w:r>
        </w:p>
        <w:p w14:paraId="45B4C1CC" w14:textId="77777777" w:rsidR="00911703" w:rsidRDefault="00911703" w:rsidP="00911703">
          <w:pPr>
            <w:spacing w:after="0" w:line="240" w:lineRule="auto"/>
            <w:jc w:val="right"/>
            <w:rPr>
              <w:rStyle w:val="-"/>
              <w:rFonts w:ascii="Calibri" w:hAnsi="Calibri" w:cs="Tahoma"/>
              <w:color w:val="1F4E79"/>
              <w:sz w:val="18"/>
              <w:szCs w:val="18"/>
              <w:lang w:val="en-US"/>
            </w:rPr>
          </w:pPr>
          <w:r w:rsidRPr="005E031C">
            <w:rPr>
              <w:rFonts w:ascii="Calibri" w:hAnsi="Calibri" w:cs="Tahoma"/>
              <w:color w:val="1F4E79"/>
              <w:sz w:val="18"/>
              <w:szCs w:val="18"/>
              <w:lang w:val="en-GB"/>
            </w:rPr>
            <w:t>site</w:t>
          </w:r>
          <w:r w:rsidRPr="005E031C">
            <w:rPr>
              <w:rFonts w:ascii="Calibri" w:hAnsi="Calibri" w:cs="Tahoma"/>
              <w:color w:val="1F4E79"/>
              <w:sz w:val="18"/>
              <w:szCs w:val="18"/>
              <w:lang w:val="en-US"/>
            </w:rPr>
            <w:t>: http://</w:t>
          </w:r>
          <w:r w:rsidR="0099452E">
            <w:fldChar w:fldCharType="begin"/>
          </w:r>
          <w:r w:rsidR="0099452E" w:rsidRPr="0099452E">
            <w:rPr>
              <w:lang w:val="en-US"/>
            </w:rPr>
            <w:instrText>HYPERLINK "http://www.anetxa.gr"</w:instrText>
          </w:r>
          <w:r w:rsidR="0099452E">
            <w:fldChar w:fldCharType="separate"/>
          </w:r>
          <w:r w:rsidRPr="005E031C">
            <w:rPr>
              <w:rStyle w:val="-"/>
              <w:rFonts w:ascii="Calibri" w:hAnsi="Calibri" w:cs="Tahoma"/>
              <w:color w:val="1F4E79"/>
              <w:sz w:val="18"/>
              <w:szCs w:val="18"/>
              <w:lang w:val="en-US"/>
            </w:rPr>
            <w:t>www.anetxa.gr</w:t>
          </w:r>
          <w:r w:rsidR="0099452E">
            <w:rPr>
              <w:rStyle w:val="-"/>
              <w:rFonts w:ascii="Calibri" w:hAnsi="Calibri" w:cs="Tahoma"/>
              <w:color w:val="1F4E79"/>
              <w:sz w:val="18"/>
              <w:szCs w:val="18"/>
              <w:lang w:val="en-US"/>
            </w:rPr>
            <w:fldChar w:fldCharType="end"/>
          </w:r>
        </w:p>
        <w:p w14:paraId="594C26CB" w14:textId="427B9B9B" w:rsidR="00911703" w:rsidRPr="005E031C" w:rsidRDefault="00911703" w:rsidP="00911703">
          <w:pPr>
            <w:spacing w:after="0" w:line="240" w:lineRule="auto"/>
            <w:jc w:val="right"/>
            <w:rPr>
              <w:rFonts w:ascii="Calibri" w:hAnsi="Calibri"/>
              <w:b/>
              <w:bCs/>
              <w:lang w:val="en-US"/>
            </w:rPr>
          </w:pPr>
          <w:proofErr w:type="spellStart"/>
          <w:r w:rsidRPr="004526F6">
            <w:rPr>
              <w:rStyle w:val="-"/>
              <w:rFonts w:ascii="Calibri" w:hAnsi="Calibri" w:cs="Calibri"/>
              <w:color w:val="1F4E79"/>
              <w:sz w:val="18"/>
              <w:szCs w:val="18"/>
            </w:rPr>
            <w:t>Αρ</w:t>
          </w:r>
          <w:proofErr w:type="spellEnd"/>
          <w:r w:rsidRPr="0055565C">
            <w:rPr>
              <w:rStyle w:val="-"/>
              <w:rFonts w:ascii="Calibri" w:hAnsi="Calibri" w:cs="Calibri"/>
              <w:color w:val="1F4E79"/>
              <w:sz w:val="18"/>
              <w:szCs w:val="18"/>
              <w:lang w:val="en-US"/>
            </w:rPr>
            <w:t>.</w:t>
          </w:r>
          <w:r w:rsidRPr="004526F6">
            <w:rPr>
              <w:rStyle w:val="-"/>
              <w:rFonts w:ascii="Calibri" w:hAnsi="Calibri" w:cs="Calibri"/>
              <w:color w:val="1F4E79"/>
              <w:sz w:val="18"/>
              <w:szCs w:val="18"/>
            </w:rPr>
            <w:t>ΓΕΜΗ</w:t>
          </w:r>
          <w:r w:rsidRPr="0055565C">
            <w:rPr>
              <w:rStyle w:val="-"/>
              <w:rFonts w:ascii="Calibri" w:hAnsi="Calibri" w:cs="Calibri"/>
              <w:color w:val="1F4E79"/>
              <w:sz w:val="18"/>
              <w:szCs w:val="18"/>
              <w:lang w:val="en-US"/>
            </w:rPr>
            <w:t xml:space="preserve"> 031816857000</w:t>
          </w:r>
        </w:p>
      </w:tc>
    </w:tr>
  </w:tbl>
  <w:p w14:paraId="14AB1809" w14:textId="482D0A8E" w:rsidR="005F3998" w:rsidRPr="00911703" w:rsidRDefault="005F3998" w:rsidP="00911703">
    <w:pPr>
      <w:pStyle w:val="a7"/>
      <w:rPr>
        <w:lang w:val="en-US"/>
      </w:rPr>
    </w:pPr>
  </w:p>
  <w:p w14:paraId="3B0E25E6" w14:textId="77777777" w:rsidR="00D62CCB" w:rsidRPr="00911703" w:rsidRDefault="00D62CCB">
    <w:pPr>
      <w:pStyle w:val="a7"/>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5A26E10"/>
    <w:lvl w:ilvl="0">
      <w:start w:val="1"/>
      <w:numFmt w:val="decimal"/>
      <w:pStyle w:val="1"/>
      <w:lvlText w:val="%1."/>
      <w:lvlJc w:val="left"/>
      <w:pPr>
        <w:tabs>
          <w:tab w:val="num" w:pos="1701"/>
        </w:tabs>
        <w:ind w:left="1701" w:hanging="708"/>
      </w:pPr>
      <w:rPr>
        <w:rFonts w:hint="default"/>
      </w:rPr>
    </w:lvl>
    <w:lvl w:ilvl="1">
      <w:start w:val="1"/>
      <w:numFmt w:val="decimal"/>
      <w:pStyle w:val="2"/>
      <w:lvlText w:val="%1.%2."/>
      <w:lvlJc w:val="left"/>
      <w:pPr>
        <w:tabs>
          <w:tab w:val="num" w:pos="567"/>
        </w:tabs>
        <w:ind w:left="567" w:hanging="567"/>
      </w:pPr>
      <w:rPr>
        <w:rFonts w:hint="default"/>
        <w:sz w:val="26"/>
      </w:rPr>
    </w:lvl>
    <w:lvl w:ilvl="2">
      <w:start w:val="1"/>
      <w:numFmt w:val="decimal"/>
      <w:pStyle w:val="3"/>
      <w:lvlText w:val="%1.%2.%3."/>
      <w:lvlJc w:val="left"/>
      <w:pPr>
        <w:tabs>
          <w:tab w:val="num" w:pos="2355"/>
        </w:tabs>
        <w:ind w:left="1983" w:hanging="708"/>
      </w:pPr>
      <w:rPr>
        <w:rFonts w:hint="default"/>
      </w:rPr>
    </w:lvl>
    <w:lvl w:ilvl="3">
      <w:start w:val="1"/>
      <w:numFmt w:val="lowerLetter"/>
      <w:pStyle w:val="4"/>
      <w:lvlText w:val="%4)"/>
      <w:lvlJc w:val="left"/>
      <w:pPr>
        <w:tabs>
          <w:tab w:val="num" w:pos="0"/>
        </w:tabs>
        <w:ind w:left="2691" w:hanging="708"/>
      </w:pPr>
      <w:rPr>
        <w:rFonts w:hint="default"/>
      </w:rPr>
    </w:lvl>
    <w:lvl w:ilvl="4">
      <w:start w:val="1"/>
      <w:numFmt w:val="decimal"/>
      <w:pStyle w:val="5"/>
      <w:lvlText w:val="(%5)"/>
      <w:lvlJc w:val="left"/>
      <w:pPr>
        <w:tabs>
          <w:tab w:val="num" w:pos="0"/>
        </w:tabs>
        <w:ind w:left="3399" w:hanging="708"/>
      </w:pPr>
      <w:rPr>
        <w:rFonts w:hint="default"/>
      </w:rPr>
    </w:lvl>
    <w:lvl w:ilvl="5">
      <w:start w:val="1"/>
      <w:numFmt w:val="lowerLetter"/>
      <w:pStyle w:val="6"/>
      <w:lvlText w:val="(%6)"/>
      <w:lvlJc w:val="left"/>
      <w:pPr>
        <w:tabs>
          <w:tab w:val="num" w:pos="0"/>
        </w:tabs>
        <w:ind w:left="4107" w:hanging="708"/>
      </w:pPr>
      <w:rPr>
        <w:rFonts w:hint="default"/>
      </w:rPr>
    </w:lvl>
    <w:lvl w:ilvl="6">
      <w:start w:val="1"/>
      <w:numFmt w:val="lowerRoman"/>
      <w:pStyle w:val="7"/>
      <w:lvlText w:val="(%7)"/>
      <w:lvlJc w:val="left"/>
      <w:pPr>
        <w:tabs>
          <w:tab w:val="num" w:pos="0"/>
        </w:tabs>
        <w:ind w:left="4815" w:hanging="708"/>
      </w:pPr>
      <w:rPr>
        <w:rFonts w:hint="default"/>
      </w:rPr>
    </w:lvl>
    <w:lvl w:ilvl="7">
      <w:start w:val="1"/>
      <w:numFmt w:val="lowerLetter"/>
      <w:pStyle w:val="8"/>
      <w:lvlText w:val="(%8)"/>
      <w:lvlJc w:val="left"/>
      <w:pPr>
        <w:tabs>
          <w:tab w:val="num" w:pos="0"/>
        </w:tabs>
        <w:ind w:left="5523" w:hanging="708"/>
      </w:pPr>
      <w:rPr>
        <w:rFonts w:hint="default"/>
      </w:rPr>
    </w:lvl>
    <w:lvl w:ilvl="8">
      <w:start w:val="1"/>
      <w:numFmt w:val="lowerRoman"/>
      <w:pStyle w:val="9"/>
      <w:lvlText w:val="(%9)"/>
      <w:lvlJc w:val="left"/>
      <w:pPr>
        <w:tabs>
          <w:tab w:val="num" w:pos="0"/>
        </w:tabs>
        <w:ind w:left="6231" w:hanging="708"/>
      </w:pPr>
      <w:rPr>
        <w:rFonts w:hint="default"/>
      </w:rPr>
    </w:lvl>
  </w:abstractNum>
  <w:abstractNum w:abstractNumId="1" w15:restartNumberingAfterBreak="0">
    <w:nsid w:val="01B53A83"/>
    <w:multiLevelType w:val="hybridMultilevel"/>
    <w:tmpl w:val="C5A04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C208A0"/>
    <w:multiLevelType w:val="hybridMultilevel"/>
    <w:tmpl w:val="92ECE002"/>
    <w:lvl w:ilvl="0" w:tplc="0408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641135E"/>
    <w:multiLevelType w:val="hybridMultilevel"/>
    <w:tmpl w:val="8092DA1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 w15:restartNumberingAfterBreak="0">
    <w:nsid w:val="0C320D12"/>
    <w:multiLevelType w:val="multilevel"/>
    <w:tmpl w:val="887EB1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24562E"/>
    <w:multiLevelType w:val="hybridMultilevel"/>
    <w:tmpl w:val="F1ECAE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660000"/>
    <w:multiLevelType w:val="hybridMultilevel"/>
    <w:tmpl w:val="6E8A458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8562D6"/>
    <w:multiLevelType w:val="hybridMultilevel"/>
    <w:tmpl w:val="E132C258"/>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 w15:restartNumberingAfterBreak="0">
    <w:nsid w:val="2C3B0ECA"/>
    <w:multiLevelType w:val="hybridMultilevel"/>
    <w:tmpl w:val="20605D4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777BD8"/>
    <w:multiLevelType w:val="hybridMultilevel"/>
    <w:tmpl w:val="DA72DE1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38EE37A7"/>
    <w:multiLevelType w:val="hybridMultilevel"/>
    <w:tmpl w:val="779E5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66A0524"/>
    <w:multiLevelType w:val="hybridMultilevel"/>
    <w:tmpl w:val="510250AE"/>
    <w:lvl w:ilvl="0" w:tplc="FFFFFFFF">
      <w:start w:val="1"/>
      <w:numFmt w:val="decimal"/>
      <w:lvlText w:val="%1."/>
      <w:lvlJc w:val="left"/>
      <w:pPr>
        <w:tabs>
          <w:tab w:val="num" w:pos="644"/>
        </w:tabs>
        <w:ind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A315BA"/>
    <w:multiLevelType w:val="hybridMultilevel"/>
    <w:tmpl w:val="2D0A20F2"/>
    <w:lvl w:ilvl="0" w:tplc="6F8E020E">
      <w:start w:val="1"/>
      <w:numFmt w:val="decimal"/>
      <w:lvlText w:val="%1."/>
      <w:lvlJc w:val="left"/>
      <w:pPr>
        <w:ind w:left="720" w:hanging="360"/>
      </w:pPr>
      <w:rPr>
        <w:rFonts w:ascii="Calibri" w:hAnsi="Calibri"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3" w15:restartNumberingAfterBreak="0">
    <w:nsid w:val="4C7C78AC"/>
    <w:multiLevelType w:val="hybridMultilevel"/>
    <w:tmpl w:val="127699F8"/>
    <w:lvl w:ilvl="0" w:tplc="0408000F">
      <w:start w:val="1"/>
      <w:numFmt w:val="decimal"/>
      <w:lvlText w:val="%1."/>
      <w:lvlJc w:val="left"/>
      <w:pPr>
        <w:tabs>
          <w:tab w:val="num" w:pos="1080"/>
        </w:tabs>
        <w:ind w:left="1080" w:hanging="360"/>
      </w:pPr>
    </w:lvl>
    <w:lvl w:ilvl="1" w:tplc="0408000D">
      <w:start w:val="1"/>
      <w:numFmt w:val="bullet"/>
      <w:lvlText w:val=""/>
      <w:lvlJc w:val="left"/>
      <w:pPr>
        <w:tabs>
          <w:tab w:val="num" w:pos="1800"/>
        </w:tabs>
        <w:ind w:left="1800" w:hanging="360"/>
      </w:pPr>
      <w:rPr>
        <w:rFonts w:ascii="Wingdings" w:hAnsi="Wingdings" w:hint="default"/>
      </w:rPr>
    </w:lvl>
    <w:lvl w:ilvl="2" w:tplc="04080001">
      <w:start w:val="1"/>
      <w:numFmt w:val="bullet"/>
      <w:lvlText w:val=""/>
      <w:lvlJc w:val="left"/>
      <w:pPr>
        <w:tabs>
          <w:tab w:val="num" w:pos="2700"/>
        </w:tabs>
        <w:ind w:left="2700" w:hanging="360"/>
      </w:pPr>
      <w:rPr>
        <w:rFonts w:ascii="Symbol" w:hAnsi="Symbol" w:hint="default"/>
      </w:r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53C7411D"/>
    <w:multiLevelType w:val="hybridMultilevel"/>
    <w:tmpl w:val="7CB48082"/>
    <w:lvl w:ilvl="0" w:tplc="BC98A960">
      <w:start w:val="1"/>
      <w:numFmt w:val="decimal"/>
      <w:lvlText w:val="%1."/>
      <w:lvlJc w:val="left"/>
      <w:pPr>
        <w:ind w:left="615" w:hanging="360"/>
      </w:pPr>
      <w:rPr>
        <w:rFonts w:hint="default"/>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5" w15:restartNumberingAfterBreak="0">
    <w:nsid w:val="55544D35"/>
    <w:multiLevelType w:val="hybridMultilevel"/>
    <w:tmpl w:val="510250AE"/>
    <w:lvl w:ilvl="0" w:tplc="6256D228">
      <w:start w:val="1"/>
      <w:numFmt w:val="decimal"/>
      <w:lvlText w:val="%1."/>
      <w:lvlJc w:val="left"/>
      <w:pPr>
        <w:tabs>
          <w:tab w:val="num" w:pos="644"/>
        </w:tabs>
        <w:ind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56B1E9A"/>
    <w:multiLevelType w:val="hybridMultilevel"/>
    <w:tmpl w:val="5640357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55BE0F72"/>
    <w:multiLevelType w:val="multilevel"/>
    <w:tmpl w:val="70606E4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800"/>
        </w:tabs>
        <w:ind w:left="1800" w:hanging="360"/>
      </w:pPr>
      <w:rPr>
        <w:rFonts w:ascii="Wingdings" w:hAnsi="Wingdings"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18" w15:restartNumberingAfterBreak="0">
    <w:nsid w:val="5CA55EFF"/>
    <w:multiLevelType w:val="hybridMultilevel"/>
    <w:tmpl w:val="55B6B8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FB209D1"/>
    <w:multiLevelType w:val="hybridMultilevel"/>
    <w:tmpl w:val="9E42D260"/>
    <w:lvl w:ilvl="0" w:tplc="0408000F">
      <w:start w:val="1"/>
      <w:numFmt w:val="decimal"/>
      <w:lvlText w:val="%1."/>
      <w:lvlJc w:val="left"/>
      <w:pPr>
        <w:ind w:left="1071" w:hanging="360"/>
      </w:pPr>
    </w:lvl>
    <w:lvl w:ilvl="1" w:tplc="04080019" w:tentative="1">
      <w:start w:val="1"/>
      <w:numFmt w:val="lowerLetter"/>
      <w:lvlText w:val="%2."/>
      <w:lvlJc w:val="left"/>
      <w:pPr>
        <w:ind w:left="1791" w:hanging="360"/>
      </w:pPr>
    </w:lvl>
    <w:lvl w:ilvl="2" w:tplc="0408001B" w:tentative="1">
      <w:start w:val="1"/>
      <w:numFmt w:val="lowerRoman"/>
      <w:lvlText w:val="%3."/>
      <w:lvlJc w:val="right"/>
      <w:pPr>
        <w:ind w:left="2511" w:hanging="180"/>
      </w:pPr>
    </w:lvl>
    <w:lvl w:ilvl="3" w:tplc="0408000F" w:tentative="1">
      <w:start w:val="1"/>
      <w:numFmt w:val="decimal"/>
      <w:lvlText w:val="%4."/>
      <w:lvlJc w:val="left"/>
      <w:pPr>
        <w:ind w:left="3231" w:hanging="360"/>
      </w:pPr>
    </w:lvl>
    <w:lvl w:ilvl="4" w:tplc="04080019" w:tentative="1">
      <w:start w:val="1"/>
      <w:numFmt w:val="lowerLetter"/>
      <w:lvlText w:val="%5."/>
      <w:lvlJc w:val="left"/>
      <w:pPr>
        <w:ind w:left="3951" w:hanging="360"/>
      </w:pPr>
    </w:lvl>
    <w:lvl w:ilvl="5" w:tplc="0408001B" w:tentative="1">
      <w:start w:val="1"/>
      <w:numFmt w:val="lowerRoman"/>
      <w:lvlText w:val="%6."/>
      <w:lvlJc w:val="right"/>
      <w:pPr>
        <w:ind w:left="4671" w:hanging="180"/>
      </w:pPr>
    </w:lvl>
    <w:lvl w:ilvl="6" w:tplc="0408000F" w:tentative="1">
      <w:start w:val="1"/>
      <w:numFmt w:val="decimal"/>
      <w:lvlText w:val="%7."/>
      <w:lvlJc w:val="left"/>
      <w:pPr>
        <w:ind w:left="5391" w:hanging="360"/>
      </w:pPr>
    </w:lvl>
    <w:lvl w:ilvl="7" w:tplc="04080019" w:tentative="1">
      <w:start w:val="1"/>
      <w:numFmt w:val="lowerLetter"/>
      <w:lvlText w:val="%8."/>
      <w:lvlJc w:val="left"/>
      <w:pPr>
        <w:ind w:left="6111" w:hanging="360"/>
      </w:pPr>
    </w:lvl>
    <w:lvl w:ilvl="8" w:tplc="0408001B" w:tentative="1">
      <w:start w:val="1"/>
      <w:numFmt w:val="lowerRoman"/>
      <w:lvlText w:val="%9."/>
      <w:lvlJc w:val="right"/>
      <w:pPr>
        <w:ind w:left="6831" w:hanging="180"/>
      </w:pPr>
    </w:lvl>
  </w:abstractNum>
  <w:abstractNum w:abstractNumId="20" w15:restartNumberingAfterBreak="0">
    <w:nsid w:val="60601BE3"/>
    <w:multiLevelType w:val="hybridMultilevel"/>
    <w:tmpl w:val="26363C7C"/>
    <w:lvl w:ilvl="0" w:tplc="0408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5BB0BF5"/>
    <w:multiLevelType w:val="hybridMultilevel"/>
    <w:tmpl w:val="81E262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CCE5CA8"/>
    <w:multiLevelType w:val="multilevel"/>
    <w:tmpl w:val="05F2612C"/>
    <w:lvl w:ilvl="0">
      <w:start w:val="1"/>
      <w:numFmt w:val="decimal"/>
      <w:lvlText w:val="%1)"/>
      <w:lvlJc w:val="right"/>
      <w:pPr>
        <w:ind w:left="720" w:hanging="360"/>
      </w:pPr>
      <w:rPr>
        <w:rFonts w:eastAsia="Times New Roman"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202061"/>
    <w:multiLevelType w:val="hybridMultilevel"/>
    <w:tmpl w:val="A93E55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789132F"/>
    <w:multiLevelType w:val="hybridMultilevel"/>
    <w:tmpl w:val="09A0A16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7E26EAA"/>
    <w:multiLevelType w:val="multilevel"/>
    <w:tmpl w:val="AE16320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15:restartNumberingAfterBreak="0">
    <w:nsid w:val="7A1B3098"/>
    <w:multiLevelType w:val="hybridMultilevel"/>
    <w:tmpl w:val="D39E01A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94388659">
    <w:abstractNumId w:val="0"/>
  </w:num>
  <w:num w:numId="2" w16cid:durableId="1343358301">
    <w:abstractNumId w:val="13"/>
  </w:num>
  <w:num w:numId="3" w16cid:durableId="633027113">
    <w:abstractNumId w:val="16"/>
  </w:num>
  <w:num w:numId="4" w16cid:durableId="1015116421">
    <w:abstractNumId w:val="15"/>
  </w:num>
  <w:num w:numId="5" w16cid:durableId="354355853">
    <w:abstractNumId w:val="5"/>
  </w:num>
  <w:num w:numId="6" w16cid:durableId="1212380518">
    <w:abstractNumId w:val="17"/>
  </w:num>
  <w:num w:numId="7" w16cid:durableId="586037493">
    <w:abstractNumId w:val="6"/>
  </w:num>
  <w:num w:numId="8" w16cid:durableId="743182860">
    <w:abstractNumId w:val="24"/>
  </w:num>
  <w:num w:numId="9" w16cid:durableId="1759935473">
    <w:abstractNumId w:val="8"/>
  </w:num>
  <w:num w:numId="10" w16cid:durableId="29303846">
    <w:abstractNumId w:val="18"/>
  </w:num>
  <w:num w:numId="11" w16cid:durableId="1665428470">
    <w:abstractNumId w:val="25"/>
  </w:num>
  <w:num w:numId="12" w16cid:durableId="620652953">
    <w:abstractNumId w:val="21"/>
  </w:num>
  <w:num w:numId="13" w16cid:durableId="817965749">
    <w:abstractNumId w:val="10"/>
  </w:num>
  <w:num w:numId="14" w16cid:durableId="1636106575">
    <w:abstractNumId w:val="23"/>
  </w:num>
  <w:num w:numId="15" w16cid:durableId="1955553482">
    <w:abstractNumId w:val="1"/>
  </w:num>
  <w:num w:numId="16" w16cid:durableId="439572869">
    <w:abstractNumId w:val="12"/>
  </w:num>
  <w:num w:numId="17" w16cid:durableId="1228879280">
    <w:abstractNumId w:val="0"/>
  </w:num>
  <w:num w:numId="18" w16cid:durableId="1644118863">
    <w:abstractNumId w:val="0"/>
  </w:num>
  <w:num w:numId="19" w16cid:durableId="1728796592">
    <w:abstractNumId w:val="0"/>
  </w:num>
  <w:num w:numId="20" w16cid:durableId="605306638">
    <w:abstractNumId w:val="26"/>
  </w:num>
  <w:num w:numId="21" w16cid:durableId="1629579134">
    <w:abstractNumId w:val="9"/>
  </w:num>
  <w:num w:numId="22" w16cid:durableId="1414857743">
    <w:abstractNumId w:val="14"/>
  </w:num>
  <w:num w:numId="23" w16cid:durableId="1674841297">
    <w:abstractNumId w:val="19"/>
  </w:num>
  <w:num w:numId="24" w16cid:durableId="2003042635">
    <w:abstractNumId w:val="11"/>
  </w:num>
  <w:num w:numId="25" w16cid:durableId="66467211">
    <w:abstractNumId w:val="3"/>
  </w:num>
  <w:num w:numId="26" w16cid:durableId="1665745035">
    <w:abstractNumId w:val="7"/>
  </w:num>
  <w:num w:numId="27" w16cid:durableId="1760708642">
    <w:abstractNumId w:val="22"/>
  </w:num>
  <w:num w:numId="28" w16cid:durableId="1997029459">
    <w:abstractNumId w:val="20"/>
  </w:num>
  <w:num w:numId="29" w16cid:durableId="2086607106">
    <w:abstractNumId w:val="2"/>
  </w:num>
  <w:num w:numId="30" w16cid:durableId="1935732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30"/>
    <w:rsid w:val="00000962"/>
    <w:rsid w:val="00002FA2"/>
    <w:rsid w:val="00006EFF"/>
    <w:rsid w:val="00013877"/>
    <w:rsid w:val="00015119"/>
    <w:rsid w:val="00015901"/>
    <w:rsid w:val="00015AD6"/>
    <w:rsid w:val="00022B3D"/>
    <w:rsid w:val="00027C82"/>
    <w:rsid w:val="00030461"/>
    <w:rsid w:val="00042E05"/>
    <w:rsid w:val="0004419F"/>
    <w:rsid w:val="0004573D"/>
    <w:rsid w:val="00047A82"/>
    <w:rsid w:val="00050BCF"/>
    <w:rsid w:val="000530D5"/>
    <w:rsid w:val="000552F8"/>
    <w:rsid w:val="000644F6"/>
    <w:rsid w:val="00064994"/>
    <w:rsid w:val="00075035"/>
    <w:rsid w:val="000755C4"/>
    <w:rsid w:val="000767F4"/>
    <w:rsid w:val="000769FC"/>
    <w:rsid w:val="00080073"/>
    <w:rsid w:val="000819C2"/>
    <w:rsid w:val="00085FBC"/>
    <w:rsid w:val="0008682E"/>
    <w:rsid w:val="00087789"/>
    <w:rsid w:val="000907FA"/>
    <w:rsid w:val="0009648E"/>
    <w:rsid w:val="00096B77"/>
    <w:rsid w:val="000A58EF"/>
    <w:rsid w:val="000B3DDB"/>
    <w:rsid w:val="000B4AA6"/>
    <w:rsid w:val="000B4B1D"/>
    <w:rsid w:val="000B4CEF"/>
    <w:rsid w:val="000B65E4"/>
    <w:rsid w:val="000C08B6"/>
    <w:rsid w:val="000C0D47"/>
    <w:rsid w:val="000C6E42"/>
    <w:rsid w:val="000C7D29"/>
    <w:rsid w:val="000D2195"/>
    <w:rsid w:val="000D463A"/>
    <w:rsid w:val="000D5EBE"/>
    <w:rsid w:val="000E0AAA"/>
    <w:rsid w:val="000E1CC4"/>
    <w:rsid w:val="000E2575"/>
    <w:rsid w:val="000E2AC3"/>
    <w:rsid w:val="000E555F"/>
    <w:rsid w:val="000F22AC"/>
    <w:rsid w:val="000F542D"/>
    <w:rsid w:val="000F6892"/>
    <w:rsid w:val="00100859"/>
    <w:rsid w:val="00105202"/>
    <w:rsid w:val="00106A6D"/>
    <w:rsid w:val="00107419"/>
    <w:rsid w:val="00110F33"/>
    <w:rsid w:val="00111455"/>
    <w:rsid w:val="0011312E"/>
    <w:rsid w:val="00114439"/>
    <w:rsid w:val="001150FB"/>
    <w:rsid w:val="001171C8"/>
    <w:rsid w:val="00121AEE"/>
    <w:rsid w:val="001228A9"/>
    <w:rsid w:val="0012303E"/>
    <w:rsid w:val="0012536B"/>
    <w:rsid w:val="00127570"/>
    <w:rsid w:val="001277DA"/>
    <w:rsid w:val="00134C1C"/>
    <w:rsid w:val="00142253"/>
    <w:rsid w:val="00142899"/>
    <w:rsid w:val="00143DBF"/>
    <w:rsid w:val="00143F09"/>
    <w:rsid w:val="00144A4C"/>
    <w:rsid w:val="00145794"/>
    <w:rsid w:val="0014685C"/>
    <w:rsid w:val="001511D2"/>
    <w:rsid w:val="00155B1C"/>
    <w:rsid w:val="00157AB3"/>
    <w:rsid w:val="001656E3"/>
    <w:rsid w:val="00165F6D"/>
    <w:rsid w:val="00166866"/>
    <w:rsid w:val="00172DC7"/>
    <w:rsid w:val="00181F3D"/>
    <w:rsid w:val="001829A7"/>
    <w:rsid w:val="00184176"/>
    <w:rsid w:val="0018485D"/>
    <w:rsid w:val="00184DC8"/>
    <w:rsid w:val="0018528F"/>
    <w:rsid w:val="00195411"/>
    <w:rsid w:val="00197EA7"/>
    <w:rsid w:val="001A4112"/>
    <w:rsid w:val="001A50D9"/>
    <w:rsid w:val="001B00FC"/>
    <w:rsid w:val="001B0E79"/>
    <w:rsid w:val="001B33C0"/>
    <w:rsid w:val="001B4A49"/>
    <w:rsid w:val="001B654D"/>
    <w:rsid w:val="001B72F4"/>
    <w:rsid w:val="001B7647"/>
    <w:rsid w:val="001C0AD8"/>
    <w:rsid w:val="001C23CA"/>
    <w:rsid w:val="001C29D2"/>
    <w:rsid w:val="001C38D3"/>
    <w:rsid w:val="001C56BC"/>
    <w:rsid w:val="001C6B73"/>
    <w:rsid w:val="001D2F3C"/>
    <w:rsid w:val="001D329F"/>
    <w:rsid w:val="001D3F9E"/>
    <w:rsid w:val="001D4AD7"/>
    <w:rsid w:val="001D54FA"/>
    <w:rsid w:val="001D6768"/>
    <w:rsid w:val="001E2F8A"/>
    <w:rsid w:val="001E37FC"/>
    <w:rsid w:val="001E4B2A"/>
    <w:rsid w:val="001E7479"/>
    <w:rsid w:val="001F4400"/>
    <w:rsid w:val="001F76D5"/>
    <w:rsid w:val="00206568"/>
    <w:rsid w:val="002077B1"/>
    <w:rsid w:val="002105E6"/>
    <w:rsid w:val="002128A4"/>
    <w:rsid w:val="00213336"/>
    <w:rsid w:val="002139E7"/>
    <w:rsid w:val="00214770"/>
    <w:rsid w:val="00216E6C"/>
    <w:rsid w:val="00217555"/>
    <w:rsid w:val="00223B06"/>
    <w:rsid w:val="002308C6"/>
    <w:rsid w:val="002324D3"/>
    <w:rsid w:val="00233A3E"/>
    <w:rsid w:val="00235C55"/>
    <w:rsid w:val="00235CD9"/>
    <w:rsid w:val="00237A2E"/>
    <w:rsid w:val="00242F5A"/>
    <w:rsid w:val="00247A36"/>
    <w:rsid w:val="00251ED4"/>
    <w:rsid w:val="00252AFD"/>
    <w:rsid w:val="00260E09"/>
    <w:rsid w:val="00264617"/>
    <w:rsid w:val="00264FF5"/>
    <w:rsid w:val="00265A8E"/>
    <w:rsid w:val="00270DB2"/>
    <w:rsid w:val="00272350"/>
    <w:rsid w:val="0027275D"/>
    <w:rsid w:val="00272F6B"/>
    <w:rsid w:val="002762BC"/>
    <w:rsid w:val="00276965"/>
    <w:rsid w:val="00285D0C"/>
    <w:rsid w:val="0029199A"/>
    <w:rsid w:val="002924E8"/>
    <w:rsid w:val="0029256E"/>
    <w:rsid w:val="002945D2"/>
    <w:rsid w:val="00296277"/>
    <w:rsid w:val="00296608"/>
    <w:rsid w:val="00296B9A"/>
    <w:rsid w:val="002A3180"/>
    <w:rsid w:val="002A38D2"/>
    <w:rsid w:val="002A7688"/>
    <w:rsid w:val="002B27F3"/>
    <w:rsid w:val="002B3936"/>
    <w:rsid w:val="002B3D2C"/>
    <w:rsid w:val="002B43EB"/>
    <w:rsid w:val="002C07FE"/>
    <w:rsid w:val="002C1628"/>
    <w:rsid w:val="002C208D"/>
    <w:rsid w:val="002C598E"/>
    <w:rsid w:val="002C59F9"/>
    <w:rsid w:val="002C6A50"/>
    <w:rsid w:val="002C6DDE"/>
    <w:rsid w:val="002C70FC"/>
    <w:rsid w:val="002D05C6"/>
    <w:rsid w:val="002D0E61"/>
    <w:rsid w:val="002E0764"/>
    <w:rsid w:val="002E1948"/>
    <w:rsid w:val="002F21DD"/>
    <w:rsid w:val="002F3481"/>
    <w:rsid w:val="002F6C29"/>
    <w:rsid w:val="0030383C"/>
    <w:rsid w:val="00305B83"/>
    <w:rsid w:val="003079B7"/>
    <w:rsid w:val="00307EA0"/>
    <w:rsid w:val="00310A73"/>
    <w:rsid w:val="0031233C"/>
    <w:rsid w:val="00316A0F"/>
    <w:rsid w:val="00321115"/>
    <w:rsid w:val="00322018"/>
    <w:rsid w:val="003222DE"/>
    <w:rsid w:val="00323264"/>
    <w:rsid w:val="00326526"/>
    <w:rsid w:val="003277B6"/>
    <w:rsid w:val="00332929"/>
    <w:rsid w:val="003355E1"/>
    <w:rsid w:val="003378BF"/>
    <w:rsid w:val="0034299F"/>
    <w:rsid w:val="00347C9F"/>
    <w:rsid w:val="00350FFA"/>
    <w:rsid w:val="00352933"/>
    <w:rsid w:val="003542C0"/>
    <w:rsid w:val="0035521F"/>
    <w:rsid w:val="0036235F"/>
    <w:rsid w:val="00374605"/>
    <w:rsid w:val="00375912"/>
    <w:rsid w:val="00391858"/>
    <w:rsid w:val="00391A9D"/>
    <w:rsid w:val="0039449C"/>
    <w:rsid w:val="0039463E"/>
    <w:rsid w:val="003A131F"/>
    <w:rsid w:val="003A291D"/>
    <w:rsid w:val="003A4957"/>
    <w:rsid w:val="003A6D7E"/>
    <w:rsid w:val="003A789B"/>
    <w:rsid w:val="003B2461"/>
    <w:rsid w:val="003B3255"/>
    <w:rsid w:val="003B5575"/>
    <w:rsid w:val="003B7D67"/>
    <w:rsid w:val="003C0637"/>
    <w:rsid w:val="003C3C30"/>
    <w:rsid w:val="003D1524"/>
    <w:rsid w:val="003D3762"/>
    <w:rsid w:val="003D43F9"/>
    <w:rsid w:val="003E3472"/>
    <w:rsid w:val="003E3FF1"/>
    <w:rsid w:val="003F0E63"/>
    <w:rsid w:val="00405AAC"/>
    <w:rsid w:val="00411218"/>
    <w:rsid w:val="0041351B"/>
    <w:rsid w:val="00415FD3"/>
    <w:rsid w:val="004171D5"/>
    <w:rsid w:val="00433E3C"/>
    <w:rsid w:val="00434909"/>
    <w:rsid w:val="00434A50"/>
    <w:rsid w:val="00436195"/>
    <w:rsid w:val="0044092C"/>
    <w:rsid w:val="004510B4"/>
    <w:rsid w:val="00452A1E"/>
    <w:rsid w:val="00455D7B"/>
    <w:rsid w:val="00457B2F"/>
    <w:rsid w:val="004607DB"/>
    <w:rsid w:val="00462279"/>
    <w:rsid w:val="0046315B"/>
    <w:rsid w:val="00464484"/>
    <w:rsid w:val="00470F9A"/>
    <w:rsid w:val="0047453C"/>
    <w:rsid w:val="00476782"/>
    <w:rsid w:val="00477356"/>
    <w:rsid w:val="0048031B"/>
    <w:rsid w:val="00481C07"/>
    <w:rsid w:val="0048267E"/>
    <w:rsid w:val="00482DA5"/>
    <w:rsid w:val="00483B44"/>
    <w:rsid w:val="00491385"/>
    <w:rsid w:val="004935E7"/>
    <w:rsid w:val="004946A6"/>
    <w:rsid w:val="004A2569"/>
    <w:rsid w:val="004A3775"/>
    <w:rsid w:val="004B218E"/>
    <w:rsid w:val="004B2818"/>
    <w:rsid w:val="004B333D"/>
    <w:rsid w:val="004B3D82"/>
    <w:rsid w:val="004C15E3"/>
    <w:rsid w:val="004C265D"/>
    <w:rsid w:val="004C2EC5"/>
    <w:rsid w:val="004C447C"/>
    <w:rsid w:val="004C61E7"/>
    <w:rsid w:val="004C6619"/>
    <w:rsid w:val="004C76D3"/>
    <w:rsid w:val="004C7934"/>
    <w:rsid w:val="004D2085"/>
    <w:rsid w:val="004E102C"/>
    <w:rsid w:val="004E58B0"/>
    <w:rsid w:val="004E7478"/>
    <w:rsid w:val="004F35A7"/>
    <w:rsid w:val="004F7337"/>
    <w:rsid w:val="00500DF8"/>
    <w:rsid w:val="00503DE6"/>
    <w:rsid w:val="005059F7"/>
    <w:rsid w:val="00512315"/>
    <w:rsid w:val="005147D0"/>
    <w:rsid w:val="00520B19"/>
    <w:rsid w:val="0052583D"/>
    <w:rsid w:val="00527933"/>
    <w:rsid w:val="00532627"/>
    <w:rsid w:val="00532C05"/>
    <w:rsid w:val="00532D23"/>
    <w:rsid w:val="00532EA6"/>
    <w:rsid w:val="00540219"/>
    <w:rsid w:val="00540F84"/>
    <w:rsid w:val="00542218"/>
    <w:rsid w:val="00543589"/>
    <w:rsid w:val="0054491D"/>
    <w:rsid w:val="005461CD"/>
    <w:rsid w:val="0054630D"/>
    <w:rsid w:val="00546789"/>
    <w:rsid w:val="00551368"/>
    <w:rsid w:val="00553A0C"/>
    <w:rsid w:val="00554015"/>
    <w:rsid w:val="005548F4"/>
    <w:rsid w:val="00555B59"/>
    <w:rsid w:val="00561ECE"/>
    <w:rsid w:val="00564962"/>
    <w:rsid w:val="00564BDF"/>
    <w:rsid w:val="00564F6D"/>
    <w:rsid w:val="00565CC0"/>
    <w:rsid w:val="00566865"/>
    <w:rsid w:val="00566EF9"/>
    <w:rsid w:val="00570FF0"/>
    <w:rsid w:val="00571B23"/>
    <w:rsid w:val="005819D8"/>
    <w:rsid w:val="0058280F"/>
    <w:rsid w:val="00584C21"/>
    <w:rsid w:val="005950D2"/>
    <w:rsid w:val="005A28BF"/>
    <w:rsid w:val="005A4494"/>
    <w:rsid w:val="005A4840"/>
    <w:rsid w:val="005A5462"/>
    <w:rsid w:val="005B2976"/>
    <w:rsid w:val="005B6468"/>
    <w:rsid w:val="005C2B58"/>
    <w:rsid w:val="005C2CD4"/>
    <w:rsid w:val="005C3D35"/>
    <w:rsid w:val="005C7277"/>
    <w:rsid w:val="005E399E"/>
    <w:rsid w:val="005E5EBB"/>
    <w:rsid w:val="005E71A9"/>
    <w:rsid w:val="005F3998"/>
    <w:rsid w:val="005F4C9C"/>
    <w:rsid w:val="005F6CC5"/>
    <w:rsid w:val="005F6D77"/>
    <w:rsid w:val="0060111B"/>
    <w:rsid w:val="006044EB"/>
    <w:rsid w:val="00610354"/>
    <w:rsid w:val="00610478"/>
    <w:rsid w:val="00610EDC"/>
    <w:rsid w:val="00614845"/>
    <w:rsid w:val="006233A6"/>
    <w:rsid w:val="0062524C"/>
    <w:rsid w:val="006267C5"/>
    <w:rsid w:val="00626D27"/>
    <w:rsid w:val="006347A9"/>
    <w:rsid w:val="006354C1"/>
    <w:rsid w:val="00637A36"/>
    <w:rsid w:val="0064211F"/>
    <w:rsid w:val="0064714A"/>
    <w:rsid w:val="006471B3"/>
    <w:rsid w:val="00655000"/>
    <w:rsid w:val="00662B51"/>
    <w:rsid w:val="00662DCB"/>
    <w:rsid w:val="00670CC0"/>
    <w:rsid w:val="00671049"/>
    <w:rsid w:val="00671CA3"/>
    <w:rsid w:val="00674845"/>
    <w:rsid w:val="00682EF1"/>
    <w:rsid w:val="00684C0E"/>
    <w:rsid w:val="00684C91"/>
    <w:rsid w:val="00686298"/>
    <w:rsid w:val="006871C8"/>
    <w:rsid w:val="00690F0E"/>
    <w:rsid w:val="006946A4"/>
    <w:rsid w:val="00697762"/>
    <w:rsid w:val="006A1937"/>
    <w:rsid w:val="006A438F"/>
    <w:rsid w:val="006B1CB2"/>
    <w:rsid w:val="006C0933"/>
    <w:rsid w:val="006C0FF9"/>
    <w:rsid w:val="006D2354"/>
    <w:rsid w:val="006D7568"/>
    <w:rsid w:val="006E1313"/>
    <w:rsid w:val="006E4C75"/>
    <w:rsid w:val="006E59D8"/>
    <w:rsid w:val="006F067E"/>
    <w:rsid w:val="006F06E9"/>
    <w:rsid w:val="006F0E7B"/>
    <w:rsid w:val="006F1AA8"/>
    <w:rsid w:val="006F2168"/>
    <w:rsid w:val="006F4316"/>
    <w:rsid w:val="006F5A14"/>
    <w:rsid w:val="006F69DA"/>
    <w:rsid w:val="006F78A0"/>
    <w:rsid w:val="006F7BEA"/>
    <w:rsid w:val="007001BA"/>
    <w:rsid w:val="00701A0C"/>
    <w:rsid w:val="00703669"/>
    <w:rsid w:val="00710D82"/>
    <w:rsid w:val="0071583A"/>
    <w:rsid w:val="0071625D"/>
    <w:rsid w:val="00725335"/>
    <w:rsid w:val="007257AA"/>
    <w:rsid w:val="00734354"/>
    <w:rsid w:val="00750522"/>
    <w:rsid w:val="00752FC5"/>
    <w:rsid w:val="00754415"/>
    <w:rsid w:val="00755D12"/>
    <w:rsid w:val="00757D07"/>
    <w:rsid w:val="00761532"/>
    <w:rsid w:val="00761680"/>
    <w:rsid w:val="00764B74"/>
    <w:rsid w:val="007679B9"/>
    <w:rsid w:val="00770477"/>
    <w:rsid w:val="007759E2"/>
    <w:rsid w:val="00780A6E"/>
    <w:rsid w:val="007842ED"/>
    <w:rsid w:val="007869EA"/>
    <w:rsid w:val="00786B6F"/>
    <w:rsid w:val="007876F3"/>
    <w:rsid w:val="00787C04"/>
    <w:rsid w:val="00787EE5"/>
    <w:rsid w:val="00791E6E"/>
    <w:rsid w:val="00791E92"/>
    <w:rsid w:val="007949BE"/>
    <w:rsid w:val="00797049"/>
    <w:rsid w:val="007A0624"/>
    <w:rsid w:val="007A16B9"/>
    <w:rsid w:val="007B3724"/>
    <w:rsid w:val="007B4784"/>
    <w:rsid w:val="007B5F25"/>
    <w:rsid w:val="007B6866"/>
    <w:rsid w:val="007B7EA7"/>
    <w:rsid w:val="007C1297"/>
    <w:rsid w:val="007C23ED"/>
    <w:rsid w:val="007C43BF"/>
    <w:rsid w:val="007C6307"/>
    <w:rsid w:val="007D174A"/>
    <w:rsid w:val="007D2AA0"/>
    <w:rsid w:val="007D365C"/>
    <w:rsid w:val="007D439B"/>
    <w:rsid w:val="007D5648"/>
    <w:rsid w:val="007D6194"/>
    <w:rsid w:val="007E1454"/>
    <w:rsid w:val="007E4894"/>
    <w:rsid w:val="007E7C01"/>
    <w:rsid w:val="007F1DD4"/>
    <w:rsid w:val="007F1ED4"/>
    <w:rsid w:val="007F3C41"/>
    <w:rsid w:val="0080445D"/>
    <w:rsid w:val="0081039E"/>
    <w:rsid w:val="00811E2B"/>
    <w:rsid w:val="00813806"/>
    <w:rsid w:val="00814540"/>
    <w:rsid w:val="00814C5B"/>
    <w:rsid w:val="00817021"/>
    <w:rsid w:val="008217D1"/>
    <w:rsid w:val="00826D64"/>
    <w:rsid w:val="008304FD"/>
    <w:rsid w:val="00833054"/>
    <w:rsid w:val="00836162"/>
    <w:rsid w:val="00836605"/>
    <w:rsid w:val="008437E3"/>
    <w:rsid w:val="0084386E"/>
    <w:rsid w:val="0085277D"/>
    <w:rsid w:val="00853D36"/>
    <w:rsid w:val="00853E68"/>
    <w:rsid w:val="0087602F"/>
    <w:rsid w:val="008767BA"/>
    <w:rsid w:val="00876EC9"/>
    <w:rsid w:val="00885E2D"/>
    <w:rsid w:val="008904C5"/>
    <w:rsid w:val="0089115A"/>
    <w:rsid w:val="00891C53"/>
    <w:rsid w:val="008968B4"/>
    <w:rsid w:val="00897FA0"/>
    <w:rsid w:val="008A3E5D"/>
    <w:rsid w:val="008A575D"/>
    <w:rsid w:val="008A69AC"/>
    <w:rsid w:val="008A7A41"/>
    <w:rsid w:val="008B4327"/>
    <w:rsid w:val="008B4504"/>
    <w:rsid w:val="008B613B"/>
    <w:rsid w:val="008B70EE"/>
    <w:rsid w:val="008D1659"/>
    <w:rsid w:val="008D2515"/>
    <w:rsid w:val="008D26AD"/>
    <w:rsid w:val="008D37FA"/>
    <w:rsid w:val="008E2C99"/>
    <w:rsid w:val="008E5E2C"/>
    <w:rsid w:val="008F1B67"/>
    <w:rsid w:val="008F3A65"/>
    <w:rsid w:val="008F6958"/>
    <w:rsid w:val="008F7082"/>
    <w:rsid w:val="0090250E"/>
    <w:rsid w:val="00903830"/>
    <w:rsid w:val="0090652C"/>
    <w:rsid w:val="00906C17"/>
    <w:rsid w:val="009106BE"/>
    <w:rsid w:val="0091075E"/>
    <w:rsid w:val="00911703"/>
    <w:rsid w:val="00911AFE"/>
    <w:rsid w:val="009149B5"/>
    <w:rsid w:val="00914F58"/>
    <w:rsid w:val="0092345D"/>
    <w:rsid w:val="009306C9"/>
    <w:rsid w:val="00932295"/>
    <w:rsid w:val="0093634C"/>
    <w:rsid w:val="00945328"/>
    <w:rsid w:val="00945A5B"/>
    <w:rsid w:val="00946D3F"/>
    <w:rsid w:val="00955D96"/>
    <w:rsid w:val="00956849"/>
    <w:rsid w:val="009639DF"/>
    <w:rsid w:val="00965A37"/>
    <w:rsid w:val="00970682"/>
    <w:rsid w:val="00976A3B"/>
    <w:rsid w:val="00982352"/>
    <w:rsid w:val="00983EFD"/>
    <w:rsid w:val="009860C5"/>
    <w:rsid w:val="00990CA6"/>
    <w:rsid w:val="0099206D"/>
    <w:rsid w:val="00992DD2"/>
    <w:rsid w:val="0099317E"/>
    <w:rsid w:val="0099452E"/>
    <w:rsid w:val="00995318"/>
    <w:rsid w:val="0099572F"/>
    <w:rsid w:val="009A2CE8"/>
    <w:rsid w:val="009A437B"/>
    <w:rsid w:val="009A4BA3"/>
    <w:rsid w:val="009B126F"/>
    <w:rsid w:val="009B4E62"/>
    <w:rsid w:val="009B772F"/>
    <w:rsid w:val="009C15F2"/>
    <w:rsid w:val="009D19B2"/>
    <w:rsid w:val="009D25FF"/>
    <w:rsid w:val="009D2925"/>
    <w:rsid w:val="009D366E"/>
    <w:rsid w:val="009D6674"/>
    <w:rsid w:val="009D6867"/>
    <w:rsid w:val="009E0D06"/>
    <w:rsid w:val="009E471A"/>
    <w:rsid w:val="009E6203"/>
    <w:rsid w:val="009F116A"/>
    <w:rsid w:val="009F1447"/>
    <w:rsid w:val="009F6E01"/>
    <w:rsid w:val="00A00BE9"/>
    <w:rsid w:val="00A035CE"/>
    <w:rsid w:val="00A04864"/>
    <w:rsid w:val="00A06C8A"/>
    <w:rsid w:val="00A13FF9"/>
    <w:rsid w:val="00A14DFF"/>
    <w:rsid w:val="00A2042F"/>
    <w:rsid w:val="00A252C7"/>
    <w:rsid w:val="00A26988"/>
    <w:rsid w:val="00A32F82"/>
    <w:rsid w:val="00A37235"/>
    <w:rsid w:val="00A400F3"/>
    <w:rsid w:val="00A412D4"/>
    <w:rsid w:val="00A42B76"/>
    <w:rsid w:val="00A46697"/>
    <w:rsid w:val="00A51CD8"/>
    <w:rsid w:val="00A53374"/>
    <w:rsid w:val="00A56106"/>
    <w:rsid w:val="00A56939"/>
    <w:rsid w:val="00A5767B"/>
    <w:rsid w:val="00A6006E"/>
    <w:rsid w:val="00A70428"/>
    <w:rsid w:val="00A75C6D"/>
    <w:rsid w:val="00A76B88"/>
    <w:rsid w:val="00A77CB2"/>
    <w:rsid w:val="00A879C3"/>
    <w:rsid w:val="00A9071B"/>
    <w:rsid w:val="00A9239B"/>
    <w:rsid w:val="00A95359"/>
    <w:rsid w:val="00AA143C"/>
    <w:rsid w:val="00AA4657"/>
    <w:rsid w:val="00AB3C77"/>
    <w:rsid w:val="00AB41D3"/>
    <w:rsid w:val="00AB4310"/>
    <w:rsid w:val="00AB4A51"/>
    <w:rsid w:val="00AB5912"/>
    <w:rsid w:val="00AB6549"/>
    <w:rsid w:val="00AC00CE"/>
    <w:rsid w:val="00AC2D3D"/>
    <w:rsid w:val="00AC3301"/>
    <w:rsid w:val="00AC7899"/>
    <w:rsid w:val="00AD605A"/>
    <w:rsid w:val="00AE10A4"/>
    <w:rsid w:val="00AE23DE"/>
    <w:rsid w:val="00AE3284"/>
    <w:rsid w:val="00AE4877"/>
    <w:rsid w:val="00AE51F7"/>
    <w:rsid w:val="00AF393F"/>
    <w:rsid w:val="00B0259E"/>
    <w:rsid w:val="00B04094"/>
    <w:rsid w:val="00B06A4E"/>
    <w:rsid w:val="00B0753D"/>
    <w:rsid w:val="00B07E1B"/>
    <w:rsid w:val="00B225E8"/>
    <w:rsid w:val="00B22616"/>
    <w:rsid w:val="00B23B66"/>
    <w:rsid w:val="00B25945"/>
    <w:rsid w:val="00B271B6"/>
    <w:rsid w:val="00B30966"/>
    <w:rsid w:val="00B30DC3"/>
    <w:rsid w:val="00B31C1A"/>
    <w:rsid w:val="00B37DB7"/>
    <w:rsid w:val="00B40C40"/>
    <w:rsid w:val="00B5420D"/>
    <w:rsid w:val="00B54857"/>
    <w:rsid w:val="00B62ADF"/>
    <w:rsid w:val="00B67EE6"/>
    <w:rsid w:val="00B771E4"/>
    <w:rsid w:val="00B837DF"/>
    <w:rsid w:val="00B84443"/>
    <w:rsid w:val="00B9607C"/>
    <w:rsid w:val="00BA0F2E"/>
    <w:rsid w:val="00BA19CF"/>
    <w:rsid w:val="00BA2C39"/>
    <w:rsid w:val="00BA44DC"/>
    <w:rsid w:val="00BA482A"/>
    <w:rsid w:val="00BA6702"/>
    <w:rsid w:val="00BB1A3E"/>
    <w:rsid w:val="00BB53B7"/>
    <w:rsid w:val="00BC1056"/>
    <w:rsid w:val="00BC250F"/>
    <w:rsid w:val="00BC2772"/>
    <w:rsid w:val="00BC2F2F"/>
    <w:rsid w:val="00BC4E59"/>
    <w:rsid w:val="00BD1361"/>
    <w:rsid w:val="00BD263E"/>
    <w:rsid w:val="00BE1DEA"/>
    <w:rsid w:val="00BE4BB8"/>
    <w:rsid w:val="00BE6F12"/>
    <w:rsid w:val="00BF2617"/>
    <w:rsid w:val="00BF5B26"/>
    <w:rsid w:val="00BF6915"/>
    <w:rsid w:val="00C00DBA"/>
    <w:rsid w:val="00C022E8"/>
    <w:rsid w:val="00C0339C"/>
    <w:rsid w:val="00C04F89"/>
    <w:rsid w:val="00C05A85"/>
    <w:rsid w:val="00C2194E"/>
    <w:rsid w:val="00C220C7"/>
    <w:rsid w:val="00C23624"/>
    <w:rsid w:val="00C2618E"/>
    <w:rsid w:val="00C26240"/>
    <w:rsid w:val="00C262CD"/>
    <w:rsid w:val="00C26396"/>
    <w:rsid w:val="00C26F4D"/>
    <w:rsid w:val="00C344A6"/>
    <w:rsid w:val="00C34913"/>
    <w:rsid w:val="00C35E21"/>
    <w:rsid w:val="00C4060D"/>
    <w:rsid w:val="00C41BB1"/>
    <w:rsid w:val="00C43B77"/>
    <w:rsid w:val="00C5533B"/>
    <w:rsid w:val="00C5677F"/>
    <w:rsid w:val="00C57031"/>
    <w:rsid w:val="00C65D29"/>
    <w:rsid w:val="00C66D10"/>
    <w:rsid w:val="00C705DA"/>
    <w:rsid w:val="00C7786D"/>
    <w:rsid w:val="00C811E2"/>
    <w:rsid w:val="00C8494C"/>
    <w:rsid w:val="00C86476"/>
    <w:rsid w:val="00C9188D"/>
    <w:rsid w:val="00C920F1"/>
    <w:rsid w:val="00C928E1"/>
    <w:rsid w:val="00C976AC"/>
    <w:rsid w:val="00CA2823"/>
    <w:rsid w:val="00CA44E3"/>
    <w:rsid w:val="00CA6FD9"/>
    <w:rsid w:val="00CB16BD"/>
    <w:rsid w:val="00CB3061"/>
    <w:rsid w:val="00CB51D2"/>
    <w:rsid w:val="00CB608B"/>
    <w:rsid w:val="00CC1C8C"/>
    <w:rsid w:val="00CC20F3"/>
    <w:rsid w:val="00CC2D3B"/>
    <w:rsid w:val="00CC736A"/>
    <w:rsid w:val="00CD062F"/>
    <w:rsid w:val="00CD3BA5"/>
    <w:rsid w:val="00CD61A0"/>
    <w:rsid w:val="00CD665E"/>
    <w:rsid w:val="00CD7755"/>
    <w:rsid w:val="00CE200A"/>
    <w:rsid w:val="00CF5470"/>
    <w:rsid w:val="00D0430F"/>
    <w:rsid w:val="00D0490A"/>
    <w:rsid w:val="00D04952"/>
    <w:rsid w:val="00D058FB"/>
    <w:rsid w:val="00D133AD"/>
    <w:rsid w:val="00D13C20"/>
    <w:rsid w:val="00D1598E"/>
    <w:rsid w:val="00D159A0"/>
    <w:rsid w:val="00D17EF8"/>
    <w:rsid w:val="00D226BA"/>
    <w:rsid w:val="00D30699"/>
    <w:rsid w:val="00D31234"/>
    <w:rsid w:val="00D36CB9"/>
    <w:rsid w:val="00D40D56"/>
    <w:rsid w:val="00D41B2A"/>
    <w:rsid w:val="00D41B4C"/>
    <w:rsid w:val="00D43567"/>
    <w:rsid w:val="00D513C9"/>
    <w:rsid w:val="00D57454"/>
    <w:rsid w:val="00D57806"/>
    <w:rsid w:val="00D62CCB"/>
    <w:rsid w:val="00D639E2"/>
    <w:rsid w:val="00D64328"/>
    <w:rsid w:val="00D64D83"/>
    <w:rsid w:val="00D70DF5"/>
    <w:rsid w:val="00D72450"/>
    <w:rsid w:val="00D74344"/>
    <w:rsid w:val="00D76078"/>
    <w:rsid w:val="00D77B15"/>
    <w:rsid w:val="00D82275"/>
    <w:rsid w:val="00D82E63"/>
    <w:rsid w:val="00D83E72"/>
    <w:rsid w:val="00D84C88"/>
    <w:rsid w:val="00D853F5"/>
    <w:rsid w:val="00D8716A"/>
    <w:rsid w:val="00D87FA6"/>
    <w:rsid w:val="00D947E9"/>
    <w:rsid w:val="00D94D2D"/>
    <w:rsid w:val="00D96386"/>
    <w:rsid w:val="00DA2BB0"/>
    <w:rsid w:val="00DA5213"/>
    <w:rsid w:val="00DA6D80"/>
    <w:rsid w:val="00DA7935"/>
    <w:rsid w:val="00DB01CF"/>
    <w:rsid w:val="00DB1EBD"/>
    <w:rsid w:val="00DB2233"/>
    <w:rsid w:val="00DB2477"/>
    <w:rsid w:val="00DB24CC"/>
    <w:rsid w:val="00DC0406"/>
    <w:rsid w:val="00DC3943"/>
    <w:rsid w:val="00DD23BC"/>
    <w:rsid w:val="00DD37BE"/>
    <w:rsid w:val="00DD484B"/>
    <w:rsid w:val="00DE0028"/>
    <w:rsid w:val="00DE00C6"/>
    <w:rsid w:val="00DE48DD"/>
    <w:rsid w:val="00DF11FF"/>
    <w:rsid w:val="00DF3B43"/>
    <w:rsid w:val="00DF474E"/>
    <w:rsid w:val="00DF60BB"/>
    <w:rsid w:val="00DF7B68"/>
    <w:rsid w:val="00E008E7"/>
    <w:rsid w:val="00E0532A"/>
    <w:rsid w:val="00E118E2"/>
    <w:rsid w:val="00E14023"/>
    <w:rsid w:val="00E141D6"/>
    <w:rsid w:val="00E157AB"/>
    <w:rsid w:val="00E15EDF"/>
    <w:rsid w:val="00E16922"/>
    <w:rsid w:val="00E171D1"/>
    <w:rsid w:val="00E17AD0"/>
    <w:rsid w:val="00E2086A"/>
    <w:rsid w:val="00E229DE"/>
    <w:rsid w:val="00E23082"/>
    <w:rsid w:val="00E23C0C"/>
    <w:rsid w:val="00E25288"/>
    <w:rsid w:val="00E26A42"/>
    <w:rsid w:val="00E26BAF"/>
    <w:rsid w:val="00E27482"/>
    <w:rsid w:val="00E27636"/>
    <w:rsid w:val="00E27A6B"/>
    <w:rsid w:val="00E3442A"/>
    <w:rsid w:val="00E35B73"/>
    <w:rsid w:val="00E36F72"/>
    <w:rsid w:val="00E40E7E"/>
    <w:rsid w:val="00E41D0F"/>
    <w:rsid w:val="00E4249C"/>
    <w:rsid w:val="00E43212"/>
    <w:rsid w:val="00E44B00"/>
    <w:rsid w:val="00E4610A"/>
    <w:rsid w:val="00E507F3"/>
    <w:rsid w:val="00E50C16"/>
    <w:rsid w:val="00E50C78"/>
    <w:rsid w:val="00E517D1"/>
    <w:rsid w:val="00E5744C"/>
    <w:rsid w:val="00E575E4"/>
    <w:rsid w:val="00E644E2"/>
    <w:rsid w:val="00E650F8"/>
    <w:rsid w:val="00E72262"/>
    <w:rsid w:val="00E748B5"/>
    <w:rsid w:val="00E74969"/>
    <w:rsid w:val="00E7753F"/>
    <w:rsid w:val="00E775F9"/>
    <w:rsid w:val="00E8629F"/>
    <w:rsid w:val="00E92A11"/>
    <w:rsid w:val="00E92FF5"/>
    <w:rsid w:val="00EA081D"/>
    <w:rsid w:val="00EA1452"/>
    <w:rsid w:val="00EB3A8B"/>
    <w:rsid w:val="00EB6B49"/>
    <w:rsid w:val="00EB6F85"/>
    <w:rsid w:val="00EB76B9"/>
    <w:rsid w:val="00EC16E9"/>
    <w:rsid w:val="00EC28E3"/>
    <w:rsid w:val="00EC3C58"/>
    <w:rsid w:val="00ED147E"/>
    <w:rsid w:val="00ED6240"/>
    <w:rsid w:val="00ED65C8"/>
    <w:rsid w:val="00EE08D8"/>
    <w:rsid w:val="00EE296C"/>
    <w:rsid w:val="00EE3B09"/>
    <w:rsid w:val="00EE709A"/>
    <w:rsid w:val="00F0221A"/>
    <w:rsid w:val="00F024A5"/>
    <w:rsid w:val="00F102B5"/>
    <w:rsid w:val="00F116BC"/>
    <w:rsid w:val="00F21CD0"/>
    <w:rsid w:val="00F2232B"/>
    <w:rsid w:val="00F23DE1"/>
    <w:rsid w:val="00F23F5C"/>
    <w:rsid w:val="00F24D54"/>
    <w:rsid w:val="00F26773"/>
    <w:rsid w:val="00F32E98"/>
    <w:rsid w:val="00F342EB"/>
    <w:rsid w:val="00F35983"/>
    <w:rsid w:val="00F37D7F"/>
    <w:rsid w:val="00F42009"/>
    <w:rsid w:val="00F43E22"/>
    <w:rsid w:val="00F46704"/>
    <w:rsid w:val="00F517FC"/>
    <w:rsid w:val="00F5477F"/>
    <w:rsid w:val="00F54D94"/>
    <w:rsid w:val="00F57121"/>
    <w:rsid w:val="00F60CB9"/>
    <w:rsid w:val="00F6368B"/>
    <w:rsid w:val="00F643CA"/>
    <w:rsid w:val="00F6624E"/>
    <w:rsid w:val="00F6636F"/>
    <w:rsid w:val="00F701B8"/>
    <w:rsid w:val="00F762EE"/>
    <w:rsid w:val="00F77242"/>
    <w:rsid w:val="00F77405"/>
    <w:rsid w:val="00F8021E"/>
    <w:rsid w:val="00F8043E"/>
    <w:rsid w:val="00F806E7"/>
    <w:rsid w:val="00F84AB6"/>
    <w:rsid w:val="00F84BB2"/>
    <w:rsid w:val="00F93EA0"/>
    <w:rsid w:val="00F94489"/>
    <w:rsid w:val="00FA1BB2"/>
    <w:rsid w:val="00FA3819"/>
    <w:rsid w:val="00FA40E4"/>
    <w:rsid w:val="00FA5CD8"/>
    <w:rsid w:val="00FA756F"/>
    <w:rsid w:val="00FA7AB7"/>
    <w:rsid w:val="00FA7BE5"/>
    <w:rsid w:val="00FA7CBA"/>
    <w:rsid w:val="00FB013A"/>
    <w:rsid w:val="00FB0EC4"/>
    <w:rsid w:val="00FB76E7"/>
    <w:rsid w:val="00FC4249"/>
    <w:rsid w:val="00FC59B0"/>
    <w:rsid w:val="00FD0FDA"/>
    <w:rsid w:val="00FD4A31"/>
    <w:rsid w:val="00FD4ACC"/>
    <w:rsid w:val="00FE179F"/>
    <w:rsid w:val="00FE1DB2"/>
    <w:rsid w:val="00FE3882"/>
    <w:rsid w:val="00FE565B"/>
    <w:rsid w:val="00FF0A4E"/>
    <w:rsid w:val="00FF25E6"/>
    <w:rsid w:val="00FF57AA"/>
    <w:rsid w:val="00FF74E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0959D58"/>
  <w15:docId w15:val="{50D0FBAE-7CED-4CC9-9FF2-4D5C4819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892"/>
  </w:style>
  <w:style w:type="paragraph" w:styleId="1">
    <w:name w:val="heading 1"/>
    <w:basedOn w:val="a"/>
    <w:next w:val="a"/>
    <w:link w:val="1Char"/>
    <w:qFormat/>
    <w:rsid w:val="008D37FA"/>
    <w:pPr>
      <w:numPr>
        <w:numId w:val="1"/>
      </w:numPr>
      <w:pBdr>
        <w:bottom w:val="single" w:sz="12" w:space="1" w:color="auto"/>
      </w:pBdr>
      <w:tabs>
        <w:tab w:val="left" w:pos="567"/>
      </w:tabs>
      <w:overflowPunct w:val="0"/>
      <w:autoSpaceDE w:val="0"/>
      <w:autoSpaceDN w:val="0"/>
      <w:adjustRightInd w:val="0"/>
      <w:spacing w:after="0" w:line="240" w:lineRule="auto"/>
      <w:ind w:left="0" w:firstLine="0"/>
      <w:jc w:val="both"/>
      <w:textAlignment w:val="baseline"/>
      <w:outlineLvl w:val="0"/>
    </w:pPr>
    <w:rPr>
      <w:rFonts w:ascii="Arial Black" w:eastAsia="Times New Roman" w:hAnsi="Arial Black" w:cs="Times New Roman"/>
      <w:bCs/>
      <w:spacing w:val="6"/>
      <w:kern w:val="28"/>
      <w:sz w:val="24"/>
      <w:lang w:eastAsia="el-GR"/>
    </w:rPr>
  </w:style>
  <w:style w:type="paragraph" w:styleId="2">
    <w:name w:val="heading 2"/>
    <w:basedOn w:val="a"/>
    <w:next w:val="a"/>
    <w:link w:val="2Char"/>
    <w:qFormat/>
    <w:rsid w:val="002F21DD"/>
    <w:pPr>
      <w:keepNext/>
      <w:widowControl w:val="0"/>
      <w:numPr>
        <w:ilvl w:val="1"/>
        <w:numId w:val="1"/>
      </w:numPr>
      <w:overflowPunct w:val="0"/>
      <w:autoSpaceDE w:val="0"/>
      <w:autoSpaceDN w:val="0"/>
      <w:adjustRightInd w:val="0"/>
      <w:spacing w:before="360" w:after="240" w:line="360" w:lineRule="auto"/>
      <w:textAlignment w:val="baseline"/>
      <w:outlineLvl w:val="1"/>
    </w:pPr>
    <w:rPr>
      <w:rFonts w:ascii="Arial Narrow" w:eastAsia="Times New Roman" w:hAnsi="Arial Narrow" w:cs="Times New Roman"/>
      <w:b/>
      <w:caps/>
      <w:spacing w:val="6"/>
      <w:sz w:val="26"/>
      <w:szCs w:val="20"/>
      <w:u w:val="single"/>
      <w:lang w:eastAsia="el-GR"/>
    </w:rPr>
  </w:style>
  <w:style w:type="paragraph" w:styleId="3">
    <w:name w:val="heading 3"/>
    <w:basedOn w:val="a"/>
    <w:next w:val="a"/>
    <w:link w:val="3Char"/>
    <w:qFormat/>
    <w:rsid w:val="002F21DD"/>
    <w:pPr>
      <w:keepNext/>
      <w:numPr>
        <w:ilvl w:val="2"/>
        <w:numId w:val="1"/>
      </w:numPr>
      <w:overflowPunct w:val="0"/>
      <w:autoSpaceDE w:val="0"/>
      <w:autoSpaceDN w:val="0"/>
      <w:adjustRightInd w:val="0"/>
      <w:spacing w:before="240" w:after="240" w:line="360" w:lineRule="auto"/>
      <w:textAlignment w:val="baseline"/>
      <w:outlineLvl w:val="2"/>
    </w:pPr>
    <w:rPr>
      <w:rFonts w:ascii="UB-Times" w:eastAsia="Times New Roman" w:hAnsi="UB-Times" w:cs="Times New Roman"/>
      <w:b/>
      <w:i/>
      <w:iCs/>
      <w:sz w:val="25"/>
      <w:szCs w:val="20"/>
      <w:lang w:eastAsia="el-GR"/>
    </w:rPr>
  </w:style>
  <w:style w:type="paragraph" w:styleId="4">
    <w:name w:val="heading 4"/>
    <w:basedOn w:val="a"/>
    <w:next w:val="a"/>
    <w:link w:val="4Char"/>
    <w:qFormat/>
    <w:rsid w:val="002F21DD"/>
    <w:pPr>
      <w:keepNext/>
      <w:widowControl w:val="0"/>
      <w:numPr>
        <w:ilvl w:val="3"/>
        <w:numId w:val="1"/>
      </w:numPr>
      <w:overflowPunct w:val="0"/>
      <w:autoSpaceDE w:val="0"/>
      <w:autoSpaceDN w:val="0"/>
      <w:adjustRightInd w:val="0"/>
      <w:spacing w:before="240" w:after="60" w:line="240" w:lineRule="auto"/>
      <w:textAlignment w:val="baseline"/>
      <w:outlineLvl w:val="3"/>
    </w:pPr>
    <w:rPr>
      <w:rFonts w:ascii="Arial" w:eastAsia="Times New Roman" w:hAnsi="Arial" w:cs="Times New Roman"/>
      <w:b/>
      <w:i/>
      <w:sz w:val="24"/>
      <w:szCs w:val="20"/>
      <w:lang w:eastAsia="el-GR"/>
    </w:rPr>
  </w:style>
  <w:style w:type="paragraph" w:styleId="5">
    <w:name w:val="heading 5"/>
    <w:basedOn w:val="a"/>
    <w:next w:val="a"/>
    <w:link w:val="5Char"/>
    <w:qFormat/>
    <w:rsid w:val="002F21DD"/>
    <w:pPr>
      <w:widowControl w:val="0"/>
      <w:numPr>
        <w:ilvl w:val="4"/>
        <w:numId w:val="1"/>
      </w:numPr>
      <w:overflowPunct w:val="0"/>
      <w:autoSpaceDE w:val="0"/>
      <w:autoSpaceDN w:val="0"/>
      <w:adjustRightInd w:val="0"/>
      <w:spacing w:before="240" w:after="60" w:line="240" w:lineRule="auto"/>
      <w:textAlignment w:val="baseline"/>
      <w:outlineLvl w:val="4"/>
    </w:pPr>
    <w:rPr>
      <w:rFonts w:ascii="Arial Rounded MT Bold" w:eastAsia="Times New Roman" w:hAnsi="Arial Rounded MT Bold" w:cs="Times New Roman"/>
      <w:szCs w:val="20"/>
      <w:lang w:eastAsia="el-GR"/>
    </w:rPr>
  </w:style>
  <w:style w:type="paragraph" w:styleId="6">
    <w:name w:val="heading 6"/>
    <w:basedOn w:val="a"/>
    <w:next w:val="a"/>
    <w:link w:val="6Char"/>
    <w:qFormat/>
    <w:rsid w:val="002F21DD"/>
    <w:pPr>
      <w:widowControl w:val="0"/>
      <w:numPr>
        <w:ilvl w:val="5"/>
        <w:numId w:val="1"/>
      </w:numPr>
      <w:overflowPunct w:val="0"/>
      <w:autoSpaceDE w:val="0"/>
      <w:autoSpaceDN w:val="0"/>
      <w:adjustRightInd w:val="0"/>
      <w:spacing w:before="240" w:after="60" w:line="240" w:lineRule="auto"/>
      <w:textAlignment w:val="baseline"/>
      <w:outlineLvl w:val="5"/>
    </w:pPr>
    <w:rPr>
      <w:rFonts w:ascii="Arial Rounded MT Bold" w:eastAsia="Times New Roman" w:hAnsi="Arial Rounded MT Bold" w:cs="Times New Roman"/>
      <w:i/>
      <w:szCs w:val="20"/>
      <w:lang w:eastAsia="el-GR"/>
    </w:rPr>
  </w:style>
  <w:style w:type="paragraph" w:styleId="7">
    <w:name w:val="heading 7"/>
    <w:basedOn w:val="a"/>
    <w:next w:val="a"/>
    <w:link w:val="7Char"/>
    <w:qFormat/>
    <w:rsid w:val="002F21DD"/>
    <w:pPr>
      <w:widowControl w:val="0"/>
      <w:numPr>
        <w:ilvl w:val="6"/>
        <w:numId w:val="1"/>
      </w:numPr>
      <w:overflowPunct w:val="0"/>
      <w:autoSpaceDE w:val="0"/>
      <w:autoSpaceDN w:val="0"/>
      <w:adjustRightInd w:val="0"/>
      <w:spacing w:before="240" w:after="60" w:line="240" w:lineRule="auto"/>
      <w:textAlignment w:val="baseline"/>
      <w:outlineLvl w:val="6"/>
    </w:pPr>
    <w:rPr>
      <w:rFonts w:ascii="Arial Rounded MT Bold" w:eastAsia="Times New Roman" w:hAnsi="Arial Rounded MT Bold" w:cs="Times New Roman"/>
      <w:sz w:val="20"/>
      <w:szCs w:val="20"/>
      <w:lang w:eastAsia="el-GR"/>
    </w:rPr>
  </w:style>
  <w:style w:type="paragraph" w:styleId="8">
    <w:name w:val="heading 8"/>
    <w:basedOn w:val="a"/>
    <w:next w:val="a"/>
    <w:link w:val="8Char"/>
    <w:qFormat/>
    <w:rsid w:val="002F21DD"/>
    <w:pPr>
      <w:widowControl w:val="0"/>
      <w:numPr>
        <w:ilvl w:val="7"/>
        <w:numId w:val="1"/>
      </w:numPr>
      <w:overflowPunct w:val="0"/>
      <w:autoSpaceDE w:val="0"/>
      <w:autoSpaceDN w:val="0"/>
      <w:adjustRightInd w:val="0"/>
      <w:spacing w:before="240" w:after="60" w:line="240" w:lineRule="auto"/>
      <w:textAlignment w:val="baseline"/>
      <w:outlineLvl w:val="7"/>
    </w:pPr>
    <w:rPr>
      <w:rFonts w:ascii="Arial Rounded MT Bold" w:eastAsia="Times New Roman" w:hAnsi="Arial Rounded MT Bold" w:cs="Times New Roman"/>
      <w:i/>
      <w:sz w:val="20"/>
      <w:szCs w:val="20"/>
      <w:lang w:eastAsia="el-GR"/>
    </w:rPr>
  </w:style>
  <w:style w:type="paragraph" w:styleId="9">
    <w:name w:val="heading 9"/>
    <w:basedOn w:val="a"/>
    <w:next w:val="a"/>
    <w:link w:val="9Char"/>
    <w:qFormat/>
    <w:rsid w:val="002F21DD"/>
    <w:pPr>
      <w:widowControl w:val="0"/>
      <w:numPr>
        <w:ilvl w:val="8"/>
        <w:numId w:val="1"/>
      </w:numPr>
      <w:overflowPunct w:val="0"/>
      <w:autoSpaceDE w:val="0"/>
      <w:autoSpaceDN w:val="0"/>
      <w:adjustRightInd w:val="0"/>
      <w:spacing w:before="240" w:after="60" w:line="240" w:lineRule="auto"/>
      <w:textAlignment w:val="baseline"/>
      <w:outlineLvl w:val="8"/>
    </w:pPr>
    <w:rPr>
      <w:rFonts w:ascii="Arial Rounded MT Bold" w:eastAsia="Times New Roman" w:hAnsi="Arial Rounded MT Bold" w:cs="Times New Roman"/>
      <w:i/>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04F89"/>
    <w:pPr>
      <w:overflowPunct w:val="0"/>
      <w:autoSpaceDE w:val="0"/>
      <w:autoSpaceDN w:val="0"/>
      <w:adjustRightInd w:val="0"/>
      <w:spacing w:after="240" w:line="360" w:lineRule="auto"/>
      <w:ind w:left="567"/>
      <w:jc w:val="both"/>
      <w:textAlignment w:val="baseline"/>
    </w:pPr>
    <w:rPr>
      <w:rFonts w:ascii="Arial" w:eastAsia="Times New Roman" w:hAnsi="Arial" w:cs="Times New Roman"/>
      <w:spacing w:val="6"/>
      <w:sz w:val="21"/>
      <w:szCs w:val="20"/>
      <w:lang w:val="en-GB" w:eastAsia="el-GR"/>
    </w:rPr>
  </w:style>
  <w:style w:type="character" w:customStyle="1" w:styleId="Char">
    <w:name w:val="Σώμα κειμένου Char"/>
    <w:basedOn w:val="a0"/>
    <w:link w:val="a3"/>
    <w:rsid w:val="00C04F89"/>
    <w:rPr>
      <w:rFonts w:ascii="Arial" w:eastAsia="Times New Roman" w:hAnsi="Arial" w:cs="Times New Roman"/>
      <w:spacing w:val="6"/>
      <w:sz w:val="21"/>
      <w:szCs w:val="20"/>
      <w:lang w:val="en-GB" w:eastAsia="el-GR"/>
    </w:rPr>
  </w:style>
  <w:style w:type="paragraph" w:customStyle="1" w:styleId="CharChar1CharCharCharCharChar">
    <w:name w:val="Char Char1 Char Char Char Char Char"/>
    <w:basedOn w:val="a"/>
    <w:rsid w:val="00C04F89"/>
    <w:pPr>
      <w:spacing w:after="160" w:line="240" w:lineRule="exact"/>
    </w:pPr>
    <w:rPr>
      <w:rFonts w:ascii="Verdana" w:eastAsia="Times New Roman" w:hAnsi="Verdana" w:cs="Times New Roman"/>
      <w:sz w:val="24"/>
      <w:szCs w:val="24"/>
      <w:lang w:val="en-GB"/>
    </w:rPr>
  </w:style>
  <w:style w:type="paragraph" w:styleId="a4">
    <w:name w:val="List Paragraph"/>
    <w:basedOn w:val="a"/>
    <w:uiPriority w:val="34"/>
    <w:qFormat/>
    <w:rsid w:val="00F84AB6"/>
    <w:pPr>
      <w:ind w:left="720"/>
      <w:contextualSpacing/>
    </w:pPr>
  </w:style>
  <w:style w:type="character" w:customStyle="1" w:styleId="1Char">
    <w:name w:val="Επικεφαλίδα 1 Char"/>
    <w:basedOn w:val="a0"/>
    <w:link w:val="1"/>
    <w:rsid w:val="008D37FA"/>
    <w:rPr>
      <w:rFonts w:ascii="Arial Black" w:eastAsia="Times New Roman" w:hAnsi="Arial Black" w:cs="Times New Roman"/>
      <w:bCs/>
      <w:spacing w:val="6"/>
      <w:kern w:val="28"/>
      <w:sz w:val="24"/>
      <w:lang w:eastAsia="el-GR"/>
    </w:rPr>
  </w:style>
  <w:style w:type="character" w:customStyle="1" w:styleId="2Char">
    <w:name w:val="Επικεφαλίδα 2 Char"/>
    <w:basedOn w:val="a0"/>
    <w:link w:val="2"/>
    <w:rsid w:val="002F21DD"/>
    <w:rPr>
      <w:rFonts w:ascii="Arial Narrow" w:eastAsia="Times New Roman" w:hAnsi="Arial Narrow" w:cs="Times New Roman"/>
      <w:b/>
      <w:caps/>
      <w:spacing w:val="6"/>
      <w:sz w:val="26"/>
      <w:szCs w:val="20"/>
      <w:u w:val="single"/>
      <w:lang w:eastAsia="el-GR"/>
    </w:rPr>
  </w:style>
  <w:style w:type="character" w:customStyle="1" w:styleId="3Char">
    <w:name w:val="Επικεφαλίδα 3 Char"/>
    <w:basedOn w:val="a0"/>
    <w:link w:val="3"/>
    <w:rsid w:val="002F21DD"/>
    <w:rPr>
      <w:rFonts w:ascii="UB-Times" w:eastAsia="Times New Roman" w:hAnsi="UB-Times" w:cs="Times New Roman"/>
      <w:b/>
      <w:i/>
      <w:iCs/>
      <w:sz w:val="25"/>
      <w:szCs w:val="20"/>
      <w:lang w:eastAsia="el-GR"/>
    </w:rPr>
  </w:style>
  <w:style w:type="character" w:customStyle="1" w:styleId="4Char">
    <w:name w:val="Επικεφαλίδα 4 Char"/>
    <w:basedOn w:val="a0"/>
    <w:link w:val="4"/>
    <w:rsid w:val="002F21DD"/>
    <w:rPr>
      <w:rFonts w:ascii="Arial" w:eastAsia="Times New Roman" w:hAnsi="Arial" w:cs="Times New Roman"/>
      <w:b/>
      <w:i/>
      <w:sz w:val="24"/>
      <w:szCs w:val="20"/>
      <w:lang w:eastAsia="el-GR"/>
    </w:rPr>
  </w:style>
  <w:style w:type="character" w:customStyle="1" w:styleId="5Char">
    <w:name w:val="Επικεφαλίδα 5 Char"/>
    <w:basedOn w:val="a0"/>
    <w:link w:val="5"/>
    <w:rsid w:val="002F21DD"/>
    <w:rPr>
      <w:rFonts w:ascii="Arial Rounded MT Bold" w:eastAsia="Times New Roman" w:hAnsi="Arial Rounded MT Bold" w:cs="Times New Roman"/>
      <w:szCs w:val="20"/>
      <w:lang w:eastAsia="el-GR"/>
    </w:rPr>
  </w:style>
  <w:style w:type="character" w:customStyle="1" w:styleId="6Char">
    <w:name w:val="Επικεφαλίδα 6 Char"/>
    <w:basedOn w:val="a0"/>
    <w:link w:val="6"/>
    <w:rsid w:val="002F21DD"/>
    <w:rPr>
      <w:rFonts w:ascii="Arial Rounded MT Bold" w:eastAsia="Times New Roman" w:hAnsi="Arial Rounded MT Bold" w:cs="Times New Roman"/>
      <w:i/>
      <w:szCs w:val="20"/>
      <w:lang w:eastAsia="el-GR"/>
    </w:rPr>
  </w:style>
  <w:style w:type="character" w:customStyle="1" w:styleId="7Char">
    <w:name w:val="Επικεφαλίδα 7 Char"/>
    <w:basedOn w:val="a0"/>
    <w:link w:val="7"/>
    <w:rsid w:val="002F21DD"/>
    <w:rPr>
      <w:rFonts w:ascii="Arial Rounded MT Bold" w:eastAsia="Times New Roman" w:hAnsi="Arial Rounded MT Bold" w:cs="Times New Roman"/>
      <w:sz w:val="20"/>
      <w:szCs w:val="20"/>
      <w:lang w:eastAsia="el-GR"/>
    </w:rPr>
  </w:style>
  <w:style w:type="character" w:customStyle="1" w:styleId="8Char">
    <w:name w:val="Επικεφαλίδα 8 Char"/>
    <w:basedOn w:val="a0"/>
    <w:link w:val="8"/>
    <w:rsid w:val="002F21DD"/>
    <w:rPr>
      <w:rFonts w:ascii="Arial Rounded MT Bold" w:eastAsia="Times New Roman" w:hAnsi="Arial Rounded MT Bold" w:cs="Times New Roman"/>
      <w:i/>
      <w:sz w:val="20"/>
      <w:szCs w:val="20"/>
      <w:lang w:eastAsia="el-GR"/>
    </w:rPr>
  </w:style>
  <w:style w:type="character" w:customStyle="1" w:styleId="9Char">
    <w:name w:val="Επικεφαλίδα 9 Char"/>
    <w:basedOn w:val="a0"/>
    <w:link w:val="9"/>
    <w:rsid w:val="002F21DD"/>
    <w:rPr>
      <w:rFonts w:ascii="Arial Rounded MT Bold" w:eastAsia="Times New Roman" w:hAnsi="Arial Rounded MT Bold" w:cs="Times New Roman"/>
      <w:i/>
      <w:sz w:val="18"/>
      <w:szCs w:val="20"/>
      <w:lang w:eastAsia="el-GR"/>
    </w:rPr>
  </w:style>
  <w:style w:type="paragraph" w:styleId="a5">
    <w:name w:val="footer"/>
    <w:aliases w:val="ft,Fakelos_Enotita_Sel,fo,Footer1,f1"/>
    <w:basedOn w:val="a"/>
    <w:link w:val="Char0"/>
    <w:uiPriority w:val="99"/>
    <w:rsid w:val="005F6D77"/>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l-GR"/>
    </w:rPr>
  </w:style>
  <w:style w:type="character" w:customStyle="1" w:styleId="Char0">
    <w:name w:val="Υποσέλιδο Char"/>
    <w:aliases w:val="ft Char,Fakelos_Enotita_Sel Char,fo Char,Footer1 Char,f1 Char"/>
    <w:basedOn w:val="a0"/>
    <w:link w:val="a5"/>
    <w:uiPriority w:val="99"/>
    <w:rsid w:val="005F6D77"/>
    <w:rPr>
      <w:rFonts w:ascii="Times New Roman" w:eastAsia="Times New Roman" w:hAnsi="Times New Roman" w:cs="Times New Roman"/>
      <w:sz w:val="20"/>
      <w:szCs w:val="20"/>
      <w:lang w:eastAsia="el-GR"/>
    </w:rPr>
  </w:style>
  <w:style w:type="character" w:styleId="-">
    <w:name w:val="Hyperlink"/>
    <w:basedOn w:val="a0"/>
    <w:uiPriority w:val="99"/>
    <w:rsid w:val="005F6D77"/>
    <w:rPr>
      <w:color w:val="0000FF"/>
      <w:u w:val="single"/>
    </w:rPr>
  </w:style>
  <w:style w:type="paragraph" w:styleId="a6">
    <w:name w:val="Balloon Text"/>
    <w:basedOn w:val="a"/>
    <w:link w:val="Char1"/>
    <w:uiPriority w:val="99"/>
    <w:semiHidden/>
    <w:unhideWhenUsed/>
    <w:rsid w:val="009306C9"/>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306C9"/>
    <w:rPr>
      <w:rFonts w:ascii="Tahoma" w:hAnsi="Tahoma" w:cs="Tahoma"/>
      <w:sz w:val="16"/>
      <w:szCs w:val="16"/>
    </w:rPr>
  </w:style>
  <w:style w:type="paragraph" w:styleId="10">
    <w:name w:val="toc 1"/>
    <w:basedOn w:val="a"/>
    <w:next w:val="a"/>
    <w:uiPriority w:val="39"/>
    <w:rsid w:val="00E575E4"/>
    <w:pPr>
      <w:widowControl w:val="0"/>
      <w:overflowPunct w:val="0"/>
      <w:autoSpaceDE w:val="0"/>
      <w:autoSpaceDN w:val="0"/>
      <w:adjustRightInd w:val="0"/>
      <w:spacing w:before="360" w:after="0" w:line="240" w:lineRule="auto"/>
      <w:textAlignment w:val="baseline"/>
    </w:pPr>
    <w:rPr>
      <w:rFonts w:ascii="Arial" w:eastAsia="Times New Roman" w:hAnsi="Arial" w:cs="Arial"/>
      <w:b/>
      <w:bCs/>
      <w:caps/>
      <w:sz w:val="24"/>
      <w:szCs w:val="24"/>
      <w:lang w:eastAsia="el-GR"/>
    </w:rPr>
  </w:style>
  <w:style w:type="paragraph" w:styleId="30">
    <w:name w:val="toc 3"/>
    <w:basedOn w:val="a"/>
    <w:next w:val="a"/>
    <w:uiPriority w:val="39"/>
    <w:rsid w:val="00E575E4"/>
    <w:pPr>
      <w:widowControl w:val="0"/>
      <w:overflowPunct w:val="0"/>
      <w:autoSpaceDE w:val="0"/>
      <w:autoSpaceDN w:val="0"/>
      <w:adjustRightInd w:val="0"/>
      <w:spacing w:after="0" w:line="240" w:lineRule="auto"/>
      <w:ind w:left="200"/>
      <w:textAlignment w:val="baseline"/>
    </w:pPr>
    <w:rPr>
      <w:rFonts w:ascii="Times New Roman" w:eastAsia="Times New Roman" w:hAnsi="Times New Roman" w:cs="Times New Roman"/>
      <w:sz w:val="20"/>
      <w:szCs w:val="20"/>
      <w:lang w:eastAsia="el-GR"/>
    </w:rPr>
  </w:style>
  <w:style w:type="paragraph" w:styleId="a7">
    <w:name w:val="header"/>
    <w:basedOn w:val="a"/>
    <w:link w:val="Char2"/>
    <w:uiPriority w:val="99"/>
    <w:rsid w:val="00E0532A"/>
    <w:pPr>
      <w:tabs>
        <w:tab w:val="center" w:pos="4153"/>
        <w:tab w:val="right" w:pos="8306"/>
      </w:tabs>
      <w:autoSpaceDE w:val="0"/>
      <w:autoSpaceDN w:val="0"/>
      <w:spacing w:after="0" w:line="240" w:lineRule="auto"/>
    </w:pPr>
    <w:rPr>
      <w:rFonts w:ascii="Times New Roman" w:eastAsia="Times New Roman" w:hAnsi="Times New Roman" w:cs="Times New Roman"/>
      <w:sz w:val="28"/>
      <w:szCs w:val="28"/>
      <w:lang w:eastAsia="el-GR"/>
    </w:rPr>
  </w:style>
  <w:style w:type="character" w:customStyle="1" w:styleId="Char2">
    <w:name w:val="Κεφαλίδα Char"/>
    <w:basedOn w:val="a0"/>
    <w:link w:val="a7"/>
    <w:uiPriority w:val="99"/>
    <w:rsid w:val="00E0532A"/>
    <w:rPr>
      <w:rFonts w:ascii="Times New Roman" w:eastAsia="Times New Roman" w:hAnsi="Times New Roman" w:cs="Times New Roman"/>
      <w:sz w:val="28"/>
      <w:szCs w:val="28"/>
      <w:lang w:eastAsia="el-GR"/>
    </w:rPr>
  </w:style>
  <w:style w:type="paragraph" w:styleId="a8">
    <w:name w:val="Body Text Indent"/>
    <w:basedOn w:val="a"/>
    <w:link w:val="Char3"/>
    <w:uiPriority w:val="99"/>
    <w:unhideWhenUsed/>
    <w:rsid w:val="00B25945"/>
    <w:pPr>
      <w:spacing w:after="120"/>
      <w:ind w:left="283"/>
    </w:pPr>
  </w:style>
  <w:style w:type="character" w:customStyle="1" w:styleId="Char3">
    <w:name w:val="Σώμα κείμενου με εσοχή Char"/>
    <w:basedOn w:val="a0"/>
    <w:link w:val="a8"/>
    <w:uiPriority w:val="99"/>
    <w:rsid w:val="00B25945"/>
  </w:style>
  <w:style w:type="paragraph" w:styleId="20">
    <w:name w:val="Body Text 2"/>
    <w:basedOn w:val="a"/>
    <w:link w:val="2Char0"/>
    <w:uiPriority w:val="99"/>
    <w:unhideWhenUsed/>
    <w:rsid w:val="00B25945"/>
    <w:pPr>
      <w:spacing w:after="120" w:line="480" w:lineRule="auto"/>
    </w:pPr>
  </w:style>
  <w:style w:type="character" w:customStyle="1" w:styleId="2Char0">
    <w:name w:val="Σώμα κείμενου 2 Char"/>
    <w:basedOn w:val="a0"/>
    <w:link w:val="20"/>
    <w:uiPriority w:val="99"/>
    <w:rsid w:val="00B25945"/>
  </w:style>
  <w:style w:type="table" w:styleId="a9">
    <w:name w:val="Table Grid"/>
    <w:basedOn w:val="a1"/>
    <w:rsid w:val="0091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3"/>
    <w:basedOn w:val="a"/>
    <w:rsid w:val="002C1628"/>
    <w:pPr>
      <w:overflowPunct w:val="0"/>
      <w:autoSpaceDE w:val="0"/>
      <w:autoSpaceDN w:val="0"/>
      <w:adjustRightInd w:val="0"/>
      <w:spacing w:after="0" w:line="240" w:lineRule="auto"/>
      <w:textAlignment w:val="baseline"/>
    </w:pPr>
    <w:rPr>
      <w:rFonts w:ascii="UB-AntiqueOlive" w:eastAsia="Times New Roman" w:hAnsi="UB-AntiqueOlive" w:cs="Times New Roman"/>
      <w:sz w:val="6"/>
      <w:szCs w:val="20"/>
      <w:lang w:eastAsia="el-GR"/>
    </w:rPr>
  </w:style>
  <w:style w:type="paragraph" w:customStyle="1" w:styleId="11">
    <w:name w:val="Παράγραφος λίστας1"/>
    <w:basedOn w:val="a"/>
    <w:rsid w:val="00D31234"/>
    <w:pPr>
      <w:spacing w:after="0" w:line="240" w:lineRule="auto"/>
      <w:ind w:left="720"/>
      <w:contextualSpacing/>
    </w:pPr>
    <w:rPr>
      <w:rFonts w:ascii="Times New Roman" w:eastAsia="Times New Roman" w:hAnsi="Times New Roman" w:cs="Times New Roman"/>
      <w:sz w:val="24"/>
      <w:szCs w:val="24"/>
      <w:lang w:eastAsia="el-GR"/>
    </w:rPr>
  </w:style>
  <w:style w:type="character" w:customStyle="1" w:styleId="FontStyle45">
    <w:name w:val="Font Style45"/>
    <w:uiPriority w:val="99"/>
    <w:rsid w:val="00C35E21"/>
    <w:rPr>
      <w:rFonts w:ascii="Arial" w:hAnsi="Arial" w:cs="Arial"/>
      <w:color w:val="000000"/>
      <w:sz w:val="20"/>
      <w:szCs w:val="20"/>
    </w:rPr>
  </w:style>
  <w:style w:type="character" w:customStyle="1" w:styleId="FontStyle52">
    <w:name w:val="Font Style52"/>
    <w:uiPriority w:val="99"/>
    <w:rsid w:val="00540F84"/>
    <w:rPr>
      <w:rFonts w:ascii="Arial" w:hAnsi="Arial" w:cs="Arial"/>
      <w:color w:val="000000"/>
      <w:sz w:val="20"/>
      <w:szCs w:val="20"/>
    </w:rPr>
  </w:style>
  <w:style w:type="character" w:styleId="aa">
    <w:name w:val="annotation reference"/>
    <w:basedOn w:val="a0"/>
    <w:uiPriority w:val="99"/>
    <w:semiHidden/>
    <w:unhideWhenUsed/>
    <w:rsid w:val="00DF3B43"/>
    <w:rPr>
      <w:sz w:val="16"/>
      <w:szCs w:val="16"/>
    </w:rPr>
  </w:style>
  <w:style w:type="paragraph" w:styleId="ab">
    <w:name w:val="annotation text"/>
    <w:basedOn w:val="a"/>
    <w:link w:val="Char4"/>
    <w:uiPriority w:val="99"/>
    <w:semiHidden/>
    <w:unhideWhenUsed/>
    <w:rsid w:val="00DF3B43"/>
    <w:pPr>
      <w:spacing w:line="240" w:lineRule="auto"/>
    </w:pPr>
    <w:rPr>
      <w:sz w:val="20"/>
      <w:szCs w:val="20"/>
    </w:rPr>
  </w:style>
  <w:style w:type="character" w:customStyle="1" w:styleId="Char4">
    <w:name w:val="Κείμενο σχολίου Char"/>
    <w:basedOn w:val="a0"/>
    <w:link w:val="ab"/>
    <w:uiPriority w:val="99"/>
    <w:semiHidden/>
    <w:rsid w:val="00DF3B43"/>
    <w:rPr>
      <w:sz w:val="20"/>
      <w:szCs w:val="20"/>
    </w:rPr>
  </w:style>
  <w:style w:type="paragraph" w:styleId="ac">
    <w:name w:val="annotation subject"/>
    <w:basedOn w:val="ab"/>
    <w:next w:val="ab"/>
    <w:link w:val="Char5"/>
    <w:uiPriority w:val="99"/>
    <w:semiHidden/>
    <w:unhideWhenUsed/>
    <w:rsid w:val="00DF3B43"/>
    <w:rPr>
      <w:b/>
      <w:bCs/>
    </w:rPr>
  </w:style>
  <w:style w:type="character" w:customStyle="1" w:styleId="Char5">
    <w:name w:val="Θέμα σχολίου Char"/>
    <w:basedOn w:val="Char4"/>
    <w:link w:val="ac"/>
    <w:uiPriority w:val="99"/>
    <w:semiHidden/>
    <w:rsid w:val="00DF3B43"/>
    <w:rPr>
      <w:b/>
      <w:bCs/>
      <w:sz w:val="20"/>
      <w:szCs w:val="20"/>
    </w:rPr>
  </w:style>
  <w:style w:type="character" w:styleId="ad">
    <w:name w:val="Unresolved Mention"/>
    <w:basedOn w:val="a0"/>
    <w:uiPriority w:val="99"/>
    <w:semiHidden/>
    <w:unhideWhenUsed/>
    <w:rsid w:val="002762BC"/>
    <w:rPr>
      <w:color w:val="605E5C"/>
      <w:shd w:val="clear" w:color="auto" w:fill="E1DFDD"/>
    </w:rPr>
  </w:style>
  <w:style w:type="paragraph" w:customStyle="1" w:styleId="Default">
    <w:name w:val="Default"/>
    <w:rsid w:val="00791E92"/>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TOC Heading"/>
    <w:basedOn w:val="1"/>
    <w:next w:val="a"/>
    <w:uiPriority w:val="39"/>
    <w:unhideWhenUsed/>
    <w:qFormat/>
    <w:rsid w:val="008D37FA"/>
    <w:pPr>
      <w:keepNext/>
      <w:keepLines/>
      <w:numPr>
        <w:numId w:val="0"/>
      </w:numPr>
      <w:pBdr>
        <w:bottom w:val="none" w:sz="0" w:space="0" w:color="auto"/>
      </w:pBdr>
      <w:tabs>
        <w:tab w:val="clear" w:pos="567"/>
      </w:tabs>
      <w:overflowPunct/>
      <w:autoSpaceDE/>
      <w:autoSpaceDN/>
      <w:adjustRightInd/>
      <w:spacing w:before="240" w:line="259" w:lineRule="auto"/>
      <w:textAlignment w:val="auto"/>
      <w:outlineLvl w:val="9"/>
    </w:pPr>
    <w:rPr>
      <w:rFonts w:asciiTheme="majorHAnsi" w:eastAsiaTheme="majorEastAsia" w:hAnsiTheme="majorHAnsi" w:cstheme="majorBidi"/>
      <w:bCs w:val="0"/>
      <w:color w:val="365F91" w:themeColor="accent1" w:themeShade="BF"/>
      <w:spacing w:val="0"/>
      <w:kern w:val="0"/>
      <w:sz w:val="32"/>
      <w:szCs w:val="32"/>
    </w:rPr>
  </w:style>
  <w:style w:type="paragraph" w:customStyle="1" w:styleId="CharChar">
    <w:name w:val="Char Char"/>
    <w:basedOn w:val="a"/>
    <w:rsid w:val="00836605"/>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0">
    <w:name w:val="Char Char"/>
    <w:basedOn w:val="a"/>
    <w:rsid w:val="00252AFD"/>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1">
    <w:name w:val="Char Char"/>
    <w:basedOn w:val="a"/>
    <w:rsid w:val="003D3762"/>
    <w:pPr>
      <w:autoSpaceDE w:val="0"/>
      <w:autoSpaceDN w:val="0"/>
      <w:adjustRightInd w:val="0"/>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13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tx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95F8B-A0E8-49E3-9FA2-0CC2A1EE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2516</TotalTime>
  <Pages>25</Pages>
  <Words>5636</Words>
  <Characters>30435</Characters>
  <Application>Microsoft Office Word</Application>
  <DocSecurity>0</DocSecurity>
  <Lines>253</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User1</cp:lastModifiedBy>
  <cp:revision>76</cp:revision>
  <cp:lastPrinted>2023-12-18T07:20:00Z</cp:lastPrinted>
  <dcterms:created xsi:type="dcterms:W3CDTF">2020-06-02T12:29:00Z</dcterms:created>
  <dcterms:modified xsi:type="dcterms:W3CDTF">2024-05-13T06:19:00Z</dcterms:modified>
</cp:coreProperties>
</file>